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 КАЗЕННОЕ ОБЩЕОБРАЗОВАТЕЛЬНОЕ УЧРЕЖДЕНИЕ</w:t>
      </w: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«ЛОКТЕВСКАЯ СРЕДНЯЯ ОБЩЕОБРАЗОВАТЕЛЬНАЯ ШКОЛА»</w:t>
      </w: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887" w:type="dxa"/>
        <w:tblInd w:w="534" w:type="dxa"/>
        <w:tblLook w:val="04A0" w:firstRow="1" w:lastRow="0" w:firstColumn="1" w:lastColumn="0" w:noHBand="0" w:noVBand="1"/>
      </w:tblPr>
      <w:tblGrid>
        <w:gridCol w:w="3190"/>
        <w:gridCol w:w="2905"/>
        <w:gridCol w:w="3792"/>
      </w:tblGrid>
      <w:tr w:rsidR="00EA1126" w:rsidRPr="00E81586" w:rsidTr="000604B8">
        <w:tc>
          <w:tcPr>
            <w:tcW w:w="3190" w:type="dxa"/>
          </w:tcPr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ПРИНЯТО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МО</w:t>
            </w:r>
          </w:p>
          <w:p w:rsidR="00B97069" w:rsidRPr="00E81586" w:rsidRDefault="00EA1126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</w:t>
            </w:r>
            <w:r w:rsidR="00B97069"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Воронкова С.В.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 ___ от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«____»  _____ 20___ г.</w:t>
            </w:r>
          </w:p>
        </w:tc>
        <w:tc>
          <w:tcPr>
            <w:tcW w:w="2905" w:type="dxa"/>
          </w:tcPr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Зам. Директора</w:t>
            </w:r>
          </w:p>
          <w:p w:rsidR="00B97069" w:rsidRPr="00E81586" w:rsidRDefault="00EA1126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</w:t>
            </w:r>
            <w:r w:rsidR="00B97069"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Анисимова Ю.В.</w:t>
            </w:r>
          </w:p>
        </w:tc>
        <w:tc>
          <w:tcPr>
            <w:tcW w:w="3792" w:type="dxa"/>
          </w:tcPr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B97069" w:rsidRPr="00E81586" w:rsidRDefault="00EA1126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</w:t>
            </w:r>
            <w:r w:rsidR="00B97069"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Санькова О.В.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№ ______ от</w:t>
            </w:r>
          </w:p>
          <w:p w:rsidR="00B97069" w:rsidRPr="00E81586" w:rsidRDefault="00B97069" w:rsidP="00D23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«____»  _____ 20____ г.</w:t>
            </w:r>
          </w:p>
        </w:tc>
      </w:tr>
    </w:tbl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B97069" w:rsidRPr="00E81586" w:rsidRDefault="00B97069" w:rsidP="00D23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Рабочая программа </w:t>
      </w:r>
    </w:p>
    <w:p w:rsidR="005A43C5" w:rsidRPr="00E81586" w:rsidRDefault="005A43C5" w:rsidP="00D23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учебного предмета</w:t>
      </w:r>
    </w:p>
    <w:p w:rsidR="00B97069" w:rsidRPr="00E81586" w:rsidRDefault="005A43C5" w:rsidP="00D23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</w:t>
      </w:r>
      <w:r w:rsidR="00EA1126"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ачального общего образования</w:t>
      </w:r>
    </w:p>
    <w:p w:rsidR="00B97069" w:rsidRPr="00E81586" w:rsidRDefault="006B0325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B97069"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Английский язык</w:t>
      </w: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6B0325" w:rsidRPr="00E81586" w:rsidRDefault="006B0325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В 4 классе</w:t>
      </w: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200D4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на  2015-2016</w:t>
      </w:r>
      <w:r w:rsidR="00B97069"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учебный год</w:t>
      </w: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  Гудина Оьга Владимировна</w:t>
      </w:r>
    </w:p>
    <w:p w:rsidR="00B97069" w:rsidRPr="00E81586" w:rsidRDefault="00B97069" w:rsidP="00D234EE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английского языка</w:t>
      </w:r>
    </w:p>
    <w:p w:rsidR="00B200D4" w:rsidRPr="00E81586" w:rsidRDefault="00B200D4" w:rsidP="00D234EE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sz w:val="24"/>
          <w:szCs w:val="24"/>
          <w:lang w:eastAsia="en-US"/>
        </w:rPr>
        <w:t>1квалификационная  категория</w:t>
      </w:r>
    </w:p>
    <w:p w:rsidR="00B97069" w:rsidRPr="00E81586" w:rsidRDefault="00B97069" w:rsidP="00D23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B97069" w:rsidP="00D234E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A1126" w:rsidRPr="00E81586" w:rsidRDefault="00EA1126" w:rsidP="00D234E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069" w:rsidRPr="00E81586" w:rsidRDefault="005A43C5" w:rsidP="00D234EE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с.</w:t>
      </w:r>
      <w:r w:rsidR="00EA1126"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Локоть</w:t>
      </w:r>
      <w:r w:rsidRPr="00E815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,2015</w:t>
      </w:r>
    </w:p>
    <w:p w:rsidR="00EA1126" w:rsidRPr="00E81586" w:rsidRDefault="00EA1126" w:rsidP="00D234EE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B97B53" w:rsidRPr="00E81586" w:rsidRDefault="00B97B53" w:rsidP="00D234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158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171DBD" w:rsidRPr="00E81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53" w:rsidRPr="00E81586" w:rsidRDefault="00B97B53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3C5" w:rsidRPr="00E81586" w:rsidRDefault="00B97B53" w:rsidP="00D23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sz w:val="28"/>
          <w:szCs w:val="28"/>
        </w:rPr>
        <w:t xml:space="preserve">     </w:t>
      </w:r>
      <w:r w:rsidRPr="00E81586">
        <w:rPr>
          <w:rFonts w:ascii="Times New Roman" w:hAnsi="Times New Roman" w:cs="Times New Roman"/>
          <w:sz w:val="24"/>
          <w:szCs w:val="24"/>
        </w:rPr>
        <w:t>Данная Программа по английскому языку составлена на основе Федерального государственного образовательного стандарта</w:t>
      </w:r>
      <w:r w:rsidR="00312070" w:rsidRPr="00E81586">
        <w:rPr>
          <w:rFonts w:ascii="Times New Roman" w:hAnsi="Times New Roman" w:cs="Times New Roman"/>
          <w:sz w:val="24"/>
          <w:szCs w:val="24"/>
        </w:rPr>
        <w:t xml:space="preserve"> (ФГОС), рабочей программы «Английский язык» </w:t>
      </w:r>
      <w:r w:rsidR="00DE720E" w:rsidRPr="00E81586">
        <w:rPr>
          <w:rFonts w:ascii="Times New Roman" w:hAnsi="Times New Roman" w:cs="Times New Roman"/>
          <w:sz w:val="24"/>
          <w:szCs w:val="24"/>
        </w:rPr>
        <w:t>для 4</w:t>
      </w:r>
      <w:r w:rsidRPr="00E815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(авторов Кузовлева В.П., Лапа Н.М., Перегудова Э.Ш. и </w:t>
      </w:r>
      <w:r w:rsidR="005A43C5" w:rsidRPr="00E81586">
        <w:rPr>
          <w:rFonts w:ascii="Times New Roman" w:hAnsi="Times New Roman" w:cs="Times New Roman"/>
          <w:sz w:val="24"/>
          <w:szCs w:val="24"/>
        </w:rPr>
        <w:t>д</w:t>
      </w:r>
      <w:r w:rsidRPr="00E81586">
        <w:rPr>
          <w:rFonts w:ascii="Times New Roman" w:hAnsi="Times New Roman" w:cs="Times New Roman"/>
          <w:sz w:val="24"/>
          <w:szCs w:val="24"/>
        </w:rPr>
        <w:t>р.) – Москва:</w:t>
      </w:r>
      <w:r w:rsidR="00700873" w:rsidRPr="00E81586">
        <w:rPr>
          <w:rFonts w:ascii="Times New Roman" w:hAnsi="Times New Roman" w:cs="Times New Roman"/>
          <w:sz w:val="24"/>
          <w:szCs w:val="24"/>
        </w:rPr>
        <w:t xml:space="preserve"> Просвещение, 2014 год</w:t>
      </w:r>
      <w:r w:rsidRPr="00E81586">
        <w:rPr>
          <w:rFonts w:ascii="Times New Roman" w:hAnsi="Times New Roman" w:cs="Times New Roman"/>
          <w:sz w:val="24"/>
          <w:szCs w:val="24"/>
        </w:rPr>
        <w:t>.</w:t>
      </w:r>
    </w:p>
    <w:p w:rsidR="00312070" w:rsidRPr="00E81586" w:rsidRDefault="00B97B53" w:rsidP="00D23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sz w:val="24"/>
          <w:szCs w:val="24"/>
        </w:rPr>
        <w:t xml:space="preserve">    </w:t>
      </w:r>
      <w:r w:rsidR="00B97069" w:rsidRPr="00E81586">
        <w:rPr>
          <w:rFonts w:ascii="Times New Roman" w:hAnsi="Times New Roman" w:cs="Times New Roman"/>
          <w:sz w:val="24"/>
          <w:szCs w:val="24"/>
        </w:rPr>
        <w:t xml:space="preserve"> Программа рассчитана на 70</w:t>
      </w:r>
      <w:r w:rsidRPr="00E81586">
        <w:rPr>
          <w:rFonts w:ascii="Times New Roman" w:hAnsi="Times New Roman" w:cs="Times New Roman"/>
          <w:sz w:val="24"/>
          <w:szCs w:val="24"/>
        </w:rPr>
        <w:t xml:space="preserve"> часов учебного времени из расчёта 2 часа в неделю</w:t>
      </w:r>
      <w:r w:rsidR="00B97069" w:rsidRPr="00E81586">
        <w:rPr>
          <w:rFonts w:ascii="Times New Roman" w:hAnsi="Times New Roman" w:cs="Times New Roman"/>
          <w:sz w:val="24"/>
          <w:szCs w:val="24"/>
        </w:rPr>
        <w:t xml:space="preserve"> при 35 неделях в учебному году, </w:t>
      </w:r>
      <w:r w:rsidR="005A43C5" w:rsidRPr="00E81586">
        <w:rPr>
          <w:rFonts w:ascii="Times New Roman" w:hAnsi="Times New Roman" w:cs="Times New Roman"/>
          <w:sz w:val="24"/>
          <w:szCs w:val="24"/>
        </w:rPr>
        <w:t xml:space="preserve">дополнительно добавлено 2 часа </w:t>
      </w:r>
      <w:r w:rsidR="00B97069" w:rsidRPr="00E81586">
        <w:rPr>
          <w:rFonts w:ascii="Times New Roman" w:hAnsi="Times New Roman" w:cs="Times New Roman"/>
          <w:sz w:val="24"/>
          <w:szCs w:val="24"/>
        </w:rPr>
        <w:t xml:space="preserve"> на резерв.</w:t>
      </w:r>
      <w:r w:rsidRPr="00E81586">
        <w:rPr>
          <w:rFonts w:ascii="Times New Roman" w:hAnsi="Times New Roman" w:cs="Times New Roman"/>
          <w:sz w:val="24"/>
          <w:szCs w:val="24"/>
        </w:rPr>
        <w:t xml:space="preserve"> Объём учебной нагрузки, отведённых на освоение рабочей программы определён учебным планом образовательного учреждения, познавательных интересов учащихся и соответствует </w:t>
      </w:r>
      <w:r w:rsidR="00B97069" w:rsidRPr="00E81586">
        <w:rPr>
          <w:rFonts w:ascii="Times New Roman" w:hAnsi="Times New Roman" w:cs="Times New Roman"/>
          <w:sz w:val="24"/>
          <w:szCs w:val="24"/>
        </w:rPr>
        <w:t>ФГОС.</w:t>
      </w:r>
      <w:r w:rsidRPr="00E815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0873" w:rsidRPr="00E81586" w:rsidRDefault="00700873" w:rsidP="00D234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97B53" w:rsidRPr="00E81586" w:rsidRDefault="00312070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="00171DBD" w:rsidRPr="00E815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первоначального представления о роли и значимости АЯ в жизни современного человека и поликультурного мира;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гражданской идентичности, чувства патриотизма и гордости за свой народ;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элементарной коммуникативной компетенции, общаться с носителями языка на уровне своих речевых возможностей;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основной коммуникативной культуры,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уважительного отношения к чужой культуре через знакомство с детским пластом культуры страны изучаемого языка;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более глубокого осознания особенностей культуры своего народа;</w:t>
      </w:r>
    </w:p>
    <w:p w:rsidR="00EB1C01" w:rsidRPr="00E81586" w:rsidRDefault="00EB1C01" w:rsidP="00EB1C0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способности представлять в элементарной форме на АЯ родную культуру в письменной и устной формах общения, формирование положительной мотивации и устойчивого учебно-познавательного интереса к предмету.</w:t>
      </w:r>
    </w:p>
    <w:p w:rsidR="00700873" w:rsidRPr="00E81586" w:rsidRDefault="00700873" w:rsidP="00D23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556" w:rsidRPr="00E81586" w:rsidRDefault="00915556" w:rsidP="00915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556" w:rsidRPr="00E81586" w:rsidRDefault="00915556" w:rsidP="00915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915556" w:rsidRPr="00E81586" w:rsidRDefault="00915556" w:rsidP="0091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sz w:val="24"/>
          <w:szCs w:val="24"/>
        </w:rPr>
        <w:t>Содержание курса прописано в рабочей программе В.П. Кузовлев, Н.М. Лапа, Э.Ш. Перегудова Английский язык, Предметная линия учебников В.П. Кузовлев 2-4 классы, Москва «Просвещение», 2011. стр. 14</w:t>
      </w:r>
    </w:p>
    <w:p w:rsidR="00E440B4" w:rsidRPr="00E81586" w:rsidRDefault="00E440B4" w:rsidP="00915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0B4" w:rsidRPr="00E81586" w:rsidRDefault="00915556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 xml:space="preserve">Формы </w:t>
      </w:r>
    </w:p>
    <w:p w:rsidR="00915556" w:rsidRPr="00E81586" w:rsidRDefault="005A43C5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</w:t>
      </w:r>
      <w:r w:rsidR="00915556" w:rsidRPr="00E81586">
        <w:rPr>
          <w:rFonts w:ascii="Times New Roman" w:hAnsi="Times New Roman"/>
          <w:sz w:val="24"/>
          <w:szCs w:val="24"/>
        </w:rPr>
        <w:t>ронтальная,</w:t>
      </w:r>
    </w:p>
    <w:p w:rsidR="00915556" w:rsidRPr="00E81586" w:rsidRDefault="005A43C5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 xml:space="preserve"> р</w:t>
      </w:r>
      <w:r w:rsidR="00915556" w:rsidRPr="00E81586">
        <w:rPr>
          <w:rFonts w:ascii="Times New Roman" w:hAnsi="Times New Roman"/>
          <w:sz w:val="24"/>
          <w:szCs w:val="24"/>
        </w:rPr>
        <w:t xml:space="preserve">абота в парах </w:t>
      </w:r>
    </w:p>
    <w:p w:rsidR="005A43C5" w:rsidRPr="00E81586" w:rsidRDefault="005A43C5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и</w:t>
      </w:r>
      <w:r w:rsidR="00915556" w:rsidRPr="00E81586">
        <w:rPr>
          <w:rFonts w:ascii="Times New Roman" w:hAnsi="Times New Roman"/>
          <w:sz w:val="24"/>
          <w:szCs w:val="24"/>
        </w:rPr>
        <w:t>ндивидуальная</w:t>
      </w:r>
    </w:p>
    <w:p w:rsidR="00915556" w:rsidRPr="00E81586" w:rsidRDefault="005A43C5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 xml:space="preserve"> групповая</w:t>
      </w:r>
    </w:p>
    <w:p w:rsidR="005A43C5" w:rsidRPr="00E81586" w:rsidRDefault="005A43C5" w:rsidP="005A4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Методы</w:t>
      </w:r>
    </w:p>
    <w:p w:rsidR="005A43C5" w:rsidRPr="00E81586" w:rsidRDefault="005A43C5" w:rsidP="005A4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556" w:rsidRPr="00E81586" w:rsidRDefault="00915556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иллюстративно-объяснительный</w:t>
      </w:r>
    </w:p>
    <w:p w:rsidR="00915556" w:rsidRPr="00E81586" w:rsidRDefault="00915556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частично-поисковый</w:t>
      </w:r>
    </w:p>
    <w:p w:rsidR="00915556" w:rsidRPr="00E81586" w:rsidRDefault="00915556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проблемный</w:t>
      </w:r>
    </w:p>
    <w:p w:rsidR="00915556" w:rsidRPr="00E81586" w:rsidRDefault="00915556" w:rsidP="0091555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исследовательский</w:t>
      </w:r>
    </w:p>
    <w:p w:rsidR="00915556" w:rsidRPr="00E81586" w:rsidRDefault="00915556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B4" w:rsidRPr="00E81586" w:rsidRDefault="00171DBD" w:rsidP="00915556">
      <w:pPr>
        <w:tabs>
          <w:tab w:val="left" w:pos="357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ab/>
      </w: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3C5" w:rsidRPr="00E81586" w:rsidRDefault="005A43C5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40B4" w:rsidRPr="00E81586" w:rsidRDefault="006A78CC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8158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C37CE" w:rsidRPr="00E81586">
        <w:rPr>
          <w:rFonts w:ascii="Times New Roman" w:hAnsi="Times New Roman" w:cs="Times New Roman"/>
          <w:b/>
          <w:sz w:val="24"/>
          <w:szCs w:val="24"/>
        </w:rPr>
        <w:t>тру</w:t>
      </w:r>
      <w:r w:rsidR="00E440B4" w:rsidRPr="00E81586">
        <w:rPr>
          <w:rFonts w:ascii="Times New Roman" w:hAnsi="Times New Roman" w:cs="Times New Roman"/>
          <w:b/>
          <w:sz w:val="24"/>
          <w:szCs w:val="24"/>
        </w:rPr>
        <w:t>к</w:t>
      </w:r>
      <w:r w:rsidR="00DC37CE" w:rsidRPr="00E81586">
        <w:rPr>
          <w:rFonts w:ascii="Times New Roman" w:hAnsi="Times New Roman" w:cs="Times New Roman"/>
          <w:b/>
          <w:sz w:val="24"/>
          <w:szCs w:val="24"/>
        </w:rPr>
        <w:t>тура предмета</w:t>
      </w:r>
    </w:p>
    <w:p w:rsidR="00E440B4" w:rsidRPr="00E81586" w:rsidRDefault="00E440B4" w:rsidP="00D234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2912"/>
        <w:gridCol w:w="1179"/>
        <w:gridCol w:w="2191"/>
        <w:gridCol w:w="2143"/>
      </w:tblGrid>
      <w:tr w:rsidR="00FC65AF" w:rsidRPr="00E81586" w:rsidTr="00486298">
        <w:trPr>
          <w:trHeight w:val="120"/>
          <w:tblHeader/>
          <w:jc w:val="center"/>
        </w:trPr>
        <w:tc>
          <w:tcPr>
            <w:tcW w:w="920" w:type="dxa"/>
            <w:vMerge w:val="restart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раздела, темы</w:t>
            </w:r>
          </w:p>
        </w:tc>
        <w:tc>
          <w:tcPr>
            <w:tcW w:w="5513" w:type="dxa"/>
            <w:gridSpan w:val="3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Количество часов </w:t>
            </w:r>
          </w:p>
        </w:tc>
      </w:tr>
      <w:tr w:rsidR="00FC65AF" w:rsidRPr="00E81586" w:rsidTr="00486298">
        <w:trPr>
          <w:trHeight w:val="210"/>
          <w:tblHeader/>
          <w:jc w:val="center"/>
        </w:trPr>
        <w:tc>
          <w:tcPr>
            <w:tcW w:w="920" w:type="dxa"/>
            <w:vMerge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2191" w:type="dxa"/>
          </w:tcPr>
          <w:p w:rsidR="00FC65AF" w:rsidRPr="00E81586" w:rsidRDefault="009447F0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</w:t>
            </w:r>
            <w:r w:rsidR="00FC65AF"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еоретические</w:t>
            </w:r>
          </w:p>
        </w:tc>
        <w:tc>
          <w:tcPr>
            <w:tcW w:w="2143" w:type="dxa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Практические </w:t>
            </w:r>
          </w:p>
        </w:tc>
      </w:tr>
      <w:tr w:rsidR="00FC65AF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FC65AF" w:rsidRPr="00E81586" w:rsidRDefault="00FC65AF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FC65AF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</w:rPr>
              <w:t>Мои любимые летние вещи</w:t>
            </w:r>
          </w:p>
        </w:tc>
        <w:tc>
          <w:tcPr>
            <w:tcW w:w="1179" w:type="dxa"/>
          </w:tcPr>
          <w:p w:rsidR="00FC65AF" w:rsidRPr="00E81586" w:rsidRDefault="005F32E4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91" w:type="dxa"/>
          </w:tcPr>
          <w:p w:rsidR="00FC65AF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2143" w:type="dxa"/>
          </w:tcPr>
          <w:p w:rsidR="00FC65AF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C65AF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FC65AF" w:rsidRPr="00E81586" w:rsidRDefault="00FC65AF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FC65AF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</w:rPr>
              <w:t>Животные</w:t>
            </w:r>
            <w:r w:rsidR="00171DBD" w:rsidRPr="00E81586">
              <w:rPr>
                <w:rFonts w:ascii="Times New Roman" w:hAnsi="Times New Roman" w:cs="Times New Roman"/>
                <w:b/>
              </w:rPr>
              <w:t>,</w:t>
            </w:r>
            <w:r w:rsidRPr="00E81586">
              <w:rPr>
                <w:rFonts w:ascii="Times New Roman" w:hAnsi="Times New Roman" w:cs="Times New Roman"/>
                <w:b/>
              </w:rPr>
              <w:t xml:space="preserve"> которых я люблю</w:t>
            </w:r>
          </w:p>
        </w:tc>
        <w:tc>
          <w:tcPr>
            <w:tcW w:w="1179" w:type="dxa"/>
          </w:tcPr>
          <w:p w:rsidR="00FC65AF" w:rsidRPr="00E81586" w:rsidRDefault="00E440B4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91" w:type="dxa"/>
          </w:tcPr>
          <w:p w:rsidR="00FC65AF" w:rsidRPr="00E81586" w:rsidRDefault="00E440B4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2143" w:type="dxa"/>
          </w:tcPr>
          <w:p w:rsidR="00FC65AF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F32E4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5F32E4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</w:rPr>
              <w:t>Это время для меня</w:t>
            </w:r>
          </w:p>
        </w:tc>
        <w:tc>
          <w:tcPr>
            <w:tcW w:w="1179" w:type="dxa"/>
          </w:tcPr>
          <w:p w:rsidR="005F32E4" w:rsidRPr="00E81586" w:rsidRDefault="006B0325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1" w:type="dxa"/>
          </w:tcPr>
          <w:p w:rsidR="005F32E4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5F32E4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-</w:t>
            </w:r>
          </w:p>
        </w:tc>
      </w:tr>
      <w:tr w:rsidR="005F32E4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5F32E4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</w:rPr>
              <w:t>Я люблю свою школу</w:t>
            </w:r>
          </w:p>
        </w:tc>
        <w:tc>
          <w:tcPr>
            <w:tcW w:w="1179" w:type="dxa"/>
          </w:tcPr>
          <w:p w:rsidR="005F32E4" w:rsidRPr="00E81586" w:rsidRDefault="006B0325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91" w:type="dxa"/>
          </w:tcPr>
          <w:p w:rsidR="005F32E4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2143" w:type="dxa"/>
          </w:tcPr>
          <w:p w:rsidR="005F32E4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F32E4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5F32E4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1586">
              <w:rPr>
                <w:rFonts w:ascii="Times New Roman" w:hAnsi="Times New Roman" w:cs="Times New Roman"/>
                <w:b/>
              </w:rPr>
              <w:t>Место, которое делает меня счастливым</w:t>
            </w:r>
          </w:p>
        </w:tc>
        <w:tc>
          <w:tcPr>
            <w:tcW w:w="1179" w:type="dxa"/>
          </w:tcPr>
          <w:p w:rsidR="005F32E4" w:rsidRPr="00E81586" w:rsidRDefault="005F32E4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1" w:type="dxa"/>
          </w:tcPr>
          <w:p w:rsidR="005F32E4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2143" w:type="dxa"/>
          </w:tcPr>
          <w:p w:rsidR="005F32E4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-</w:t>
            </w:r>
          </w:p>
        </w:tc>
      </w:tr>
      <w:tr w:rsidR="005F32E4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5F32E4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1586">
              <w:rPr>
                <w:rFonts w:ascii="Times New Roman" w:hAnsi="Times New Roman" w:cs="Times New Roman"/>
              </w:rPr>
              <w:t>Место, где я живу</w:t>
            </w:r>
          </w:p>
        </w:tc>
        <w:tc>
          <w:tcPr>
            <w:tcW w:w="1179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1" w:type="dxa"/>
          </w:tcPr>
          <w:p w:rsidR="005F32E4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2143" w:type="dxa"/>
          </w:tcPr>
          <w:p w:rsidR="005F32E4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-</w:t>
            </w:r>
          </w:p>
        </w:tc>
      </w:tr>
      <w:tr w:rsidR="005F32E4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:rsidR="005F32E4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1586">
              <w:rPr>
                <w:rFonts w:ascii="Times New Roman" w:hAnsi="Times New Roman" w:cs="Times New Roman"/>
              </w:rPr>
              <w:t>Профессия моей мечты</w:t>
            </w:r>
          </w:p>
        </w:tc>
        <w:tc>
          <w:tcPr>
            <w:tcW w:w="1179" w:type="dxa"/>
          </w:tcPr>
          <w:p w:rsidR="005F32E4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91" w:type="dxa"/>
          </w:tcPr>
          <w:p w:rsidR="005F32E4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2143" w:type="dxa"/>
          </w:tcPr>
          <w:p w:rsidR="005F32E4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486298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486298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12" w:type="dxa"/>
          </w:tcPr>
          <w:p w:rsidR="00486298" w:rsidRPr="00E81586" w:rsidRDefault="006B0325" w:rsidP="00D234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1586">
              <w:rPr>
                <w:rFonts w:ascii="Times New Roman" w:hAnsi="Times New Roman" w:cs="Times New Roman"/>
                <w:b/>
              </w:rPr>
              <w:t>Лучшие моменты в году</w:t>
            </w:r>
          </w:p>
        </w:tc>
        <w:tc>
          <w:tcPr>
            <w:tcW w:w="1179" w:type="dxa"/>
          </w:tcPr>
          <w:p w:rsidR="00486298" w:rsidRPr="00E81586" w:rsidRDefault="006A78CC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91" w:type="dxa"/>
          </w:tcPr>
          <w:p w:rsidR="00486298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2143" w:type="dxa"/>
          </w:tcPr>
          <w:p w:rsidR="00486298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FC65AF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FC65AF" w:rsidRPr="00E81586" w:rsidRDefault="00486298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12" w:type="dxa"/>
          </w:tcPr>
          <w:p w:rsidR="00FC65AF" w:rsidRPr="00E81586" w:rsidRDefault="00FC65AF" w:rsidP="00D234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179" w:type="dxa"/>
          </w:tcPr>
          <w:p w:rsidR="00FC65AF" w:rsidRPr="00E81586" w:rsidRDefault="006A78CC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1" w:type="dxa"/>
          </w:tcPr>
          <w:p w:rsidR="00FC65AF" w:rsidRPr="00E81586" w:rsidRDefault="006A78CC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143" w:type="dxa"/>
          </w:tcPr>
          <w:p w:rsidR="00FC65AF" w:rsidRPr="00E81586" w:rsidRDefault="006B08C7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</w:tr>
      <w:tr w:rsidR="00FC65AF" w:rsidRPr="00E81586" w:rsidTr="00486298">
        <w:trPr>
          <w:trHeight w:val="210"/>
          <w:tblHeader/>
          <w:jc w:val="center"/>
        </w:trPr>
        <w:tc>
          <w:tcPr>
            <w:tcW w:w="920" w:type="dxa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12" w:type="dxa"/>
          </w:tcPr>
          <w:p w:rsidR="00FC65AF" w:rsidRPr="00E81586" w:rsidRDefault="00FC65AF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9" w:type="dxa"/>
          </w:tcPr>
          <w:p w:rsidR="00FC65AF" w:rsidRPr="00E81586" w:rsidRDefault="00FC65AF" w:rsidP="00D23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191" w:type="dxa"/>
          </w:tcPr>
          <w:p w:rsidR="00FC65AF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59</w:t>
            </w:r>
          </w:p>
        </w:tc>
        <w:tc>
          <w:tcPr>
            <w:tcW w:w="2143" w:type="dxa"/>
          </w:tcPr>
          <w:p w:rsidR="00FC65AF" w:rsidRPr="00E81586" w:rsidRDefault="006B0325" w:rsidP="00D234E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11</w:t>
            </w:r>
          </w:p>
        </w:tc>
      </w:tr>
    </w:tbl>
    <w:p w:rsidR="00FC65AF" w:rsidRPr="00E81586" w:rsidRDefault="00FC65AF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352" w:rsidRPr="00E81586" w:rsidRDefault="00BB6352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56" w:rsidRPr="00E81586" w:rsidRDefault="00915556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352" w:rsidRPr="00E81586" w:rsidRDefault="00BB6352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C7" w:rsidRPr="00E81586" w:rsidRDefault="006B08C7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86">
        <w:rPr>
          <w:rFonts w:ascii="Times New Roman" w:hAnsi="Times New Roman" w:cs="Times New Roman"/>
          <w:b/>
          <w:sz w:val="28"/>
          <w:szCs w:val="28"/>
        </w:rPr>
        <w:t>Календарн</w:t>
      </w:r>
      <w:r w:rsidR="00DE720E" w:rsidRPr="00E81586">
        <w:rPr>
          <w:rFonts w:ascii="Times New Roman" w:hAnsi="Times New Roman" w:cs="Times New Roman"/>
          <w:b/>
          <w:sz w:val="28"/>
          <w:szCs w:val="28"/>
        </w:rPr>
        <w:t>о-тематическое планирование в</w:t>
      </w:r>
      <w:r w:rsidRPr="00E81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20E" w:rsidRPr="00E81586">
        <w:rPr>
          <w:rFonts w:ascii="Times New Roman" w:hAnsi="Times New Roman" w:cs="Times New Roman"/>
          <w:b/>
          <w:sz w:val="28"/>
          <w:szCs w:val="28"/>
        </w:rPr>
        <w:t>4 классе</w:t>
      </w:r>
    </w:p>
    <w:p w:rsidR="00BB6352" w:rsidRPr="00E81586" w:rsidRDefault="00BB6352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B2A" w:rsidRPr="00E81586" w:rsidRDefault="00656B2A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16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085"/>
        <w:gridCol w:w="1406"/>
        <w:gridCol w:w="831"/>
        <w:gridCol w:w="1823"/>
        <w:gridCol w:w="1974"/>
        <w:gridCol w:w="1340"/>
        <w:gridCol w:w="1562"/>
        <w:gridCol w:w="1294"/>
        <w:gridCol w:w="1294"/>
        <w:gridCol w:w="1638"/>
        <w:gridCol w:w="4219"/>
        <w:gridCol w:w="652"/>
        <w:gridCol w:w="3567"/>
        <w:gridCol w:w="4219"/>
        <w:gridCol w:w="1305"/>
        <w:gridCol w:w="2915"/>
      </w:tblGrid>
      <w:tr w:rsidR="00D234EE" w:rsidRPr="00E81586" w:rsidTr="00915556">
        <w:trPr>
          <w:gridAfter w:val="9"/>
          <w:wAfter w:w="21103" w:type="dxa"/>
          <w:trHeight w:val="1744"/>
        </w:trPr>
        <w:tc>
          <w:tcPr>
            <w:tcW w:w="556" w:type="dxa"/>
            <w:shd w:val="clear" w:color="auto" w:fill="auto"/>
          </w:tcPr>
          <w:p w:rsidR="00D234EE" w:rsidRPr="00E81586" w:rsidRDefault="00D234EE" w:rsidP="00D23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D234EE" w:rsidRPr="00E81586" w:rsidRDefault="00D234EE" w:rsidP="00D23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1085" w:type="dxa"/>
          </w:tcPr>
          <w:p w:rsidR="00D234EE" w:rsidRPr="00E81586" w:rsidRDefault="00D234EE" w:rsidP="00D23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Учебная неделя</w:t>
            </w:r>
          </w:p>
        </w:tc>
        <w:tc>
          <w:tcPr>
            <w:tcW w:w="1406" w:type="dxa"/>
            <w:shd w:val="clear" w:color="auto" w:fill="auto"/>
          </w:tcPr>
          <w:p w:rsidR="00D234EE" w:rsidRPr="00E81586" w:rsidRDefault="00D234EE" w:rsidP="00D23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Раздел, тема урока</w:t>
            </w:r>
          </w:p>
        </w:tc>
        <w:tc>
          <w:tcPr>
            <w:tcW w:w="831" w:type="dxa"/>
            <w:shd w:val="clear" w:color="auto" w:fill="auto"/>
          </w:tcPr>
          <w:p w:rsidR="00D234EE" w:rsidRPr="00E81586" w:rsidRDefault="00D234EE" w:rsidP="00D23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797" w:type="dxa"/>
            <w:gridSpan w:val="2"/>
          </w:tcPr>
          <w:p w:rsidR="00D234EE" w:rsidRPr="00E81586" w:rsidRDefault="00D234EE" w:rsidP="00D23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Виды деятельности учащихся </w:t>
            </w:r>
          </w:p>
        </w:tc>
        <w:tc>
          <w:tcPr>
            <w:tcW w:w="1340" w:type="dxa"/>
            <w:shd w:val="clear" w:color="auto" w:fill="auto"/>
          </w:tcPr>
          <w:p w:rsidR="00D234EE" w:rsidRPr="00E81586" w:rsidRDefault="00D234EE" w:rsidP="00D2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562" w:type="dxa"/>
            <w:shd w:val="clear" w:color="auto" w:fill="auto"/>
          </w:tcPr>
          <w:p w:rsidR="00D234EE" w:rsidRPr="00E81586" w:rsidRDefault="00D234EE" w:rsidP="00D2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Формы и методы  работы на уроке</w:t>
            </w:r>
          </w:p>
        </w:tc>
      </w:tr>
      <w:tr w:rsidR="006B08C7" w:rsidRPr="00E81586" w:rsidTr="00915556">
        <w:trPr>
          <w:gridAfter w:val="9"/>
          <w:wAfter w:w="21103" w:type="dxa"/>
          <w:trHeight w:val="627"/>
        </w:trPr>
        <w:tc>
          <w:tcPr>
            <w:tcW w:w="10577" w:type="dxa"/>
            <w:gridSpan w:val="8"/>
            <w:shd w:val="clear" w:color="auto" w:fill="auto"/>
          </w:tcPr>
          <w:p w:rsidR="006B08C7" w:rsidRPr="00E81586" w:rsidRDefault="006B0325" w:rsidP="00D234EE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81586">
              <w:rPr>
                <w:rFonts w:ascii="Times New Roman" w:hAnsi="Times New Roman"/>
                <w:b/>
              </w:rPr>
              <w:t>Мои любимые летние вещи</w:t>
            </w:r>
            <w:r w:rsidRPr="00E8158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04553" w:rsidRPr="00E8158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(8 часов)</w:t>
            </w:r>
          </w:p>
        </w:tc>
      </w:tr>
      <w:tr w:rsidR="00656B2A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  <w:tcBorders>
              <w:bottom w:val="single" w:sz="4" w:space="0" w:color="auto"/>
            </w:tcBorders>
          </w:tcPr>
          <w:p w:rsidR="00656B2A" w:rsidRPr="00E81586" w:rsidRDefault="00656B2A" w:rsidP="00656B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56B2A" w:rsidRPr="00E81586" w:rsidRDefault="00656B2A" w:rsidP="00656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06" w:type="dxa"/>
          </w:tcPr>
          <w:p w:rsidR="00656B2A" w:rsidRPr="00E81586" w:rsidRDefault="00656B2A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Что тебе нравится делать летом</w:t>
            </w:r>
          </w:p>
        </w:tc>
        <w:tc>
          <w:tcPr>
            <w:tcW w:w="831" w:type="dxa"/>
            <w:shd w:val="clear" w:color="auto" w:fill="auto"/>
          </w:tcPr>
          <w:p w:rsidR="00656B2A" w:rsidRPr="00E81586" w:rsidRDefault="00656B2A" w:rsidP="0065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656B2A" w:rsidRPr="00E81586" w:rsidRDefault="005A43C5" w:rsidP="00520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Совершенствуют лексические и грамматические</w:t>
            </w:r>
            <w:r w:rsidR="00656B2A"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навыки</w:t>
            </w:r>
            <w:r w:rsidR="00656B2A"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говорения</w:t>
            </w:r>
            <w:r w:rsidR="00247F08"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47F08" w:rsidRPr="00E81586" w:rsidRDefault="00247F08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развивают умения читать и аудировать с целью полного понимания содержания и с целью извлечения конкретной информации.</w:t>
            </w:r>
          </w:p>
        </w:tc>
        <w:tc>
          <w:tcPr>
            <w:tcW w:w="1340" w:type="dxa"/>
          </w:tcPr>
          <w:p w:rsidR="00656B2A" w:rsidRPr="00E81586" w:rsidRDefault="00656B2A" w:rsidP="0065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656B2A" w:rsidRPr="00E81586" w:rsidRDefault="00656B2A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</w:t>
            </w:r>
          </w:p>
          <w:p w:rsidR="00656B2A" w:rsidRPr="00E81586" w:rsidRDefault="005A43C5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проблемный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6B2A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  <w:tcBorders>
              <w:bottom w:val="single" w:sz="4" w:space="0" w:color="auto"/>
            </w:tcBorders>
          </w:tcPr>
          <w:p w:rsidR="00656B2A" w:rsidRPr="00E81586" w:rsidRDefault="00656B2A" w:rsidP="00656B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56B2A" w:rsidRPr="00E81586" w:rsidRDefault="00656B2A" w:rsidP="00656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06" w:type="dxa"/>
          </w:tcPr>
          <w:p w:rsidR="00656B2A" w:rsidRPr="00E81586" w:rsidRDefault="00656B2A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Тебе понравились последние летние каникулы?</w:t>
            </w:r>
          </w:p>
        </w:tc>
        <w:tc>
          <w:tcPr>
            <w:tcW w:w="831" w:type="dxa"/>
            <w:shd w:val="clear" w:color="auto" w:fill="auto"/>
          </w:tcPr>
          <w:p w:rsidR="00656B2A" w:rsidRPr="00E81586" w:rsidRDefault="00656B2A" w:rsidP="0065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656B2A" w:rsidRPr="00E81586" w:rsidRDefault="00247F08" w:rsidP="00520A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лекси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ческих навыков говорения, совершенствуют грамматические навыки говорения, развивают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умения читать / аудировать с целью извлечения конкретной информации).</w:t>
            </w:r>
          </w:p>
        </w:tc>
        <w:tc>
          <w:tcPr>
            <w:tcW w:w="1340" w:type="dxa"/>
          </w:tcPr>
          <w:p w:rsidR="00656B2A" w:rsidRPr="00E81586" w:rsidRDefault="00656B2A" w:rsidP="0065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аудиозапись, карты России, Африки, Австралии</w:t>
            </w:r>
          </w:p>
        </w:tc>
        <w:tc>
          <w:tcPr>
            <w:tcW w:w="1562" w:type="dxa"/>
          </w:tcPr>
          <w:p w:rsidR="00656B2A" w:rsidRPr="00E81586" w:rsidRDefault="00656B2A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656B2A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  <w:tcBorders>
              <w:top w:val="single" w:sz="4" w:space="0" w:color="auto"/>
            </w:tcBorders>
          </w:tcPr>
          <w:p w:rsidR="00656B2A" w:rsidRPr="00E81586" w:rsidRDefault="00656B2A" w:rsidP="00656B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3/3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656B2A" w:rsidRPr="00E81586" w:rsidRDefault="00656B2A" w:rsidP="00656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6" w:type="dxa"/>
          </w:tcPr>
          <w:p w:rsidR="00656B2A" w:rsidRPr="00E81586" w:rsidRDefault="00656B2A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6B2A" w:rsidRPr="00E81586" w:rsidRDefault="00656B2A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У тебя есть комната?</w:t>
            </w:r>
          </w:p>
        </w:tc>
        <w:tc>
          <w:tcPr>
            <w:tcW w:w="831" w:type="dxa"/>
            <w:shd w:val="clear" w:color="auto" w:fill="auto"/>
          </w:tcPr>
          <w:p w:rsidR="00656B2A" w:rsidRPr="00E81586" w:rsidRDefault="00656B2A" w:rsidP="0065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656B2A" w:rsidRPr="00E81586" w:rsidRDefault="00247F08" w:rsidP="00520A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навыки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чтения по правилам: буква Aa в открытом и закрытом слогах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, развивают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умения читать с целью и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звлечения конкретной информации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</w:tcPr>
          <w:p w:rsidR="00656B2A" w:rsidRPr="00E81586" w:rsidRDefault="00656B2A" w:rsidP="00656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656B2A" w:rsidRPr="00E81586" w:rsidRDefault="00656B2A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247F08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  <w:tcBorders>
              <w:top w:val="single" w:sz="4" w:space="0" w:color="auto"/>
            </w:tcBorders>
          </w:tcPr>
          <w:p w:rsidR="00247F08" w:rsidRPr="00E81586" w:rsidRDefault="00247F08" w:rsidP="00247F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4/4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247F08" w:rsidRPr="00E81586" w:rsidRDefault="00247F08" w:rsidP="00247F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6" w:type="dxa"/>
          </w:tcPr>
          <w:p w:rsidR="00247F08" w:rsidRPr="00E81586" w:rsidRDefault="00247F08" w:rsidP="00247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Куда ты поедешь следующим летом?</w:t>
            </w:r>
          </w:p>
        </w:tc>
        <w:tc>
          <w:tcPr>
            <w:tcW w:w="831" w:type="dxa"/>
            <w:shd w:val="clear" w:color="auto" w:fill="auto"/>
          </w:tcPr>
          <w:p w:rsidR="00247F08" w:rsidRPr="00E81586" w:rsidRDefault="00247F08" w:rsidP="00247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247F08" w:rsidRPr="00E81586" w:rsidRDefault="00247F08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лексические и грамматические навыки говорения, развивают умения читать / аудировать с целью извлечения конкретной информации).</w:t>
            </w:r>
          </w:p>
          <w:p w:rsidR="00247F08" w:rsidRPr="00E81586" w:rsidRDefault="00247F08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247F08" w:rsidRPr="00E81586" w:rsidRDefault="00247F08" w:rsidP="0024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аудиозапись, виды Санкт-Петербурга</w:t>
            </w:r>
          </w:p>
        </w:tc>
        <w:tc>
          <w:tcPr>
            <w:tcW w:w="1562" w:type="dxa"/>
          </w:tcPr>
          <w:p w:rsidR="00247F08" w:rsidRPr="00E81586" w:rsidRDefault="00247F08" w:rsidP="00247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иллюстративнообъяснитель-ный </w:t>
            </w:r>
          </w:p>
        </w:tc>
      </w:tr>
      <w:tr w:rsidR="00247F08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  <w:tcBorders>
              <w:bottom w:val="single" w:sz="4" w:space="0" w:color="auto"/>
            </w:tcBorders>
          </w:tcPr>
          <w:p w:rsidR="00247F08" w:rsidRPr="00E81586" w:rsidRDefault="00247F08" w:rsidP="00247F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5/5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247F08" w:rsidRPr="00E81586" w:rsidRDefault="00247F08" w:rsidP="00247F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:rsidR="00247F08" w:rsidRPr="00E81586" w:rsidRDefault="00247F08" w:rsidP="00247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«Мои любимые летние вещи»</w:t>
            </w:r>
          </w:p>
        </w:tc>
        <w:tc>
          <w:tcPr>
            <w:tcW w:w="831" w:type="dxa"/>
            <w:shd w:val="clear" w:color="auto" w:fill="auto"/>
          </w:tcPr>
          <w:p w:rsidR="00247F08" w:rsidRPr="00E81586" w:rsidRDefault="00247F08" w:rsidP="00247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247F08" w:rsidRPr="00E81586" w:rsidRDefault="00247F08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лексические и грамматические навыки говорения, развивают умения читать / аудировать с целью извлечения конкретной информации).</w:t>
            </w:r>
          </w:p>
        </w:tc>
        <w:tc>
          <w:tcPr>
            <w:tcW w:w="1340" w:type="dxa"/>
          </w:tcPr>
          <w:p w:rsidR="00247F08" w:rsidRPr="00E81586" w:rsidRDefault="00247F08" w:rsidP="00247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47F08" w:rsidRPr="00E81586" w:rsidRDefault="00247F08" w:rsidP="00247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объяснительно-наглядный </w:t>
            </w:r>
          </w:p>
        </w:tc>
      </w:tr>
      <w:tr w:rsidR="00656B2A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656B2A" w:rsidRPr="00E81586" w:rsidRDefault="00656B2A" w:rsidP="00656B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1085" w:type="dxa"/>
          </w:tcPr>
          <w:p w:rsidR="00656B2A" w:rsidRPr="00E81586" w:rsidRDefault="00656B2A" w:rsidP="00656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:rsidR="00656B2A" w:rsidRPr="00E81586" w:rsidRDefault="00656B2A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никогда не забуду эти каникулы</w:t>
            </w:r>
          </w:p>
        </w:tc>
        <w:tc>
          <w:tcPr>
            <w:tcW w:w="831" w:type="dxa"/>
            <w:shd w:val="clear" w:color="auto" w:fill="auto"/>
          </w:tcPr>
          <w:p w:rsidR="00656B2A" w:rsidRPr="00E81586" w:rsidRDefault="00656B2A" w:rsidP="0065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656B2A" w:rsidRPr="00E81586" w:rsidRDefault="00247F08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>: монологическая и диалогическая формы общения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, развивают</w:t>
            </w:r>
            <w:r w:rsidR="00656B2A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умения читать / аудировать с целью и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звлечения конкретной информации, совершенствуют навыки орфографии</w:t>
            </w:r>
          </w:p>
        </w:tc>
        <w:tc>
          <w:tcPr>
            <w:tcW w:w="1340" w:type="dxa"/>
          </w:tcPr>
          <w:p w:rsidR="00656B2A" w:rsidRPr="00E81586" w:rsidRDefault="00656B2A" w:rsidP="00656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656B2A" w:rsidRPr="00E81586" w:rsidRDefault="00656B2A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915556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915556" w:rsidRPr="00E81586" w:rsidRDefault="00915556" w:rsidP="00656B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7/7</w:t>
            </w:r>
          </w:p>
        </w:tc>
        <w:tc>
          <w:tcPr>
            <w:tcW w:w="1085" w:type="dxa"/>
          </w:tcPr>
          <w:p w:rsidR="00915556" w:rsidRPr="00E81586" w:rsidRDefault="00915556" w:rsidP="00656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6" w:type="dxa"/>
          </w:tcPr>
          <w:p w:rsidR="00915556" w:rsidRPr="00E81586" w:rsidRDefault="00915556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915556" w:rsidRPr="00E81586" w:rsidRDefault="00915556" w:rsidP="0065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915556" w:rsidRPr="00E81586" w:rsidRDefault="00915556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915556" w:rsidRPr="00E81586" w:rsidRDefault="00915556" w:rsidP="00656B2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915556" w:rsidRPr="00E81586" w:rsidRDefault="00915556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15556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915556" w:rsidRPr="00E81586" w:rsidRDefault="00915556" w:rsidP="00656B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8/8</w:t>
            </w:r>
          </w:p>
        </w:tc>
        <w:tc>
          <w:tcPr>
            <w:tcW w:w="1085" w:type="dxa"/>
          </w:tcPr>
          <w:p w:rsidR="00915556" w:rsidRPr="00E81586" w:rsidRDefault="00915556" w:rsidP="00656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6" w:type="dxa"/>
          </w:tcPr>
          <w:p w:rsidR="00915556" w:rsidRPr="00E81586" w:rsidRDefault="00915556" w:rsidP="0065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915556" w:rsidRPr="00E81586" w:rsidRDefault="00915556" w:rsidP="0065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915556" w:rsidRPr="00E81586" w:rsidRDefault="00915556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915556" w:rsidRPr="00E81586" w:rsidRDefault="00915556" w:rsidP="00656B2A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915556" w:rsidRPr="00E81586" w:rsidRDefault="00915556" w:rsidP="00656B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56B2A" w:rsidRPr="00E81586" w:rsidTr="00915556">
        <w:trPr>
          <w:gridAfter w:val="9"/>
          <w:wAfter w:w="21103" w:type="dxa"/>
          <w:trHeight w:val="312"/>
        </w:trPr>
        <w:tc>
          <w:tcPr>
            <w:tcW w:w="10577" w:type="dxa"/>
            <w:gridSpan w:val="8"/>
          </w:tcPr>
          <w:p w:rsidR="00656B2A" w:rsidRPr="00E81586" w:rsidRDefault="00247F08" w:rsidP="00520AD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/>
                <w:b/>
                <w:sz w:val="20"/>
                <w:szCs w:val="20"/>
              </w:rPr>
              <w:t>Животные, которых я люблю</w:t>
            </w:r>
            <w:r w:rsidR="00656B2A" w:rsidRPr="00E81586">
              <w:rPr>
                <w:rFonts w:ascii="Times New Roman" w:hAnsi="Times New Roman"/>
                <w:b/>
                <w:sz w:val="20"/>
                <w:szCs w:val="20"/>
              </w:rPr>
              <w:t xml:space="preserve"> (10 часов)</w:t>
            </w:r>
          </w:p>
          <w:p w:rsidR="00656B2A" w:rsidRPr="00E81586" w:rsidRDefault="00656B2A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9/1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Тебе нравятся загадки о животных?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навыки говорения совершенствуют произносительные навыки, развивают умения читать с целью извлечения конкретной информации, развивают умения аудировать с целью полного понимания содержания).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аудиозапись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Кошки меньше, чем собаки?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грамматических навыков говорения, развивают умения читать с целью полного понимания прочитанного и с целью извлечения конкретной информации, развивают умения делать краткие записи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картинки с изображением животных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иллюстративнообъяснитель-ный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11/3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Что ты можешь узнать в зоопарке?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 умения читать с целью понимания основного содержания и с целью извлечения конкретной информации, совершенствуют навыки орфографии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аудиозапись, картинки с изображением животных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иллюстративнообъяснитель-ный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12/4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Класс зоопарк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совершенствуют навыки чтения по правилам</w:t>
            </w:r>
            <w:r w:rsidR="009759B6" w:rsidRPr="00E81586">
              <w:rPr>
                <w:rFonts w:ascii="Times New Roman" w:hAnsi="Times New Roman" w:cs="Times New Roman"/>
                <w:sz w:val="20"/>
                <w:szCs w:val="20"/>
              </w:rPr>
              <w:t>, отрабатывают произношение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иллюстративнообъяснитель-ный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13/5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«Животные, которых я люблю»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и аудировать с целью извлечения конкретной информации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частично-поисковый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14/6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Какое у тебя любимое животное?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и аудировать с целью извлечения конкретной информации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15/7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теме: «Твоя семья большая?»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умения, над которыми велась работа в первой четверти, контролируют умения самостоятельно оценивать себя в разных видах речевой деятельности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практическия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16/8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E6E6E6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теме: «Твоя семья большая?»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умения, над которыми велась работа в первой четверти, контролируют умения самостоятельно оценивать себя в разных видах речевой деятельности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</w:p>
        </w:tc>
      </w:tr>
      <w:tr w:rsidR="007011A6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7011A6" w:rsidRPr="00E81586" w:rsidRDefault="007011A6" w:rsidP="007011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17/9</w:t>
            </w:r>
          </w:p>
        </w:tc>
        <w:tc>
          <w:tcPr>
            <w:tcW w:w="1085" w:type="dxa"/>
          </w:tcPr>
          <w:p w:rsidR="007011A6" w:rsidRPr="00E81586" w:rsidRDefault="007011A6" w:rsidP="007011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1406" w:type="dxa"/>
            <w:shd w:val="clear" w:color="auto" w:fill="E6E6E6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7011A6" w:rsidRPr="00E81586" w:rsidRDefault="007011A6" w:rsidP="00701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7011A6" w:rsidRPr="00E81586" w:rsidRDefault="007011A6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7011A6" w:rsidRPr="00E81586" w:rsidRDefault="007011A6" w:rsidP="007011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7011A6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7011A6" w:rsidRPr="00E81586" w:rsidRDefault="007011A6" w:rsidP="007011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18/10</w:t>
            </w:r>
          </w:p>
        </w:tc>
        <w:tc>
          <w:tcPr>
            <w:tcW w:w="1085" w:type="dxa"/>
          </w:tcPr>
          <w:p w:rsidR="007011A6" w:rsidRPr="00E81586" w:rsidRDefault="007011A6" w:rsidP="007011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E6E6E6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7011A6" w:rsidRPr="00E81586" w:rsidRDefault="007011A6" w:rsidP="00701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7011A6" w:rsidRPr="00E81586" w:rsidRDefault="007011A6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7011A6" w:rsidRPr="00E81586" w:rsidRDefault="007011A6" w:rsidP="007011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1A6" w:rsidRPr="00E81586" w:rsidTr="00915556">
        <w:trPr>
          <w:gridAfter w:val="9"/>
          <w:wAfter w:w="21103" w:type="dxa"/>
          <w:trHeight w:val="312"/>
        </w:trPr>
        <w:tc>
          <w:tcPr>
            <w:tcW w:w="10577" w:type="dxa"/>
            <w:gridSpan w:val="8"/>
          </w:tcPr>
          <w:p w:rsidR="007011A6" w:rsidRPr="00E81586" w:rsidRDefault="007011A6" w:rsidP="00520AD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/>
                <w:b/>
                <w:sz w:val="20"/>
                <w:szCs w:val="20"/>
              </w:rPr>
              <w:t>Это время для меня (5 часов)</w:t>
            </w:r>
          </w:p>
        </w:tc>
      </w:tr>
      <w:tr w:rsidR="007011A6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7011A6" w:rsidRPr="00E81586" w:rsidRDefault="007011A6" w:rsidP="007011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19/1</w:t>
            </w:r>
          </w:p>
        </w:tc>
        <w:tc>
          <w:tcPr>
            <w:tcW w:w="1085" w:type="dxa"/>
          </w:tcPr>
          <w:p w:rsidR="007011A6" w:rsidRPr="00E81586" w:rsidRDefault="007011A6" w:rsidP="007011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06" w:type="dxa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Который час?</w:t>
            </w:r>
          </w:p>
        </w:tc>
        <w:tc>
          <w:tcPr>
            <w:tcW w:w="831" w:type="dxa"/>
            <w:shd w:val="clear" w:color="auto" w:fill="auto"/>
          </w:tcPr>
          <w:p w:rsidR="007011A6" w:rsidRPr="00E81586" w:rsidRDefault="007011A6" w:rsidP="00701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7011A6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и  грамматические навыки говорения, развивают</w:t>
            </w:r>
            <w:r w:rsidR="007011A6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умения аудировать с целью из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влечения конкретной информации</w:t>
            </w:r>
          </w:p>
        </w:tc>
        <w:tc>
          <w:tcPr>
            <w:tcW w:w="1340" w:type="dxa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аудиозапись, макет часов со стрелками, цифровые часы, открытки с видами (часы на Спасской башне Кремля, 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Times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Square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:rsidR="007011A6" w:rsidRPr="00E81586" w:rsidRDefault="007011A6" w:rsidP="0070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исследовательский 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20/2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Поторопитесь, мы опаздываем!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совершенствуют навыков чтения по правилам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аудиозапись, макет часов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частично-поисковый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21/3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Вставай, время идти в школу!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и грамматические навыки говорения, совершенствуют произносительные навыки, развивают умения читать с целью извлечения конкретной информации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чистые листы или полоски бумаги для выполнения упр.3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</w:t>
            </w:r>
          </w:p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Частично-поисковый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22/4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Какие у тебя выходные?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навыки гово рения,совершенствуют произносительные навыки. Развивают умения читать и аудировать с целью полного понимания прочитанного / услышанного и с целью извлечения конкретной информации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иллюстративнообъяснитель-ный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23/5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Ты всегда занят?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с целью понимания основного содержания и с целью извлечения конкретной информации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иллюстративнообъяснитель-ный</w:t>
            </w:r>
          </w:p>
        </w:tc>
      </w:tr>
      <w:tr w:rsidR="007011A6" w:rsidRPr="00E81586" w:rsidTr="00915556">
        <w:trPr>
          <w:trHeight w:val="312"/>
        </w:trPr>
        <w:tc>
          <w:tcPr>
            <w:tcW w:w="10577" w:type="dxa"/>
            <w:gridSpan w:val="8"/>
          </w:tcPr>
          <w:p w:rsidR="007011A6" w:rsidRPr="00E81586" w:rsidRDefault="007011A6" w:rsidP="00520AD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586">
              <w:rPr>
                <w:rFonts w:ascii="Times New Roman" w:hAnsi="Times New Roman"/>
                <w:b/>
                <w:sz w:val="20"/>
                <w:szCs w:val="20"/>
              </w:rPr>
              <w:t>Я люблю свою школу</w:t>
            </w:r>
          </w:p>
        </w:tc>
        <w:tc>
          <w:tcPr>
            <w:tcW w:w="4226" w:type="dxa"/>
            <w:gridSpan w:val="3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gridSpan w:val="2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gridSpan w:val="2"/>
          </w:tcPr>
          <w:p w:rsidR="007011A6" w:rsidRPr="00E81586" w:rsidRDefault="007011A6" w:rsidP="007011A6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1586">
              <w:rPr>
                <w:rFonts w:ascii="Times New Roman" w:hAnsi="Times New Roman"/>
                <w:b/>
              </w:rPr>
              <w:t>Я люблю свою школу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24/1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Это моя школа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навыки говорения, совершенствуют произносительные навыки, развивают умения читать с полным пониманием прочитанного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аудиозапись, школьные принадлежности, игральный 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кубик с тремя точками, фишки</w:t>
            </w: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Фронтальная, работа в парах и индиви-дуальная частично-поисковый </w:t>
            </w:r>
          </w:p>
        </w:tc>
      </w:tr>
      <w:tr w:rsidR="00C63EF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25/2</w:t>
            </w:r>
          </w:p>
        </w:tc>
        <w:tc>
          <w:tcPr>
            <w:tcW w:w="1085" w:type="dxa"/>
          </w:tcPr>
          <w:p w:rsidR="00C63EF0" w:rsidRPr="00E81586" w:rsidRDefault="00C63EF0" w:rsidP="00C63E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06" w:type="dxa"/>
          </w:tcPr>
          <w:p w:rsidR="00C63EF0" w:rsidRPr="00E81586" w:rsidRDefault="00C63EF0" w:rsidP="00C63E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Какой следующий предмет?</w:t>
            </w:r>
          </w:p>
        </w:tc>
        <w:tc>
          <w:tcPr>
            <w:tcW w:w="831" w:type="dxa"/>
            <w:shd w:val="clear" w:color="auto" w:fill="auto"/>
          </w:tcPr>
          <w:p w:rsidR="00C63EF0" w:rsidRPr="00E81586" w:rsidRDefault="00C63EF0" w:rsidP="00C6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C63EF0" w:rsidRPr="00E81586" w:rsidRDefault="00C63EF0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Развивают умения читать, 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навыки чтения по правилам, развивают умения пользоваться словарем</w:t>
            </w:r>
          </w:p>
        </w:tc>
        <w:tc>
          <w:tcPr>
            <w:tcW w:w="1340" w:type="dxa"/>
          </w:tcPr>
          <w:p w:rsidR="00C63EF0" w:rsidRPr="00E81586" w:rsidRDefault="00C63EF0" w:rsidP="00C63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3EF0" w:rsidRPr="00E81586" w:rsidRDefault="00C63EF0" w:rsidP="00C6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проблемный 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26/3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люблю перемену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 умения читать и аудировать с целью понимания основного содержания, с полным пониманием и с целью извлечения конкретной информации</w:t>
            </w:r>
          </w:p>
        </w:tc>
        <w:tc>
          <w:tcPr>
            <w:tcW w:w="1340" w:type="dxa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иллюстративнообъяснитель-ный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27/4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Что ты ищешь?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 навыки говорения, развивают  умения читать и аудировать с целью полного понимания и с целью извлечения конкретной информации</w:t>
            </w:r>
          </w:p>
        </w:tc>
        <w:tc>
          <w:tcPr>
            <w:tcW w:w="1340" w:type="dxa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28/5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Средняя школа это круто?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речевого умения: монологическая и диалогическая формы общения, развивают умения читать с целью полного понимания</w:t>
            </w:r>
          </w:p>
        </w:tc>
        <w:tc>
          <w:tcPr>
            <w:tcW w:w="1340" w:type="dxa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29/6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«Я  люблю свою школу»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речевого умения: монологическая и диалогическая формы общения, развивают умения читать с целью полного понимания</w:t>
            </w:r>
          </w:p>
        </w:tc>
        <w:tc>
          <w:tcPr>
            <w:tcW w:w="1340" w:type="dxa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</w:t>
            </w:r>
          </w:p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Иллюстративно-объяснитель-ный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30/7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 «Я люблю свою школу»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умения, над которыми велась работа во второй четверти, контролируют умения самостоятельно оценивать себя в разных видах речевой деятельности</w:t>
            </w:r>
          </w:p>
        </w:tc>
        <w:tc>
          <w:tcPr>
            <w:tcW w:w="1340" w:type="dxa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31/8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 «Я люблю свою школу»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умения, над которыми велась работа во второй четверти, контролируют умения самостоятельно оценивать себя в разных видах речевой деятельности</w:t>
            </w:r>
          </w:p>
        </w:tc>
        <w:tc>
          <w:tcPr>
            <w:tcW w:w="1340" w:type="dxa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727F" w:rsidRPr="00E81586" w:rsidRDefault="00D7727F" w:rsidP="00D772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</w:t>
            </w:r>
          </w:p>
        </w:tc>
      </w:tr>
      <w:tr w:rsidR="007011A6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7011A6" w:rsidRPr="00E81586" w:rsidRDefault="007011A6" w:rsidP="007011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32/9</w:t>
            </w:r>
          </w:p>
        </w:tc>
        <w:tc>
          <w:tcPr>
            <w:tcW w:w="1085" w:type="dxa"/>
          </w:tcPr>
          <w:p w:rsidR="007011A6" w:rsidRPr="00E81586" w:rsidRDefault="007011A6" w:rsidP="007011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06" w:type="dxa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7011A6" w:rsidRPr="00E81586" w:rsidRDefault="007011A6" w:rsidP="00701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797" w:type="dxa"/>
            <w:gridSpan w:val="2"/>
          </w:tcPr>
          <w:p w:rsidR="007011A6" w:rsidRPr="00E81586" w:rsidRDefault="007011A6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7011A6" w:rsidRPr="00E81586" w:rsidRDefault="007011A6" w:rsidP="0070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7011A6" w:rsidRPr="00E81586" w:rsidRDefault="007011A6" w:rsidP="007011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1A6" w:rsidRPr="00E81586" w:rsidTr="00915556">
        <w:trPr>
          <w:gridAfter w:val="7"/>
          <w:wAfter w:w="18515" w:type="dxa"/>
          <w:trHeight w:val="312"/>
        </w:trPr>
        <w:tc>
          <w:tcPr>
            <w:tcW w:w="10577" w:type="dxa"/>
            <w:gridSpan w:val="8"/>
          </w:tcPr>
          <w:p w:rsidR="007011A6" w:rsidRPr="00E81586" w:rsidRDefault="007011A6" w:rsidP="00520AD9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586">
              <w:rPr>
                <w:rFonts w:ascii="Times New Roman" w:hAnsi="Times New Roman"/>
                <w:b/>
                <w:sz w:val="20"/>
                <w:szCs w:val="20"/>
              </w:rPr>
              <w:t xml:space="preserve"> Место, которое делает меня счастливым (6 часов)</w:t>
            </w:r>
          </w:p>
        </w:tc>
        <w:tc>
          <w:tcPr>
            <w:tcW w:w="1294" w:type="dxa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586">
              <w:rPr>
                <w:rFonts w:ascii="Times New Roman" w:hAnsi="Times New Roman" w:cs="Times New Roman"/>
                <w:sz w:val="18"/>
                <w:szCs w:val="18"/>
              </w:rPr>
              <w:t>Это моя школа</w:t>
            </w:r>
          </w:p>
        </w:tc>
      </w:tr>
      <w:tr w:rsidR="00D7727F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Мой дом очень красивый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навыки говорения совершенствуют произносительные навыки, развивают умения аудировать с целью полного понимания услышанного</w:t>
            </w:r>
          </w:p>
        </w:tc>
        <w:tc>
          <w:tcPr>
            <w:tcW w:w="1340" w:type="dxa"/>
            <w:shd w:val="clear" w:color="auto" w:fill="auto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аудиозапись, кубик(и) для игры</w:t>
            </w: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727F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Мы внесли изменения в моей комнате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 умения читать с целью полного понимания, аудировать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727F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Кукольный дом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D7727F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совершенствуют навыков чтения по правилам</w:t>
            </w:r>
            <w:r w:rsidR="009759B6" w:rsidRPr="00E81586">
              <w:rPr>
                <w:rFonts w:ascii="Times New Roman" w:hAnsi="Times New Roman" w:cs="Times New Roman"/>
                <w:sz w:val="20"/>
                <w:szCs w:val="20"/>
              </w:rPr>
              <w:t>, отрабатывают чтение слов</w:t>
            </w:r>
          </w:p>
        </w:tc>
        <w:tc>
          <w:tcPr>
            <w:tcW w:w="1340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727F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Ты убрал свою комнату?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, развивают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умения читать и аудировать с целью полного понимания прочитанного / услышанного и с целью извлечения конкретн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ой информации, совершенствуют навыки орфографии</w:t>
            </w:r>
          </w:p>
        </w:tc>
        <w:tc>
          <w:tcPr>
            <w:tcW w:w="1340" w:type="dxa"/>
            <w:shd w:val="clear" w:color="auto" w:fill="auto"/>
          </w:tcPr>
          <w:p w:rsidR="00D7727F" w:rsidRPr="00E81586" w:rsidRDefault="00D7727F" w:rsidP="00D772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727F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«Место,  которое делает меня счастливым»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умения читать с цел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ью полного понимания, аудировать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с целью из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727F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727F" w:rsidRPr="00E81586" w:rsidRDefault="00D7727F" w:rsidP="00D7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1085" w:type="dxa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06" w:type="dxa"/>
          </w:tcPr>
          <w:p w:rsidR="00D7727F" w:rsidRPr="00E81586" w:rsidRDefault="00D7727F" w:rsidP="00D772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счастлив, когда я дома</w:t>
            </w:r>
          </w:p>
        </w:tc>
        <w:tc>
          <w:tcPr>
            <w:tcW w:w="831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727F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Совершенствуют речевые навыки и развивают 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>речевого умения: монологическая и диалог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ическая формы общения, формируют </w:t>
            </w:r>
            <w:r w:rsidR="00D7727F" w:rsidRPr="00E81586">
              <w:rPr>
                <w:rFonts w:ascii="Times New Roman" w:hAnsi="Times New Roman" w:cs="Times New Roman"/>
                <w:sz w:val="20"/>
                <w:szCs w:val="20"/>
              </w:rPr>
              <w:t>умения читать с целью полного понимания с целью извлечения конкретн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ой информации, совершенствуют навыки орфографии</w:t>
            </w:r>
          </w:p>
        </w:tc>
        <w:tc>
          <w:tcPr>
            <w:tcW w:w="1340" w:type="dxa"/>
            <w:shd w:val="clear" w:color="auto" w:fill="auto"/>
          </w:tcPr>
          <w:p w:rsidR="00D7727F" w:rsidRPr="00E81586" w:rsidRDefault="00D7727F" w:rsidP="00D77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</w:tcPr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</w:t>
            </w:r>
          </w:p>
          <w:p w:rsidR="00D7727F" w:rsidRPr="00E81586" w:rsidRDefault="00D7727F" w:rsidP="00D7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Иллюстративно объяснитель-ный</w:t>
            </w:r>
          </w:p>
        </w:tc>
      </w:tr>
      <w:tr w:rsidR="007011A6" w:rsidRPr="00E81586" w:rsidTr="00915556">
        <w:trPr>
          <w:gridAfter w:val="1"/>
          <w:wAfter w:w="2915" w:type="dxa"/>
          <w:trHeight w:val="312"/>
        </w:trPr>
        <w:tc>
          <w:tcPr>
            <w:tcW w:w="10577" w:type="dxa"/>
            <w:gridSpan w:val="8"/>
          </w:tcPr>
          <w:p w:rsidR="007011A6" w:rsidRPr="00E81586" w:rsidRDefault="00520AD9" w:rsidP="00D73AE0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586">
              <w:rPr>
                <w:rFonts w:ascii="Times New Roman" w:hAnsi="Times New Roman"/>
                <w:sz w:val="20"/>
                <w:szCs w:val="20"/>
              </w:rPr>
              <w:t>Место, где я живу</w:t>
            </w:r>
          </w:p>
        </w:tc>
        <w:tc>
          <w:tcPr>
            <w:tcW w:w="9097" w:type="dxa"/>
            <w:gridSpan w:val="5"/>
          </w:tcPr>
          <w:p w:rsidR="007011A6" w:rsidRPr="00E81586" w:rsidRDefault="007011A6" w:rsidP="007011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1" w:type="dxa"/>
            <w:gridSpan w:val="3"/>
          </w:tcPr>
          <w:p w:rsidR="007011A6" w:rsidRPr="00E81586" w:rsidRDefault="007011A6" w:rsidP="007011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6. Место, где я живу</w:t>
            </w:r>
          </w:p>
        </w:tc>
      </w:tr>
      <w:tr w:rsidR="00520AD9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люблю жить в моём родном городе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навыки, совершенствуют произносительные навыки, навыки орфографии, развивают умения читать аудировать с целью полного понимания прочитанного / услышанного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аудиозапись, карта мира, виды Лондона, Вашингтона, Эдинбурга, Москвы</w:t>
            </w: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520AD9" w:rsidRPr="00E81586" w:rsidTr="005A43C5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пойду по городу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 умения читать и аудировать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Магазин игрушек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 умения читать с целью полного понимания прочитанного и с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живу в маленьком городе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совершенствуют навыки чтения по правилам</w:t>
            </w: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частично-поисковый </w:t>
            </w: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Как я могу пройти в зоопарк?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речевые умения: диалогическая форма общения, развивают умения читать с целью понимания основного содержания, с полным пониманием прочитанного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Мой родной город особенный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и аудировать с целью полного понимания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10577" w:type="dxa"/>
            <w:gridSpan w:val="8"/>
          </w:tcPr>
          <w:p w:rsidR="00520AD9" w:rsidRPr="00E81586" w:rsidRDefault="00520AD9" w:rsidP="00D73AE0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586">
              <w:rPr>
                <w:rFonts w:ascii="Times New Roman" w:hAnsi="Times New Roman"/>
                <w:sz w:val="20"/>
                <w:szCs w:val="20"/>
              </w:rPr>
              <w:t>Профессия моей мечты</w:t>
            </w:r>
          </w:p>
        </w:tc>
      </w:tr>
      <w:tr w:rsidR="00920AB3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920AB3" w:rsidRPr="00E81586" w:rsidRDefault="00920AB3" w:rsidP="00920A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45/1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20AB3" w:rsidRPr="00E81586" w:rsidRDefault="00920AB3" w:rsidP="00920A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06" w:type="dxa"/>
          </w:tcPr>
          <w:p w:rsidR="00920AB3" w:rsidRPr="00E81586" w:rsidRDefault="00920AB3" w:rsidP="00920A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Какая профессия тебе нравится?</w:t>
            </w:r>
          </w:p>
        </w:tc>
        <w:tc>
          <w:tcPr>
            <w:tcW w:w="831" w:type="dxa"/>
            <w:shd w:val="clear" w:color="auto" w:fill="auto"/>
          </w:tcPr>
          <w:p w:rsidR="00920AB3" w:rsidRPr="00E81586" w:rsidRDefault="00920AB3" w:rsidP="00920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920AB3" w:rsidRPr="00E81586" w:rsidRDefault="00920AB3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лексические навыки, совершенствуют произносительные навыки, навыков орфографии, развивают умения читать и аудировать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920AB3" w:rsidRPr="00E81586" w:rsidRDefault="00920AB3" w:rsidP="0092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920AB3" w:rsidRPr="00E81586" w:rsidRDefault="00920AB3" w:rsidP="0092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920AB3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920AB3" w:rsidRPr="00E81586" w:rsidRDefault="00920AB3" w:rsidP="00920A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20AB3" w:rsidRPr="00E81586" w:rsidRDefault="00920AB3" w:rsidP="00920A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06" w:type="dxa"/>
          </w:tcPr>
          <w:p w:rsidR="00920AB3" w:rsidRPr="00E81586" w:rsidRDefault="00920AB3" w:rsidP="00920A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Я собираюсь быть доктором</w:t>
            </w:r>
          </w:p>
        </w:tc>
        <w:tc>
          <w:tcPr>
            <w:tcW w:w="831" w:type="dxa"/>
            <w:shd w:val="clear" w:color="auto" w:fill="auto"/>
          </w:tcPr>
          <w:p w:rsidR="00920AB3" w:rsidRPr="00E81586" w:rsidRDefault="00920AB3" w:rsidP="00920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920AB3" w:rsidRPr="00E81586" w:rsidRDefault="00920AB3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Формируют грамматические навыки говорения, развивают умения читать и аудировать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920AB3" w:rsidRPr="00E81586" w:rsidRDefault="00920AB3" w:rsidP="0092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1562" w:type="dxa"/>
          </w:tcPr>
          <w:p w:rsidR="00920AB3" w:rsidRPr="00E81586" w:rsidRDefault="00920AB3" w:rsidP="0092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920AB3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920AB3" w:rsidRPr="00E81586" w:rsidRDefault="00920AB3" w:rsidP="00920A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20AB3" w:rsidRPr="00E81586" w:rsidRDefault="00920AB3" w:rsidP="00920A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06" w:type="dxa"/>
          </w:tcPr>
          <w:p w:rsidR="00920AB3" w:rsidRPr="00E81586" w:rsidRDefault="00920AB3" w:rsidP="00920A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Истории талантливых детей</w:t>
            </w:r>
          </w:p>
        </w:tc>
        <w:tc>
          <w:tcPr>
            <w:tcW w:w="831" w:type="dxa"/>
            <w:shd w:val="clear" w:color="auto" w:fill="auto"/>
          </w:tcPr>
          <w:p w:rsidR="00920AB3" w:rsidRPr="00E81586" w:rsidRDefault="00920AB3" w:rsidP="00920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920AB3" w:rsidRPr="00E81586" w:rsidRDefault="00920AB3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формируют умения читать по правилам, умения делать краткие записи</w:t>
            </w:r>
          </w:p>
        </w:tc>
        <w:tc>
          <w:tcPr>
            <w:tcW w:w="1340" w:type="dxa"/>
            <w:shd w:val="clear" w:color="auto" w:fill="auto"/>
          </w:tcPr>
          <w:p w:rsidR="00920AB3" w:rsidRPr="00E81586" w:rsidRDefault="00920AB3" w:rsidP="00920A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920AB3" w:rsidRPr="00E81586" w:rsidRDefault="00920AB3" w:rsidP="0092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920AB3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920AB3" w:rsidRPr="00E81586" w:rsidRDefault="00920AB3" w:rsidP="00920A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20AB3" w:rsidRPr="00E81586" w:rsidRDefault="00920AB3" w:rsidP="00920A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06" w:type="dxa"/>
          </w:tcPr>
          <w:p w:rsidR="00920AB3" w:rsidRPr="00E81586" w:rsidRDefault="00920AB3" w:rsidP="00920A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Какая профессия лучшая для тебя?</w:t>
            </w:r>
          </w:p>
        </w:tc>
        <w:tc>
          <w:tcPr>
            <w:tcW w:w="831" w:type="dxa"/>
            <w:shd w:val="clear" w:color="auto" w:fill="auto"/>
          </w:tcPr>
          <w:p w:rsidR="00920AB3" w:rsidRPr="00E81586" w:rsidRDefault="00920AB3" w:rsidP="00920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920AB3" w:rsidRPr="00E81586" w:rsidRDefault="00920AB3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речевого умения: монологическая</w:t>
            </w:r>
            <w:r w:rsidR="00D73AE0"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и диалогическая формы общения, развивают 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умения читать с целью полного понимания и с целью извлечения конкретн</w:t>
            </w:r>
            <w:r w:rsidR="00D73AE0" w:rsidRPr="00E81586">
              <w:rPr>
                <w:rFonts w:ascii="Times New Roman" w:hAnsi="Times New Roman" w:cs="Times New Roman"/>
                <w:sz w:val="20"/>
                <w:szCs w:val="20"/>
              </w:rPr>
              <w:t>ой информации, совершенствуют</w:t>
            </w: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 навы</w:t>
            </w:r>
            <w:r w:rsidR="00D73AE0" w:rsidRPr="00E81586">
              <w:rPr>
                <w:rFonts w:ascii="Times New Roman" w:hAnsi="Times New Roman" w:cs="Times New Roman"/>
                <w:sz w:val="20"/>
                <w:szCs w:val="20"/>
              </w:rPr>
              <w:t>ки орфографии</w:t>
            </w:r>
          </w:p>
        </w:tc>
        <w:tc>
          <w:tcPr>
            <w:tcW w:w="1340" w:type="dxa"/>
            <w:shd w:val="clear" w:color="auto" w:fill="auto"/>
          </w:tcPr>
          <w:p w:rsidR="00920AB3" w:rsidRPr="00E81586" w:rsidRDefault="00920AB3" w:rsidP="00920A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920AB3" w:rsidRPr="00E81586" w:rsidRDefault="00920AB3" w:rsidP="0092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«Профессия моей мечты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речевого умения: монологическая и диалогическая формы общения, развивают умения читать с целью полного понимания и с целью извлечения конкретной информации, совершенствуют навыки орфографии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 «Профессия моей мечты»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умения, над которыми велась работа в третьей четверти, контролируют умения самостоятельно оценивать себя в разных видах речевой деятельности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индивидуаль-ная </w:t>
            </w:r>
          </w:p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</w:p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 «Профессия моей мечты»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умения, над которыми велась работа в третьей четверти, контролируют умения самостоятельно оценивать себя в разных видах речевой деятельности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индивидуаль-ная </w:t>
            </w:r>
          </w:p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/8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D73AE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520AD9" w:rsidRPr="00E81586" w:rsidRDefault="00520AD9" w:rsidP="00520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10577" w:type="dxa"/>
            <w:gridSpan w:val="8"/>
          </w:tcPr>
          <w:p w:rsidR="00520AD9" w:rsidRPr="00E81586" w:rsidRDefault="00520AD9" w:rsidP="00D73AE0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586">
              <w:rPr>
                <w:rFonts w:ascii="Times New Roman" w:hAnsi="Times New Roman"/>
                <w:b/>
                <w:sz w:val="20"/>
                <w:szCs w:val="20"/>
              </w:rPr>
              <w:t>Лучшие моменты в году</w:t>
            </w:r>
            <w:r w:rsidRPr="00E8158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(16 часов)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Что в твоём календаре?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лексические и грамматические навыки, развивают умения читать с целью понимания основного содержания, с полным пониманием прочитанного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Мы собираемся на пикник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совершенствуют умения переводить</w:t>
            </w:r>
            <w:r w:rsidR="009759B6" w:rsidRPr="00E81586">
              <w:rPr>
                <w:rFonts w:ascii="Times New Roman" w:hAnsi="Times New Roman" w:cs="Times New Roman"/>
                <w:sz w:val="20"/>
                <w:szCs w:val="20"/>
              </w:rPr>
              <w:t>, работают со словарём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Где Фадж?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умения читать, совершенствуют умения переводить</w:t>
            </w:r>
            <w:r w:rsidR="009759B6" w:rsidRPr="00E81586">
              <w:rPr>
                <w:rFonts w:ascii="Times New Roman" w:hAnsi="Times New Roman" w:cs="Times New Roman"/>
                <w:sz w:val="20"/>
                <w:szCs w:val="20"/>
              </w:rPr>
              <w:t>, работают со словарём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Ты хочешь быть знаменитым?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/ аудировать с целью полного понимания прочитанного / услышанного и с целью извлечения конкретной информации, умения делать краткие записи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/55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Школьная ярмарка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с целью полного понимания прочитанного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</w:t>
            </w:r>
          </w:p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Частично-поисковый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Что ты собираешься делать на каникулах?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с целью полного понимания прочитанного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частично-поисковый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Тебе нравятся летние лагеря?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с целью полного понимания прочитанного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/8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Playtime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 речевые умения: монологическая и диалогическая формы общения, разыгрывают диалоги</w:t>
            </w:r>
            <w:r w:rsidR="009759B6" w:rsidRPr="00E81586">
              <w:rPr>
                <w:rFonts w:ascii="Times New Roman" w:hAnsi="Times New Roman" w:cs="Times New Roman"/>
                <w:sz w:val="20"/>
                <w:szCs w:val="20"/>
              </w:rPr>
              <w:t>, представляют монолог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 иллюстративно-объяснитель-ный </w:t>
            </w:r>
          </w:p>
        </w:tc>
      </w:tr>
      <w:tr w:rsidR="00D73AE0" w:rsidRPr="00E81586" w:rsidTr="00915556">
        <w:trPr>
          <w:gridAfter w:val="9"/>
          <w:wAfter w:w="21103" w:type="dxa"/>
          <w:trHeight w:val="1635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/9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</w:t>
            </w:r>
            <w:r w:rsidRPr="00E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Playtime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Развивают  речевые умения: монологическая и диалогическая формы общения, разыгрывают диалоги</w:t>
            </w:r>
            <w:r w:rsidR="009759B6" w:rsidRPr="00E81586">
              <w:rPr>
                <w:rFonts w:ascii="Times New Roman" w:hAnsi="Times New Roman" w:cs="Times New Roman"/>
                <w:sz w:val="20"/>
                <w:szCs w:val="20"/>
              </w:rPr>
              <w:t>, представляют монолог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работа в парах и индиви-дуальная иллюстративно-объяснитель-ный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Повторение по теме: «Лучшие моменты в году»</w:t>
            </w: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речевые навыки и развивают речевые умения: монологическая и диалогическая формы общения, развивают умения читать с целью понимания основного содержания, с полным пониманием прочитанного и с целью извлечения конкретной информации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Фронтальная, работа в парах и индиви-дуальная иллюстративно-объяснитель-ный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 “Лучшие моменты в году</w:t>
            </w:r>
          </w:p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умений, над которыми велась работа на протяжении всего учебного года, контролируют умения  самостоятельно оценивать себя в разных видах речевой деятельности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</w:t>
            </w:r>
          </w:p>
        </w:tc>
      </w:tr>
      <w:tr w:rsidR="00D73AE0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D73AE0" w:rsidRPr="00E81586" w:rsidRDefault="00D73AE0" w:rsidP="00D73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73AE0" w:rsidRPr="00E81586" w:rsidRDefault="00D73AE0" w:rsidP="00D73A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06" w:type="dxa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Тест самоконтроля по теме “Лучшие моменты в году</w:t>
            </w:r>
          </w:p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:rsidR="00D73AE0" w:rsidRPr="00E81586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Совершенствуют основные навыки и умений, над которыми велась работа на протяжении всего учебного года, контролируют умения  самостоятельно оценивать себя в разных видах речевой деятельности</w:t>
            </w:r>
          </w:p>
        </w:tc>
        <w:tc>
          <w:tcPr>
            <w:tcW w:w="1340" w:type="dxa"/>
            <w:shd w:val="clear" w:color="auto" w:fill="auto"/>
          </w:tcPr>
          <w:p w:rsidR="00D73AE0" w:rsidRPr="00E81586" w:rsidRDefault="00D73AE0" w:rsidP="00D73A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D73AE0" w:rsidRPr="00E81586" w:rsidRDefault="00D73AE0" w:rsidP="00D7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</w:t>
            </w:r>
          </w:p>
        </w:tc>
      </w:tr>
      <w:tr w:rsidR="00520AD9" w:rsidRPr="00E81586" w:rsidTr="00915556">
        <w:trPr>
          <w:gridAfter w:val="9"/>
          <w:wAfter w:w="21103" w:type="dxa"/>
          <w:trHeight w:val="460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/14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/15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</w:t>
            </w:r>
          </w:p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E81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/16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7" w:type="dxa"/>
            <w:gridSpan w:val="2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10577" w:type="dxa"/>
            <w:gridSpan w:val="8"/>
          </w:tcPr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. Резервные уроки 2 часа</w:t>
            </w:r>
          </w:p>
          <w:p w:rsidR="00520AD9" w:rsidRPr="00E81586" w:rsidRDefault="00520AD9" w:rsidP="0052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211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69/1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35 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520AD9" w:rsidRPr="00E81586" w:rsidRDefault="00520AD9" w:rsidP="00520A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20AD9" w:rsidRPr="00E81586" w:rsidTr="00915556">
        <w:trPr>
          <w:gridAfter w:val="9"/>
          <w:wAfter w:w="21103" w:type="dxa"/>
          <w:trHeight w:val="312"/>
        </w:trPr>
        <w:tc>
          <w:tcPr>
            <w:tcW w:w="556" w:type="dxa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b/>
                <w:sz w:val="24"/>
                <w:szCs w:val="24"/>
              </w:rPr>
              <w:t>70/2</w:t>
            </w:r>
          </w:p>
        </w:tc>
        <w:tc>
          <w:tcPr>
            <w:tcW w:w="1085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06" w:type="dxa"/>
          </w:tcPr>
          <w:p w:rsidR="00520AD9" w:rsidRPr="00E81586" w:rsidRDefault="00520AD9" w:rsidP="00520A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58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831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5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520AD9" w:rsidRPr="00E81586" w:rsidRDefault="00520AD9" w:rsidP="00520A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520AD9" w:rsidRPr="00E81586" w:rsidRDefault="00520AD9" w:rsidP="00520A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shd w:val="clear" w:color="auto" w:fill="auto"/>
          </w:tcPr>
          <w:p w:rsidR="00520AD9" w:rsidRPr="00E81586" w:rsidRDefault="00520AD9" w:rsidP="00520AD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6B08C7" w:rsidRPr="00E81586" w:rsidRDefault="00915556" w:rsidP="00D234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результаты:</w:t>
      </w:r>
    </w:p>
    <w:p w:rsidR="00D234EE" w:rsidRPr="00E81586" w:rsidRDefault="00D234EE" w:rsidP="00167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8"/>
          <w:szCs w:val="28"/>
        </w:rPr>
        <w:tab/>
      </w:r>
    </w:p>
    <w:p w:rsidR="00D234EE" w:rsidRPr="00E81586" w:rsidRDefault="00D234EE" w:rsidP="00D23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34EE" w:rsidRPr="00E81586" w:rsidRDefault="00D234EE" w:rsidP="00D23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234EE" w:rsidRPr="00E81586" w:rsidRDefault="00D234EE" w:rsidP="00D234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D234EE" w:rsidRPr="00E81586" w:rsidRDefault="00D234EE" w:rsidP="00D234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воспитание нравственных чувств и этического сознания;</w:t>
      </w:r>
    </w:p>
    <w:p w:rsidR="00D234EE" w:rsidRPr="00E81586" w:rsidRDefault="00D234EE" w:rsidP="00D234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воспитание уважения к культуре народов англоязычных стран;</w:t>
      </w:r>
    </w:p>
    <w:p w:rsidR="00D234EE" w:rsidRPr="00E81586" w:rsidRDefault="00D234EE" w:rsidP="00D234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воспитание ценностного отношения к прекрасному, формирование представлений об этических идеалах и ценностях;</w:t>
      </w:r>
    </w:p>
    <w:p w:rsidR="00D234EE" w:rsidRPr="00E81586" w:rsidRDefault="00D234EE" w:rsidP="00D234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воспитание трудолюбия, творческого отношения к учению, труду, жизни;</w:t>
      </w:r>
    </w:p>
    <w:p w:rsidR="00D234EE" w:rsidRPr="00E81586" w:rsidRDefault="00D234EE" w:rsidP="00D234E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34EE" w:rsidRPr="00E81586" w:rsidRDefault="00D234EE" w:rsidP="00D234E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586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D234EE" w:rsidRPr="00E81586" w:rsidRDefault="00D234EE" w:rsidP="00D234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 xml:space="preserve"> формирование положительного отношения к предмету и мотивация к дальнейшему овладению АЯ;</w:t>
      </w:r>
    </w:p>
    <w:p w:rsidR="00D234EE" w:rsidRPr="00E81586" w:rsidRDefault="00D234EE" w:rsidP="00D234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Формирование языковых и речемыслительных способностей, психических функции и процессов.</w:t>
      </w:r>
    </w:p>
    <w:p w:rsidR="00D234EE" w:rsidRPr="00E81586" w:rsidRDefault="00D234EE" w:rsidP="00D234E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4EE" w:rsidRPr="00E81586" w:rsidRDefault="00D234EE" w:rsidP="00D234E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58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D234EE" w:rsidRPr="00E81586" w:rsidRDefault="00D234EE" w:rsidP="00D234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находить на карте страны изучаемого языка и континенты;</w:t>
      </w:r>
    </w:p>
    <w:p w:rsidR="00D234EE" w:rsidRPr="00E81586" w:rsidRDefault="00D234EE" w:rsidP="00D234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узнавать достопримечательности стран изучаемого языка/родной стран;</w:t>
      </w:r>
    </w:p>
    <w:p w:rsidR="00D234EE" w:rsidRPr="00E81586" w:rsidRDefault="00D234EE" w:rsidP="00D234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понимать особенности британских и американских национальных и семейных праздников и традиций;</w:t>
      </w:r>
    </w:p>
    <w:p w:rsidR="00D234EE" w:rsidRPr="00E81586" w:rsidRDefault="00D234EE" w:rsidP="00D234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понимать особенности образа жизни зарубежных сверстников;</w:t>
      </w:r>
    </w:p>
    <w:p w:rsidR="00D234EE" w:rsidRPr="00E81586" w:rsidRDefault="00D234EE" w:rsidP="00D2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в говорении:</w:t>
      </w:r>
    </w:p>
    <w:p w:rsidR="00D234EE" w:rsidRPr="00E81586" w:rsidRDefault="00D234EE" w:rsidP="00D234E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1586">
        <w:rPr>
          <w:rFonts w:ascii="Times New Roman" w:hAnsi="Times New Roman"/>
          <w:sz w:val="24"/>
          <w:szCs w:val="24"/>
        </w:rPr>
        <w:t>вести и поддерживать элементарный диалог;</w:t>
      </w:r>
    </w:p>
    <w:p w:rsidR="00D234EE" w:rsidRPr="00E81586" w:rsidRDefault="00D234EE" w:rsidP="00D234E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кратко описывать и характеризовать предмет, картинку, персонаж;</w:t>
      </w:r>
    </w:p>
    <w:p w:rsidR="00D234EE" w:rsidRPr="00E81586" w:rsidRDefault="00D234EE" w:rsidP="00D234E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рассказывать о себе, своей семье, друге, школе, родном крае, стране и т.д.</w:t>
      </w:r>
    </w:p>
    <w:p w:rsidR="00D234EE" w:rsidRPr="00E81586" w:rsidRDefault="00D234EE" w:rsidP="00D2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в аудировании:</w:t>
      </w:r>
    </w:p>
    <w:p w:rsidR="00D234EE" w:rsidRPr="00E81586" w:rsidRDefault="00D234EE" w:rsidP="00D234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понимать на слух:</w:t>
      </w:r>
    </w:p>
    <w:p w:rsidR="00D234EE" w:rsidRPr="00E81586" w:rsidRDefault="00D234EE" w:rsidP="00D234E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- речь учителя во время ведения урока:</w:t>
      </w:r>
    </w:p>
    <w:p w:rsidR="00D234EE" w:rsidRPr="00E81586" w:rsidRDefault="00D234EE" w:rsidP="00D234E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- связные высказывания учителя, построенные на знакомом материале:</w:t>
      </w:r>
    </w:p>
    <w:p w:rsidR="00D234EE" w:rsidRPr="00E81586" w:rsidRDefault="00D234EE" w:rsidP="00D234E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- высказывание одноклассников:</w:t>
      </w:r>
    </w:p>
    <w:p w:rsidR="00D234EE" w:rsidRPr="00E81586" w:rsidRDefault="00D234EE" w:rsidP="00D234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понимать основную информацию услышанного:</w:t>
      </w:r>
    </w:p>
    <w:p w:rsidR="00D234EE" w:rsidRPr="00E81586" w:rsidRDefault="00D234EE" w:rsidP="00D234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извлекать конкретную информацию из услышанного:</w:t>
      </w:r>
    </w:p>
    <w:p w:rsidR="00D234EE" w:rsidRPr="00E81586" w:rsidRDefault="00D234EE" w:rsidP="00D234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понимать детали текста:</w:t>
      </w:r>
    </w:p>
    <w:p w:rsidR="00D234EE" w:rsidRPr="00E81586" w:rsidRDefault="00D234EE" w:rsidP="00D2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в чтении:</w:t>
      </w:r>
    </w:p>
    <w:p w:rsidR="00D234EE" w:rsidRPr="00E81586" w:rsidRDefault="00D234EE" w:rsidP="00D234E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читать по транскрипции;</w:t>
      </w:r>
    </w:p>
    <w:p w:rsidR="00D234EE" w:rsidRPr="00E81586" w:rsidRDefault="00D234EE" w:rsidP="00D234E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читать с помощью (изученных) правил чтения и с правильным словесным ударением,  с определённой скоростью, обеспечивающее понимание читаемого;</w:t>
      </w:r>
    </w:p>
    <w:p w:rsidR="00D234EE" w:rsidRPr="00E81586" w:rsidRDefault="00D234EE" w:rsidP="00D234E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читать основные коммуникативные типы предложений, с правильным логическим и фразовым ударением простые предложения;</w:t>
      </w:r>
    </w:p>
    <w:p w:rsidR="00D234EE" w:rsidRPr="00E81586" w:rsidRDefault="00D234EE" w:rsidP="00D234E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читать и понимать содержание текста</w:t>
      </w:r>
    </w:p>
    <w:p w:rsidR="00D234EE" w:rsidRPr="00E81586" w:rsidRDefault="00D234EE" w:rsidP="00D234E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пользоваться лингвистическим словарём.</w:t>
      </w:r>
    </w:p>
    <w:p w:rsidR="00D234EE" w:rsidRPr="00E81586" w:rsidRDefault="00D234EE" w:rsidP="00D2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586">
        <w:rPr>
          <w:rFonts w:ascii="Times New Roman" w:hAnsi="Times New Roman" w:cs="Times New Roman"/>
          <w:b/>
          <w:sz w:val="24"/>
          <w:szCs w:val="24"/>
        </w:rPr>
        <w:t>в письме:</w:t>
      </w:r>
    </w:p>
    <w:p w:rsidR="00D234EE" w:rsidRPr="00E81586" w:rsidRDefault="00D234EE" w:rsidP="00D234E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правильно писать русские имена и фамилии по-английски;</w:t>
      </w:r>
    </w:p>
    <w:p w:rsidR="00D234EE" w:rsidRPr="00E81586" w:rsidRDefault="00D234EE" w:rsidP="00D234E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писать записки друзьям;</w:t>
      </w:r>
    </w:p>
    <w:p w:rsidR="00D234EE" w:rsidRPr="00E81586" w:rsidRDefault="00D234EE" w:rsidP="00D234E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заполнять анкеты, сообщать краткие сведения о себе;</w:t>
      </w:r>
    </w:p>
    <w:p w:rsidR="00D234EE" w:rsidRPr="00E81586" w:rsidRDefault="00D234EE" w:rsidP="00D234E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t>в личных письмах запрашивать интересующую информацию;</w:t>
      </w:r>
    </w:p>
    <w:p w:rsidR="00D234EE" w:rsidRPr="00E81586" w:rsidRDefault="00D234EE" w:rsidP="00D234E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1586">
        <w:rPr>
          <w:rFonts w:ascii="Times New Roman" w:hAnsi="Times New Roman"/>
          <w:sz w:val="24"/>
          <w:szCs w:val="24"/>
        </w:rPr>
        <w:lastRenderedPageBreak/>
        <w:t>писать краткие сообщения в рамках изучаемой тематики с опорой на план/ключевые слова</w:t>
      </w:r>
    </w:p>
    <w:p w:rsidR="00D234EE" w:rsidRPr="00E81586" w:rsidRDefault="00D234EE" w:rsidP="00D234E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234EE" w:rsidRPr="00E81586" w:rsidRDefault="00D234EE" w:rsidP="00D234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604B8" w:rsidRPr="00E81586" w:rsidRDefault="000604B8" w:rsidP="00D234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1586">
        <w:rPr>
          <w:rFonts w:ascii="Times New Roman" w:hAnsi="Times New Roman" w:cs="Times New Roman"/>
          <w:b/>
          <w:bCs/>
          <w:iCs/>
          <w:sz w:val="28"/>
          <w:szCs w:val="28"/>
        </w:rPr>
        <w:t>Перечень учебно-методических средств обучения</w:t>
      </w:r>
    </w:p>
    <w:p w:rsidR="000604B8" w:rsidRPr="00E81586" w:rsidRDefault="000604B8" w:rsidP="00D23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3097"/>
        <w:gridCol w:w="1426"/>
        <w:gridCol w:w="14"/>
        <w:gridCol w:w="5220"/>
      </w:tblGrid>
      <w:tr w:rsidR="00BB6352" w:rsidRPr="00E81586" w:rsidTr="00BB6352">
        <w:trPr>
          <w:cantSplit/>
          <w:trHeight w:val="1414"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7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440" w:type="dxa"/>
            <w:gridSpan w:val="2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Необхо-димое количест-во</w:t>
            </w:r>
          </w:p>
        </w:tc>
        <w:tc>
          <w:tcPr>
            <w:tcW w:w="5220" w:type="dxa"/>
          </w:tcPr>
          <w:p w:rsidR="00BB6352" w:rsidRPr="00E81586" w:rsidRDefault="00BB6352" w:rsidP="00D234EE">
            <w:pPr>
              <w:pStyle w:val="4"/>
              <w:spacing w:line="240" w:lineRule="auto"/>
              <w:jc w:val="center"/>
              <w:rPr>
                <w:sz w:val="24"/>
                <w:lang w:val="en-US"/>
              </w:rPr>
            </w:pPr>
            <w:r w:rsidRPr="00E81586">
              <w:rPr>
                <w:sz w:val="24"/>
              </w:rPr>
              <w:t>Примечания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7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gridSpan w:val="2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0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4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57" w:type="dxa"/>
            <w:gridSpan w:val="4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БИБЛИОТЕЧНЫЙ ФОНД (КНИГОПЕЧАТНАЯ ПРОДУКЦИЯ)</w:t>
            </w:r>
          </w:p>
        </w:tc>
      </w:tr>
      <w:tr w:rsidR="00167D3C" w:rsidRPr="00E81586" w:rsidTr="00BB6352">
        <w:trPr>
          <w:cantSplit/>
        </w:trPr>
        <w:tc>
          <w:tcPr>
            <w:tcW w:w="683" w:type="dxa"/>
          </w:tcPr>
          <w:p w:rsidR="00167D3C" w:rsidRPr="00E81586" w:rsidRDefault="00167D3C" w:rsidP="00167D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167D3C" w:rsidRPr="00E81586" w:rsidRDefault="00167D3C" w:rsidP="00167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Рабочая программа «Английский язык» для 2 класса общеобразовательных учреждений Авторы: Кузовлев В.П., Лапа Н.М., Перегудова Э.Ш. и др.) – Москва: Просвещение, 2011 год.</w:t>
            </w:r>
          </w:p>
          <w:p w:rsidR="00167D3C" w:rsidRPr="00E81586" w:rsidRDefault="00167D3C" w:rsidP="0016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67D3C" w:rsidRPr="00E81586" w:rsidRDefault="00167D3C" w:rsidP="00167D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Демонстра-ционный экземпляр</w:t>
            </w:r>
          </w:p>
        </w:tc>
        <w:tc>
          <w:tcPr>
            <w:tcW w:w="5220" w:type="dxa"/>
          </w:tcPr>
          <w:p w:rsidR="00167D3C" w:rsidRPr="00E81586" w:rsidRDefault="00167D3C" w:rsidP="00167D3C">
            <w:pPr>
              <w:autoSpaceDE w:val="0"/>
              <w:autoSpaceDN w:val="0"/>
              <w:adjustRightInd w:val="0"/>
              <w:spacing w:line="240" w:lineRule="auto"/>
              <w:ind w:right="7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167D3C" w:rsidRPr="00E81586" w:rsidRDefault="00BB6352" w:rsidP="00D234EE">
            <w:pPr>
              <w:pStyle w:val="a6"/>
              <w:rPr>
                <w:rFonts w:ascii="Times New Roman" w:hAnsi="Times New Roman"/>
              </w:rPr>
            </w:pPr>
            <w:r w:rsidRPr="00E81586">
              <w:rPr>
                <w:rFonts w:ascii="Times New Roman" w:hAnsi="Times New Roman"/>
              </w:rPr>
              <w:t>Учебно-методический комплект "</w:t>
            </w:r>
            <w:r w:rsidRPr="00E81586">
              <w:rPr>
                <w:rFonts w:ascii="Times New Roman" w:hAnsi="Times New Roman"/>
                <w:lang w:val="en-US"/>
              </w:rPr>
              <w:t>English</w:t>
            </w:r>
            <w:r w:rsidR="00E440B4" w:rsidRPr="00E81586">
              <w:rPr>
                <w:rFonts w:ascii="Times New Roman" w:hAnsi="Times New Roman"/>
              </w:rPr>
              <w:t xml:space="preserve"> 4</w:t>
            </w:r>
            <w:r w:rsidRPr="00E81586">
              <w:rPr>
                <w:rFonts w:ascii="Times New Roman" w:hAnsi="Times New Roman"/>
              </w:rPr>
              <w:t>" (Учебник</w:t>
            </w:r>
            <w:r w:rsidR="00167D3C" w:rsidRPr="00E81586">
              <w:rPr>
                <w:rFonts w:ascii="Times New Roman" w:hAnsi="Times New Roman"/>
              </w:rPr>
              <w:t xml:space="preserve"> Английский язык. 4 класс.   для учащихся образоват. учреждений /В.П.Кузовлев, Э.Ш.Перегудова, О.В.Стрельникова, О.В.Дуванова) М.: Просвещение, 2012</w:t>
            </w:r>
          </w:p>
          <w:p w:rsidR="00167D3C" w:rsidRPr="00E81586" w:rsidRDefault="00BB6352" w:rsidP="00D234EE">
            <w:pPr>
              <w:pStyle w:val="a6"/>
              <w:rPr>
                <w:rFonts w:ascii="Times New Roman" w:hAnsi="Times New Roman"/>
              </w:rPr>
            </w:pPr>
            <w:r w:rsidRPr="00E81586">
              <w:rPr>
                <w:rFonts w:ascii="Times New Roman" w:hAnsi="Times New Roman"/>
              </w:rPr>
              <w:t>, Рабочая тетрадь</w:t>
            </w:r>
            <w:r w:rsidR="00167D3C" w:rsidRPr="00E81586">
              <w:rPr>
                <w:rFonts w:ascii="Times New Roman" w:hAnsi="Times New Roman"/>
              </w:rPr>
              <w:t xml:space="preserve"> 4 класс. Авторы: В.П.Кузовлев, Э.Ш.Перегудова, О.В.Стрельникова, О.В.Дуванова</w:t>
            </w:r>
            <w:r w:rsidRPr="00E81586">
              <w:rPr>
                <w:rFonts w:ascii="Times New Roman" w:hAnsi="Times New Roman"/>
              </w:rPr>
              <w:t xml:space="preserve">, </w:t>
            </w:r>
          </w:p>
          <w:p w:rsidR="00BB6352" w:rsidRPr="00E81586" w:rsidRDefault="00BB6352" w:rsidP="00D234EE">
            <w:pPr>
              <w:pStyle w:val="a6"/>
              <w:rPr>
                <w:rFonts w:ascii="Times New Roman" w:hAnsi="Times New Roman"/>
              </w:rPr>
            </w:pPr>
            <w:r w:rsidRPr="00E81586">
              <w:rPr>
                <w:rFonts w:ascii="Times New Roman" w:hAnsi="Times New Roman"/>
              </w:rPr>
              <w:t>Книга для чтения</w:t>
            </w:r>
            <w:r w:rsidR="00167D3C" w:rsidRPr="00E81586">
              <w:rPr>
                <w:rFonts w:ascii="Times New Roman" w:hAnsi="Times New Roman"/>
              </w:rPr>
              <w:t>. 4 класс.: пособие для учащихся образоват.учреждений /В.П.Кузовлев, Э.Ш.Перегудова, О.В.Стрельникова, О.В.Дуванова</w:t>
            </w:r>
            <w:r w:rsidRPr="00E81586">
              <w:rPr>
                <w:rFonts w:ascii="Times New Roman" w:hAnsi="Times New Roman"/>
              </w:rPr>
              <w:t>)</w:t>
            </w:r>
            <w:r w:rsidR="00167D3C" w:rsidRPr="00E81586">
              <w:rPr>
                <w:rFonts w:ascii="Times New Roman" w:hAnsi="Times New Roman"/>
              </w:rPr>
              <w:t>М.:Просвещение, 2012</w:t>
            </w:r>
          </w:p>
        </w:tc>
        <w:tc>
          <w:tcPr>
            <w:tcW w:w="1440" w:type="dxa"/>
            <w:gridSpan w:val="2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Полный комплект</w:t>
            </w:r>
          </w:p>
        </w:tc>
        <w:tc>
          <w:tcPr>
            <w:tcW w:w="5220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ind w:right="168"/>
              <w:rPr>
                <w:rFonts w:ascii="Times New Roman" w:hAnsi="Times New Roman" w:cs="Times New Roman"/>
              </w:rPr>
            </w:pP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shd w:val="clear" w:color="auto" w:fill="auto"/>
          </w:tcPr>
          <w:p w:rsidR="00BB6352" w:rsidRPr="00E81586" w:rsidRDefault="007F614D" w:rsidP="00167D3C">
            <w:pPr>
              <w:pStyle w:val="21"/>
              <w:spacing w:line="240" w:lineRule="auto"/>
            </w:pPr>
            <w:r w:rsidRPr="00E81586">
              <w:t xml:space="preserve">Книга </w:t>
            </w:r>
            <w:r w:rsidR="00BB6352" w:rsidRPr="00E81586">
              <w:t xml:space="preserve">для учителя </w:t>
            </w:r>
            <w:r w:rsidRPr="00E81586">
              <w:t>4 класс. пособие для учащихся образоват.учреждений /В.П.Кузовлев, Э.Ш.Перегудова, О.В.Стрельникова, О.В.Дуванова)М.:Просвещение, 2012</w:t>
            </w:r>
          </w:p>
        </w:tc>
        <w:tc>
          <w:tcPr>
            <w:tcW w:w="1440" w:type="dxa"/>
            <w:gridSpan w:val="2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20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ind w:right="168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Книги для учителя являются составной частью УМК.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shd w:val="clear" w:color="auto" w:fill="auto"/>
          </w:tcPr>
          <w:p w:rsidR="00BB6352" w:rsidRPr="00E81586" w:rsidRDefault="00BB6352" w:rsidP="007F614D">
            <w:pPr>
              <w:pStyle w:val="a6"/>
              <w:rPr>
                <w:rFonts w:ascii="Times New Roman" w:hAnsi="Times New Roman"/>
              </w:rPr>
            </w:pPr>
            <w:r w:rsidRPr="00E81586">
              <w:rPr>
                <w:rFonts w:ascii="Times New Roman" w:hAnsi="Times New Roman"/>
              </w:rPr>
              <w:t xml:space="preserve">Контрольные задания </w:t>
            </w:r>
            <w:r w:rsidR="007F614D" w:rsidRPr="00E81586">
              <w:rPr>
                <w:rFonts w:ascii="Times New Roman" w:hAnsi="Times New Roman"/>
              </w:rPr>
              <w:t>для начальной школы 2-4 классы: пособие для учащихся образоват.учреждений /В.П.Кузовлев, Н.М.Лапа О.В.Стрельникова и др.)М.:Просвещение, 2013</w:t>
            </w:r>
          </w:p>
        </w:tc>
        <w:tc>
          <w:tcPr>
            <w:tcW w:w="1440" w:type="dxa"/>
            <w:gridSpan w:val="2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Демонстра-ционный экземпляр</w:t>
            </w:r>
          </w:p>
        </w:tc>
        <w:tc>
          <w:tcPr>
            <w:tcW w:w="5220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ind w:right="727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Контрольные задания для начальной школы являются составной частью УМК"</w:t>
            </w:r>
            <w:r w:rsidRPr="00E81586">
              <w:rPr>
                <w:rFonts w:ascii="Times New Roman" w:hAnsi="Times New Roman" w:cs="Times New Roman"/>
                <w:lang w:val="en-US"/>
              </w:rPr>
              <w:t>English</w:t>
            </w:r>
            <w:r w:rsidRPr="00E81586">
              <w:rPr>
                <w:rFonts w:ascii="Times New Roman" w:hAnsi="Times New Roman" w:cs="Times New Roman"/>
              </w:rPr>
              <w:t xml:space="preserve"> 2-4".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57" w:type="dxa"/>
            <w:gridSpan w:val="4"/>
          </w:tcPr>
          <w:p w:rsidR="00BB6352" w:rsidRPr="00E81586" w:rsidRDefault="00BB6352" w:rsidP="00D234EE">
            <w:pPr>
              <w:pStyle w:val="5"/>
              <w:spacing w:line="240" w:lineRule="auto"/>
              <w:ind w:right="727"/>
              <w:rPr>
                <w:sz w:val="24"/>
              </w:rPr>
            </w:pPr>
            <w:r w:rsidRPr="00E81586">
              <w:rPr>
                <w:sz w:val="24"/>
              </w:rPr>
              <w:t>ПЕЧАТНЫЕ ПОСОБИЯ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  <w:tcBorders>
              <w:bottom w:val="single" w:sz="4" w:space="0" w:color="auto"/>
            </w:tcBorders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BB6352" w:rsidRPr="00E81586" w:rsidRDefault="00BB6352" w:rsidP="00D234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 xml:space="preserve">Демонстрационно-тематические плакаты для начальной школы 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 xml:space="preserve">       Демонстра-ционный экземпляр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</w:tcPr>
          <w:p w:rsidR="00BB6352" w:rsidRPr="00E81586" w:rsidRDefault="00BB6352" w:rsidP="00D234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Тематические таблицы</w:t>
            </w:r>
            <w:r w:rsidRPr="00E8158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составной частью УМК по английскому языку для 4-го классf и могут быть использованы как на уроке, так и во внеклассной работе. Они содержат красочные сюжетные и тематические картинки, способствующие более эффективному усвоению лексического и грамматического материала, представленного в Учебнике. Для каждой Тематической таблицы </w:t>
            </w:r>
            <w:r w:rsidRPr="00E8158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разработан комплекс упражнений</w:t>
            </w:r>
            <w:r w:rsidRPr="00E81586">
              <w:rPr>
                <w:rFonts w:ascii="Times New Roman" w:hAnsi="Times New Roman" w:cs="Times New Roman"/>
                <w:sz w:val="24"/>
                <w:szCs w:val="24"/>
              </w:rPr>
              <w:t>, в которых задания расположены по мере возрастания трудностей. Каждое упражнение к плакату соотнесено с конкретным уроком учебника. Упражнения сопровождаются подробными рекомендациями с описанием возможных вариантов выполнения упражнений. Многие упражнения содержат также учебный материал, который можно размножить и использовать для организации индивидуальной, парной и групповой работы.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  <w:shd w:val="clear" w:color="auto" w:fill="auto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shd w:val="clear" w:color="auto" w:fill="auto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Алфавит (настенная таблица)</w:t>
            </w:r>
          </w:p>
        </w:tc>
        <w:tc>
          <w:tcPr>
            <w:tcW w:w="1426" w:type="dxa"/>
            <w:shd w:val="clear" w:color="auto" w:fill="auto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  <w:vMerge w:val="restart"/>
            <w:shd w:val="clear" w:color="auto" w:fill="auto"/>
          </w:tcPr>
          <w:p w:rsidR="00BB6352" w:rsidRPr="00E81586" w:rsidRDefault="00BB6352" w:rsidP="00D234EE">
            <w:pPr>
              <w:pStyle w:val="5"/>
              <w:spacing w:line="240" w:lineRule="auto"/>
              <w:ind w:right="185"/>
              <w:jc w:val="left"/>
              <w:rPr>
                <w:sz w:val="24"/>
              </w:rPr>
            </w:pPr>
            <w:r w:rsidRPr="00E81586">
              <w:rPr>
                <w:sz w:val="24"/>
              </w:rPr>
              <w:t>Таблицы могут быть представлены в демонстрационном (настенном) виде и на электронных носителях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  <w:shd w:val="clear" w:color="auto" w:fill="auto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shd w:val="clear" w:color="auto" w:fill="auto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Произносительная таблица</w:t>
            </w:r>
          </w:p>
        </w:tc>
        <w:tc>
          <w:tcPr>
            <w:tcW w:w="1426" w:type="dxa"/>
            <w:shd w:val="clear" w:color="auto" w:fill="auto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  <w:vMerge/>
            <w:shd w:val="clear" w:color="auto" w:fill="auto"/>
          </w:tcPr>
          <w:p w:rsidR="00BB6352" w:rsidRPr="00E81586" w:rsidRDefault="00BB6352" w:rsidP="00D234EE">
            <w:pPr>
              <w:pStyle w:val="5"/>
              <w:spacing w:line="240" w:lineRule="auto"/>
              <w:ind w:right="727"/>
              <w:rPr>
                <w:sz w:val="24"/>
              </w:rPr>
            </w:pP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Грамматические таблицы к основным разделам грамматического материала, содержащегося в стандартах для начальной ступени обучения</w:t>
            </w:r>
          </w:p>
        </w:tc>
        <w:tc>
          <w:tcPr>
            <w:tcW w:w="1426" w:type="dxa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  <w:vMerge/>
          </w:tcPr>
          <w:p w:rsidR="00BB6352" w:rsidRPr="00E81586" w:rsidRDefault="00BB6352" w:rsidP="00D234EE">
            <w:pPr>
              <w:pStyle w:val="5"/>
              <w:spacing w:line="240" w:lineRule="auto"/>
              <w:ind w:right="727"/>
              <w:rPr>
                <w:sz w:val="24"/>
              </w:rPr>
            </w:pP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57" w:type="dxa"/>
            <w:gridSpan w:val="4"/>
          </w:tcPr>
          <w:p w:rsidR="00BB6352" w:rsidRPr="00E81586" w:rsidRDefault="00BB6352" w:rsidP="00D234EE">
            <w:pPr>
              <w:pStyle w:val="5"/>
              <w:spacing w:line="240" w:lineRule="auto"/>
              <w:ind w:right="727"/>
              <w:rPr>
                <w:sz w:val="24"/>
              </w:rPr>
            </w:pPr>
            <w:r w:rsidRPr="00E81586">
              <w:rPr>
                <w:sz w:val="24"/>
              </w:rPr>
              <w:t>ИНФОРМАЦИОННО-КОММУНИКАТИВНЫЕ СРЕДСТВА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57" w:type="dxa"/>
            <w:gridSpan w:val="4"/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rPr>
                <w:sz w:val="24"/>
              </w:rPr>
            </w:pPr>
            <w:r w:rsidRPr="00E81586">
              <w:rPr>
                <w:sz w:val="24"/>
              </w:rPr>
              <w:t>ЭКРАННО-ЗВУКОВЫЕ ПОСОБИЯ (ПРИ НАЛИЧИИ КОМПЬЮТЕРА МОГУТ БЫТЬ ПРЕДСТАВЛЕНЫ В ЦИФРОВОМ ВИДЕ)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Аудиозаписи к УМК "</w:t>
            </w:r>
            <w:r w:rsidRPr="00E81586">
              <w:rPr>
                <w:sz w:val="24"/>
                <w:lang w:val="en-US"/>
              </w:rPr>
              <w:t>English</w:t>
            </w:r>
            <w:r w:rsidR="00E440B4" w:rsidRPr="00E81586">
              <w:rPr>
                <w:sz w:val="24"/>
              </w:rPr>
              <w:t xml:space="preserve"> 4</w:t>
            </w:r>
            <w:r w:rsidRPr="00E81586">
              <w:rPr>
                <w:sz w:val="24"/>
              </w:rPr>
              <w:t>", для изучения английского языка (</w:t>
            </w:r>
            <w:r w:rsidRPr="00E81586">
              <w:rPr>
                <w:sz w:val="24"/>
                <w:lang w:val="en-US"/>
              </w:rPr>
              <w:t>CD</w:t>
            </w:r>
            <w:r w:rsidRPr="00E81586">
              <w:rPr>
                <w:sz w:val="24"/>
              </w:rPr>
              <w:t xml:space="preserve">, </w:t>
            </w:r>
            <w:r w:rsidRPr="00E81586">
              <w:rPr>
                <w:sz w:val="24"/>
                <w:lang w:val="en-US"/>
              </w:rPr>
              <w:t>MP</w:t>
            </w:r>
            <w:r w:rsidRPr="00E81586">
              <w:rPr>
                <w:sz w:val="24"/>
              </w:rPr>
              <w:t>3)</w:t>
            </w:r>
          </w:p>
        </w:tc>
        <w:tc>
          <w:tcPr>
            <w:tcW w:w="1426" w:type="dxa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jc w:val="left"/>
              <w:rPr>
                <w:sz w:val="24"/>
              </w:rPr>
            </w:pPr>
            <w:r w:rsidRPr="00E81586">
              <w:rPr>
                <w:sz w:val="24"/>
              </w:rPr>
              <w:t>Аудиозаписи являются составной частью УМК "</w:t>
            </w:r>
            <w:r w:rsidRPr="00E81586">
              <w:rPr>
                <w:sz w:val="24"/>
                <w:lang w:val="en-US"/>
              </w:rPr>
              <w:t>English</w:t>
            </w:r>
            <w:r w:rsidRPr="00E81586">
              <w:rPr>
                <w:sz w:val="24"/>
              </w:rPr>
              <w:t xml:space="preserve"> 2-4".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57" w:type="dxa"/>
            <w:gridSpan w:val="4"/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rPr>
                <w:sz w:val="24"/>
              </w:rPr>
            </w:pPr>
            <w:r w:rsidRPr="00E81586">
              <w:rPr>
                <w:sz w:val="24"/>
              </w:rPr>
              <w:t>ТЕХНИЧЕСКИЕ СРЕДСТВА ОБУЧЕНИЯ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Ноутбук</w:t>
            </w:r>
          </w:p>
        </w:tc>
        <w:tc>
          <w:tcPr>
            <w:tcW w:w="1426" w:type="dxa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</w:tcPr>
          <w:p w:rsidR="00BB6352" w:rsidRPr="00E81586" w:rsidRDefault="00BB6352" w:rsidP="00D234EE">
            <w:pPr>
              <w:pStyle w:val="5"/>
              <w:tabs>
                <w:tab w:val="left" w:pos="2844"/>
              </w:tabs>
              <w:spacing w:line="240" w:lineRule="auto"/>
              <w:ind w:right="413"/>
              <w:jc w:val="left"/>
              <w:rPr>
                <w:sz w:val="24"/>
              </w:rPr>
            </w:pPr>
            <w:r w:rsidRPr="00E81586">
              <w:rPr>
                <w:sz w:val="24"/>
              </w:rPr>
              <w:t>Технические требования: графическая операционная система, привод для чтения-записи компакт-дисков. Аудио-видео входы/выходы, возможность выхода в Интернет.</w:t>
            </w:r>
          </w:p>
          <w:p w:rsidR="00BB6352" w:rsidRPr="00E81586" w:rsidRDefault="00BB6352" w:rsidP="00D234EE">
            <w:pPr>
              <w:tabs>
                <w:tab w:val="left" w:pos="2844"/>
              </w:tabs>
              <w:spacing w:line="240" w:lineRule="auto"/>
              <w:ind w:right="413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Оснащенность акустическими колонками, микрофоном и наушниками. С пакетом прикладных программ (текстовых, табличных, графических и презентационных).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815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57" w:type="dxa"/>
            <w:gridSpan w:val="4"/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rPr>
                <w:sz w:val="24"/>
              </w:rPr>
            </w:pPr>
            <w:r w:rsidRPr="00E81586">
              <w:rPr>
                <w:sz w:val="24"/>
              </w:rPr>
              <w:t>УЧЕБНО-ПРАКТИЧЕСКОЕ ОБОРУДОВАНИЕ</w:t>
            </w: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Сетевой фильтр-удлинитель (5 евророзеток)</w:t>
            </w:r>
          </w:p>
        </w:tc>
        <w:tc>
          <w:tcPr>
            <w:tcW w:w="1426" w:type="dxa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  <w:tcBorders>
              <w:left w:val="nil"/>
            </w:tcBorders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jc w:val="left"/>
              <w:rPr>
                <w:sz w:val="24"/>
              </w:rPr>
            </w:pP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Стол учительский с тумбой</w:t>
            </w:r>
          </w:p>
        </w:tc>
        <w:tc>
          <w:tcPr>
            <w:tcW w:w="1426" w:type="dxa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  <w:r w:rsidRPr="00E81586">
              <w:rPr>
                <w:sz w:val="24"/>
              </w:rPr>
              <w:t>Демонстра-ционный экземпляр</w:t>
            </w:r>
          </w:p>
        </w:tc>
        <w:tc>
          <w:tcPr>
            <w:tcW w:w="5234" w:type="dxa"/>
            <w:gridSpan w:val="2"/>
            <w:tcBorders>
              <w:left w:val="nil"/>
            </w:tcBorders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jc w:val="left"/>
              <w:rPr>
                <w:sz w:val="24"/>
              </w:rPr>
            </w:pPr>
          </w:p>
        </w:tc>
      </w:tr>
      <w:tr w:rsidR="00BB6352" w:rsidRPr="00E81586" w:rsidTr="00BB6352">
        <w:trPr>
          <w:cantSplit/>
        </w:trPr>
        <w:tc>
          <w:tcPr>
            <w:tcW w:w="683" w:type="dxa"/>
          </w:tcPr>
          <w:p w:rsidR="00BB6352" w:rsidRPr="00E81586" w:rsidRDefault="00BB6352" w:rsidP="00D23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:rsidR="00BB6352" w:rsidRPr="00E81586" w:rsidRDefault="00BB6352" w:rsidP="00D234EE">
            <w:pPr>
              <w:pStyle w:val="5"/>
              <w:spacing w:line="240" w:lineRule="auto"/>
              <w:jc w:val="left"/>
              <w:rPr>
                <w:sz w:val="24"/>
              </w:rPr>
            </w:pPr>
            <w:r w:rsidRPr="00E81586">
              <w:rPr>
                <w:sz w:val="24"/>
              </w:rPr>
              <w:t>Ученические столы 2-местные с комплектом стульев</w:t>
            </w:r>
          </w:p>
        </w:tc>
        <w:tc>
          <w:tcPr>
            <w:tcW w:w="1426" w:type="dxa"/>
          </w:tcPr>
          <w:p w:rsidR="00BB6352" w:rsidRPr="00E81586" w:rsidRDefault="00BB6352" w:rsidP="00D234EE">
            <w:pPr>
              <w:pStyle w:val="5"/>
              <w:spacing w:line="240" w:lineRule="auto"/>
              <w:rPr>
                <w:sz w:val="24"/>
              </w:rPr>
            </w:pPr>
          </w:p>
        </w:tc>
        <w:tc>
          <w:tcPr>
            <w:tcW w:w="5234" w:type="dxa"/>
            <w:gridSpan w:val="2"/>
            <w:tcBorders>
              <w:left w:val="nil"/>
            </w:tcBorders>
          </w:tcPr>
          <w:p w:rsidR="00BB6352" w:rsidRPr="00E81586" w:rsidRDefault="00BB6352" w:rsidP="00D234EE">
            <w:pPr>
              <w:pStyle w:val="5"/>
              <w:spacing w:line="240" w:lineRule="auto"/>
              <w:ind w:right="1025"/>
              <w:jc w:val="left"/>
              <w:rPr>
                <w:sz w:val="24"/>
              </w:rPr>
            </w:pPr>
          </w:p>
        </w:tc>
      </w:tr>
    </w:tbl>
    <w:p w:rsidR="0081492D" w:rsidRPr="00E81586" w:rsidRDefault="0081492D" w:rsidP="00D234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4EE" w:rsidRPr="00E81586" w:rsidRDefault="00D234EE" w:rsidP="00D234EE">
      <w:pPr>
        <w:shd w:val="clear" w:color="auto" w:fill="FFFFFF"/>
        <w:spacing w:line="240" w:lineRule="auto"/>
        <w:ind w:left="134" w:right="53" w:firstLine="106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E8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Нормы оценки навыков, знаний и умений учащихся на уроке иностранного языка. 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 с пониманием основного содер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жания прочитанного (ознакомительное)</w:t>
      </w:r>
      <w:r w:rsidRPr="00E81586">
        <w:rPr>
          <w:rStyle w:val="ad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учащемуся, если он понял основное содержание оригиналь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ного текста, может выделить основную мысль, определить основные факты, уме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ет догадываться о значении незнакомых слов из контекста, либо по словообразо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вательным элементам, либо по сходству с родным языком. Скорость чтения иноя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зычного текста может быть несколько замедленной по сравнению с той, с кото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рой ученик читает на родном языке. За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метим, что скорость чтения на родном языке у учащихся разная.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 понял основное содержание оригиналь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ного текста, может выделить основную мысль, определить отдельные факты. Од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нако у него недостаточно развита языко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вая догадка, и он затрудняется в понима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нии некоторых незнакомых слов, он вы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нужден чаще обращаться к словарю, а темп чтения более замедленен.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Оценка «3»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школьнику, кото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рый не совсем точно понял основное содержание прочитанного, умеет выде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лить в тексте только небольшое количес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тво фактов, совсем не развита языковая догадка.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 ученику в том случае, если он не понял текст или понял содержание текста неправильно, не ори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ентируется в тексте при поиске опреде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ленных фактов, не умеет семантизировать незнакомую лексику.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 с полным пониманием содержания (изучающее)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Оценка «5»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ученику, когда он полностью понял несложный оригиналь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ный текст (публицистический, научно-популярный; инструкцию или отрывок из туристического проспекта). Он использо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вал при этом все известные приемы, на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правленные на понимание читаемого (смысловую догадку, анализ)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 учащемуся, если он полностью понял текст, но многократ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 обращался к словарю.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ставится, если ученик понял</w:t>
      </w:r>
      <w:r w:rsidRPr="00E81586">
        <w:rPr>
          <w:rFonts w:ascii="Times New Roman" w:hAnsi="Times New Roman" w:cs="Times New Roman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текст не полностью, не владеет приемами его смысловой переработки.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в том случае, когда текст учеником не понят. Он с трудом может найти незнакомые слова в словаре.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 с нахождением интересующей или нужной информации (просмотровое)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емую информацию.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 при доста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точно быстром просмотре текста, но при этом он находит только примерно 2/3 за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данной информации.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выставляется, если ученик находит в данном тексте (или данных текстах) примерно 1/3 заданной инфор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мации.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 в том случае, если ученик практически не ориентирует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ся в тексте.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Понимание речи на слух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речевой задачей при понима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нии звучащих текстов на слух является извлечение основной или заданной уче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нику информации.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который понял основные факты, сумел выделить отдельную, значимую для себя информа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цию (например, из прогноза погоды, объ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явления, программы радио и телепере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дач), догадался о значении части незнако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мых слов по контексту, сумел использо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вать информацию для решения постав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ленной задачи (например найти ту или иную радиопередачу).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ученику, который понял не все основные факты. При реше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нии коммуникативной задачи он исполь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зовал только 2/3 информации.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свидетельствует, что ученик понял только 50 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%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текста. Отдельные факты понял неправильно. Не сумел пол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ностью решить поставленную перед ним коммуникативную задачу.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Оценка «2»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</w:t>
      </w:r>
    </w:p>
    <w:p w:rsidR="00D234EE" w:rsidRPr="00E81586" w:rsidRDefault="00D234EE" w:rsidP="00D234EE">
      <w:pPr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Говорение в реальной жизни выступает в двух формах общения: в виде связных высказываний типа описания или расска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за и в виде участия в беседе с партнером.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Выдвижение овладения общением в ка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честве практической задачи требует по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этому, чтобы учащийся выявил свою спо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собность, как в продуцировании связных высказываний, так и в умелом участии в беседе с партнером. При оценивании связ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ных высказываний или участия в беседе учащихся многие учителя обращают ос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новное внимание на ошибки лексическо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го, грамматического характера и выстав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ляют отметки, исходя только исключи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из количества ошибок. Подобный подход вряд ли можно назвать правиль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ным. 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Во-первых, важными показателями рассказа или описания являются соответ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ствия темы, полнота изложения, разнооб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разие языковых средств, а в ходе бесе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ды — понимание партнера, правильное реагирование на реплики партнера, раз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нообразие своих реплик. Только при со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блюдении этих условий речевой деятель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ности можно говорить о реальном обще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нии. Поэтому все эти моменты должны учитываться, прежде всего, при оценке речевых произведений школьников.                                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Во-вторых, ошибки бывают разными. Одни из них нарушают общение, т. е. ведут к непониманию. Другие же, хотя и свиде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тельствуют о нарушениях нормы, но не нарушают понимания. Последние можно рассматривать как оговорки.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В связи с этим основными критериями оценки умений говорения следует счи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тать: 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-соответствие теме, 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-достаточный объ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ем высказывания,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- разнообразие языковых средств и т. п.,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а ошибки целесообразно рассматривать как дополнительный кри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терий.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Высказывание в форме рассказа, описания</w:t>
      </w:r>
    </w:p>
    <w:p w:rsidR="00D234EE" w:rsidRPr="00E81586" w:rsidRDefault="00D234EE" w:rsidP="00D234EE">
      <w:pPr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в целом справился с поставленными рече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выми задачами. Его высказывание было связным и логически последовательным. Диапазон используемых языковых средств достаточно широк. Языковые средства были правильно употреблены, практиче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ски отсутствовали ошибки, нарушающие коммуникацию, или они были незначи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тельны. Объем высказывания соответство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вал тому, что задано программой на дан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ном году обучения. Наблюдалась легкость речи и достаточно правильное произно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шение. Речь ученика была эмоционально окрашена, в ней имели место не только передача отдельных фактов (отдельной информации), но и элементы их оценки, выражения собственного мнения.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«4»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 учащемуся, если он в целом справился с поставленными речевыми задачами. Его высказывание было связанным и последовательным. Использовался довольно большой объем языковых средств, которые были употреб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лены правильно. Однако были сделаны отдельные ошибки, нарушающие комму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никацию. Темп речи был несколько за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медлен. Отмечалось произношение, стра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дающее сильным влиянием родного язы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ка. Речь была недостаточно эмоциональ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окрашена. Элементы оценки имели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место, но в большей степени высказыва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ние содержало информацию и отражало конкретные факты.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 сумел в основном решить поставленную речевую задачу, но диапазон языковых средств был ограничен, объем высказыва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ния не достигал нормы. Ученик допускал языковые ошибки. В некоторых местах нарушалась последовательность высказы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вания. Практически отсутствовали эле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менты оценки и выражения собственного мнения. Речь не была эмоционально ок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рашенной. Темп речи был за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медленным.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 только частично справился с решением коммуникативной задачи. Высказывание было небольшим по объему (не соответ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ствовало требованиям программы). Наб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людалась узость вокабуляра. Отсутствова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ли элементы собственной оценки. Уча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щийся допускал большое количество оши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бок, как языковых, так и фонетических. Многие ошибки нарушали общение, в результате чего возникало непонимание между речевыми партнерами.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Участие в беседе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           При оценивании этого вида говорения важнейшим критерием также как и при оценивании связных высказываний явля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ется речевое качество и умение справить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ся с речевой задачей, т. е. понять партне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ра и реагировать правильно на его репли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ки, умение поддержать беседу на опреде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ленную тему. Диапазон используемых язы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ковых средств, в данном случае, предостав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ляется учащемуся.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который сумел решить речевую задачу, правильно употребив при этом языковые средства. В ходе диалога умело использовал реплики, в речи отсутствовали ошибки, нарушаю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щие коммуникацию.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ставится учащемуся, кото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рый решил речевую задачу, но произно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симые в ходе диалога реплики были несколько сбивчивыми. В речи были паузы, связанные с поиском средств выражения нужного значения. Практически отсут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ствовали ошибки, нарушающие коммуни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кацию.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 ученику, если он решил речевую задачу не полностью. Некоторые реплики партнера вызывали у него затруднения. Наблюдались паузы, мешающие речевому общению.</w:t>
      </w:r>
    </w:p>
    <w:p w:rsidR="00D234EE" w:rsidRPr="00E81586" w:rsidRDefault="00D234EE" w:rsidP="00D234EE">
      <w:pPr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E81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выставляется, если учащий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ся не справился с решением речевой зада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чи. Затруднялся ответить на побуждаю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щие к говорению реплики партнера. Ком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softHyphen/>
        <w:t>муникация не состоялась.</w:t>
      </w:r>
    </w:p>
    <w:p w:rsidR="00D234EE" w:rsidRPr="00E81586" w:rsidRDefault="00D234EE" w:rsidP="00D234EE">
      <w:pPr>
        <w:spacing w:line="240" w:lineRule="auto"/>
        <w:ind w:firstLine="87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8158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Оценивание письменной речи учащихся</w:t>
      </w:r>
      <w:r w:rsidRPr="00E81586">
        <w:rPr>
          <w:rStyle w:val="ad"/>
          <w:rFonts w:ascii="Times New Roman" w:eastAsia="Arial" w:hAnsi="Times New Roman" w:cs="Times New Roman"/>
          <w:b/>
          <w:bCs/>
          <w:color w:val="000000"/>
          <w:sz w:val="24"/>
          <w:szCs w:val="24"/>
        </w:rPr>
        <w:footnoteReference w:id="2"/>
      </w:r>
    </w:p>
    <w:p w:rsidR="00D234EE" w:rsidRPr="00E81586" w:rsidRDefault="00D234EE" w:rsidP="00D234EE">
      <w:pPr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E8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Коммуникативная задача решена, соблюдены основные правила оформления текста, очень незначительное количество орфографических и лексико-грамматических погрешностей. Логичное и последовательное изложение материала с делением текста на абзацы. Правильное использование различных средств передачи логической связи между отдельными частями текста. Учащийся показал знание большого запаса лексики и успешно использовал ее с учетом норм иностранного языка. Практически нет ошибок. Соблюдается правильный порядок слов. При использовании более сложных конструкций допустимо небольшое количество ошибок, которые не нарушают понимание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текста. Почти нет орфографических ошибок.  Соблюдается деление текста на предложения. Имеющиеся неточности не мешают пониманию текста.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Коммуникативная задача решена, но лексико-грамматические погрешности, в том числе выходящих за базовый уровень,  препятствуют пониманию.</w:t>
      </w: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Мысли изложены в основном логично.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письма. Учащийся использовал достаточный объем лексики, допуская отдельные неточности в употреблении слов или ограниченный запас слов, но эффективно и правильно, с учетом норм иностранного языка.</w:t>
      </w: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В работе имеется ряд грамматических ошибок, не препятствующих пониманию текста. Допустимо несколько орфографических ошибок, которые не затрудняют понимание текста. 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Коммуникативная задача решена, но языковые погрешности, в том числе при применении языковых средств, составляющих базовый уровень, препятствуют пониманию текста. Мысли не всегда изложены логично. Деление текста на абзацы недостаточно последовательно или вообще отсутствует. Ошибки в использовании средств передачи логической связи между отдельными частями текста. Много ошибок в формате письма. Учащийся использовал ограниченный запас слов, не всегда соблюдая нормы иностранного языка.  В работе либо часто встречаются грамматические ошибки элементарного уровня, либо ошибки немногочисленны, но так серьезны, что затрудняют понимание текста. Имеются многие ошибки, орфографические и пунктуационные, некоторые из них могут приводить к непониманию текста.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 Коммуникативная задача не решена. Отсутствует логика в построении высказывания. Не используются средства передачи логической связи между частями текста</w:t>
      </w:r>
      <w:r w:rsidRPr="00E81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>Формат письма не соблюдается. Учащийся не смог правильно использовать свой лексический запас для выражения своих мыслей или не обладает необходимым запасом слов. Грамматические правила не соблюдаются. Правила орфографии и пунктуации не соблюдаются.</w:t>
      </w:r>
    </w:p>
    <w:p w:rsidR="00D234EE" w:rsidRPr="00E81586" w:rsidRDefault="00D234EE" w:rsidP="00D234EE">
      <w:pPr>
        <w:autoSpaceDE w:val="0"/>
        <w:spacing w:line="240" w:lineRule="auto"/>
        <w:ind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 тестовых заданий  оценивается по следующей схеме</w:t>
      </w:r>
      <w:r w:rsidRPr="00E81586">
        <w:rPr>
          <w:rStyle w:val="ad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, если автором теста не предусмотрена другая: </w:t>
      </w:r>
    </w:p>
    <w:p w:rsidR="00D234EE" w:rsidRPr="00E81586" w:rsidRDefault="00D234EE" w:rsidP="00D234EE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выполнено 65%  работы  - «3»  </w:t>
      </w:r>
    </w:p>
    <w:p w:rsidR="00D234EE" w:rsidRPr="00E81586" w:rsidRDefault="00D234EE" w:rsidP="00D234E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hAnsi="Times New Roman" w:cs="Times New Roman"/>
          <w:color w:val="000000"/>
          <w:sz w:val="24"/>
          <w:szCs w:val="24"/>
        </w:rPr>
        <w:t>выполнено 80% работы   -  « 4»</w:t>
      </w:r>
    </w:p>
    <w:p w:rsidR="00D234EE" w:rsidRPr="00E81586" w:rsidRDefault="00D234EE" w:rsidP="00D234EE">
      <w:pPr>
        <w:pStyle w:val="aa"/>
        <w:rPr>
          <w:rFonts w:ascii="Times New Roman" w:hAnsi="Times New Roman" w:cs="Times New Roman"/>
          <w:sz w:val="24"/>
          <w:szCs w:val="24"/>
        </w:rPr>
      </w:pPr>
      <w:r w:rsidRPr="00E81586">
        <w:rPr>
          <w:rFonts w:ascii="Times New Roman" w:hAnsi="Times New Roman" w:cs="Times New Roman"/>
          <w:sz w:val="24"/>
          <w:szCs w:val="24"/>
        </w:rPr>
        <w:t>выполнено 95-100% работы - «5».</w:t>
      </w:r>
    </w:p>
    <w:p w:rsidR="00D234EE" w:rsidRPr="00E81586" w:rsidRDefault="00D234EE" w:rsidP="00D234EE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34EE" w:rsidRPr="00E81586" w:rsidRDefault="00D234EE" w:rsidP="00D234E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5164E" w:rsidRPr="00E81586" w:rsidRDefault="00D5164E" w:rsidP="00D234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5164E" w:rsidRPr="00E81586" w:rsidSect="000F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3C" w:rsidRDefault="00167D3C" w:rsidP="00D234EE">
      <w:pPr>
        <w:spacing w:after="0" w:line="240" w:lineRule="auto"/>
      </w:pPr>
      <w:r>
        <w:separator/>
      </w:r>
    </w:p>
  </w:endnote>
  <w:endnote w:type="continuationSeparator" w:id="0">
    <w:p w:rsidR="00167D3C" w:rsidRDefault="00167D3C" w:rsidP="00D2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3C" w:rsidRDefault="00167D3C" w:rsidP="00D234EE">
      <w:pPr>
        <w:spacing w:after="0" w:line="240" w:lineRule="auto"/>
      </w:pPr>
      <w:r>
        <w:separator/>
      </w:r>
    </w:p>
  </w:footnote>
  <w:footnote w:type="continuationSeparator" w:id="0">
    <w:p w:rsidR="00167D3C" w:rsidRDefault="00167D3C" w:rsidP="00D234EE">
      <w:pPr>
        <w:spacing w:after="0" w:line="240" w:lineRule="auto"/>
      </w:pPr>
      <w:r>
        <w:continuationSeparator/>
      </w:r>
    </w:p>
  </w:footnote>
  <w:footnote w:id="1">
    <w:p w:rsidR="00167D3C" w:rsidRPr="006D3BA6" w:rsidRDefault="00167D3C" w:rsidP="00D234EE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По материалам </w:t>
      </w:r>
      <w:r w:rsidRPr="006D3BA6">
        <w:rPr>
          <w:rFonts w:ascii="Times New Roman" w:hAnsi="Times New Roman" w:cs="Times New Roman"/>
          <w:color w:val="000000"/>
        </w:rPr>
        <w:t>журнал</w:t>
      </w:r>
      <w:r>
        <w:rPr>
          <w:rFonts w:ascii="Times New Roman" w:hAnsi="Times New Roman" w:cs="Times New Roman"/>
          <w:color w:val="000000"/>
        </w:rPr>
        <w:t>а</w:t>
      </w:r>
      <w:r w:rsidRPr="006D3BA6">
        <w:rPr>
          <w:rFonts w:ascii="Times New Roman" w:hAnsi="Times New Roman" w:cs="Times New Roman"/>
          <w:color w:val="000000"/>
        </w:rPr>
        <w:t xml:space="preserve"> «Иностранные языки», 1997 год (А. А. Миролюбов, Л. В. Садомова).</w:t>
      </w:r>
    </w:p>
  </w:footnote>
  <w:footnote w:id="2">
    <w:p w:rsidR="00167D3C" w:rsidRPr="006D3BA6" w:rsidRDefault="00167D3C" w:rsidP="00D234EE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6D3BA6">
        <w:rPr>
          <w:rFonts w:ascii="Times New Roman" w:hAnsi="Times New Roman" w:cs="Times New Roman"/>
        </w:rPr>
        <w:t xml:space="preserve">Книга для учителя </w:t>
      </w:r>
      <w:r>
        <w:rPr>
          <w:rFonts w:ascii="Times New Roman" w:hAnsi="Times New Roman" w:cs="Times New Roman"/>
        </w:rPr>
        <w:t xml:space="preserve">к УМК </w:t>
      </w:r>
      <w:r>
        <w:rPr>
          <w:rFonts w:ascii="Times New Roman" w:hAnsi="Times New Roman" w:cs="Times New Roman"/>
          <w:lang w:val="en-US"/>
        </w:rPr>
        <w:t>English</w:t>
      </w:r>
      <w:r w:rsidRPr="009155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6D3BA6">
        <w:rPr>
          <w:rFonts w:ascii="Times New Roman" w:hAnsi="Times New Roman" w:cs="Times New Roman"/>
          <w:color w:val="000000"/>
        </w:rPr>
        <w:t xml:space="preserve"> (М., Просвещение, 2006).</w:t>
      </w:r>
    </w:p>
  </w:footnote>
  <w:footnote w:id="3">
    <w:p w:rsidR="00167D3C" w:rsidRPr="006D3BA6" w:rsidRDefault="00167D3C" w:rsidP="00D234EE">
      <w:pPr>
        <w:pStyle w:val="ab"/>
      </w:pPr>
      <w:r>
        <w:rPr>
          <w:rStyle w:val="ad"/>
        </w:rPr>
        <w:footnoteRef/>
      </w:r>
      <w:r>
        <w:t xml:space="preserve"> </w:t>
      </w:r>
      <w:r w:rsidRPr="006D3BA6">
        <w:rPr>
          <w:rFonts w:ascii="Times New Roman" w:hAnsi="Times New Roman" w:cs="Times New Roman"/>
          <w:color w:val="000000"/>
        </w:rPr>
        <w:t xml:space="preserve">Контрольные и проверочные задания к учебнику для </w:t>
      </w:r>
      <w:r w:rsidRPr="006D3BA6">
        <w:rPr>
          <w:rFonts w:ascii="Times New Roman" w:hAnsi="Times New Roman" w:cs="Times New Roman"/>
          <w:color w:val="000000"/>
          <w:lang w:val="en-US"/>
        </w:rPr>
        <w:t>VI</w:t>
      </w:r>
      <w:r w:rsidRPr="006D3BA6">
        <w:rPr>
          <w:rFonts w:ascii="Times New Roman" w:hAnsi="Times New Roman" w:cs="Times New Roman"/>
          <w:color w:val="000000"/>
        </w:rPr>
        <w:t xml:space="preserve"> кл. под редакцией О. В. Афанасьевой: М., Просвещение, 2006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5AEA"/>
    <w:multiLevelType w:val="hybridMultilevel"/>
    <w:tmpl w:val="ACC0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1B94"/>
    <w:multiLevelType w:val="hybridMultilevel"/>
    <w:tmpl w:val="8BEC4520"/>
    <w:lvl w:ilvl="0" w:tplc="31A62CB6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3070"/>
    <w:multiLevelType w:val="hybridMultilevel"/>
    <w:tmpl w:val="E0C6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56A3D"/>
    <w:multiLevelType w:val="hybridMultilevel"/>
    <w:tmpl w:val="FDBCA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234B0"/>
    <w:multiLevelType w:val="hybridMultilevel"/>
    <w:tmpl w:val="D3945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C39EA"/>
    <w:multiLevelType w:val="hybridMultilevel"/>
    <w:tmpl w:val="229A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F22D1"/>
    <w:multiLevelType w:val="hybridMultilevel"/>
    <w:tmpl w:val="A5B6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43B0E"/>
    <w:multiLevelType w:val="hybridMultilevel"/>
    <w:tmpl w:val="63E26DB0"/>
    <w:lvl w:ilvl="0" w:tplc="C97AF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D1388"/>
    <w:multiLevelType w:val="hybridMultilevel"/>
    <w:tmpl w:val="03DEC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0548D"/>
    <w:multiLevelType w:val="hybridMultilevel"/>
    <w:tmpl w:val="CBF4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6738F"/>
    <w:multiLevelType w:val="hybridMultilevel"/>
    <w:tmpl w:val="F8D0E7AC"/>
    <w:lvl w:ilvl="0" w:tplc="D5AE32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E7D86"/>
    <w:multiLevelType w:val="hybridMultilevel"/>
    <w:tmpl w:val="7DFA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31E8C"/>
    <w:multiLevelType w:val="hybridMultilevel"/>
    <w:tmpl w:val="2898C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D7A97"/>
    <w:multiLevelType w:val="hybridMultilevel"/>
    <w:tmpl w:val="CDD06432"/>
    <w:lvl w:ilvl="0" w:tplc="48D6B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D61CE"/>
    <w:multiLevelType w:val="hybridMultilevel"/>
    <w:tmpl w:val="A3E2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2290E"/>
    <w:multiLevelType w:val="hybridMultilevel"/>
    <w:tmpl w:val="C07CF518"/>
    <w:lvl w:ilvl="0" w:tplc="7668D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30D6A"/>
    <w:multiLevelType w:val="hybridMultilevel"/>
    <w:tmpl w:val="AC3C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370AF"/>
    <w:multiLevelType w:val="hybridMultilevel"/>
    <w:tmpl w:val="6D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14"/>
  </w:num>
  <w:num w:numId="9">
    <w:abstractNumId w:val="6"/>
  </w:num>
  <w:num w:numId="10">
    <w:abstractNumId w:val="17"/>
  </w:num>
  <w:num w:numId="11">
    <w:abstractNumId w:val="15"/>
  </w:num>
  <w:num w:numId="12">
    <w:abstractNumId w:val="12"/>
  </w:num>
  <w:num w:numId="13">
    <w:abstractNumId w:val="4"/>
  </w:num>
  <w:num w:numId="14">
    <w:abstractNumId w:val="0"/>
  </w:num>
  <w:num w:numId="15">
    <w:abstractNumId w:val="13"/>
  </w:num>
  <w:num w:numId="16">
    <w:abstractNumId w:val="1"/>
  </w:num>
  <w:num w:numId="17">
    <w:abstractNumId w:val="7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A3"/>
    <w:rsid w:val="00010CFC"/>
    <w:rsid w:val="00043632"/>
    <w:rsid w:val="000546C9"/>
    <w:rsid w:val="000604B8"/>
    <w:rsid w:val="000962A9"/>
    <w:rsid w:val="000A0FC7"/>
    <w:rsid w:val="000C5F95"/>
    <w:rsid w:val="000F59A6"/>
    <w:rsid w:val="00110FB6"/>
    <w:rsid w:val="00114E20"/>
    <w:rsid w:val="00127E63"/>
    <w:rsid w:val="00167D3C"/>
    <w:rsid w:val="00171DBD"/>
    <w:rsid w:val="001774AD"/>
    <w:rsid w:val="00191D64"/>
    <w:rsid w:val="00196C8C"/>
    <w:rsid w:val="00232DC2"/>
    <w:rsid w:val="00247F08"/>
    <w:rsid w:val="0025007F"/>
    <w:rsid w:val="00262654"/>
    <w:rsid w:val="00297777"/>
    <w:rsid w:val="002D6071"/>
    <w:rsid w:val="002F1BCF"/>
    <w:rsid w:val="00312070"/>
    <w:rsid w:val="00374B84"/>
    <w:rsid w:val="003C4D2A"/>
    <w:rsid w:val="00400D40"/>
    <w:rsid w:val="00416406"/>
    <w:rsid w:val="004167AF"/>
    <w:rsid w:val="004437E2"/>
    <w:rsid w:val="00455D6F"/>
    <w:rsid w:val="00486298"/>
    <w:rsid w:val="00486485"/>
    <w:rsid w:val="004915B2"/>
    <w:rsid w:val="004B4229"/>
    <w:rsid w:val="004E7C2F"/>
    <w:rsid w:val="004F1B56"/>
    <w:rsid w:val="005149C0"/>
    <w:rsid w:val="00520AD9"/>
    <w:rsid w:val="005963D8"/>
    <w:rsid w:val="005A43C5"/>
    <w:rsid w:val="005B5123"/>
    <w:rsid w:val="005E3BEB"/>
    <w:rsid w:val="005F32E4"/>
    <w:rsid w:val="0060398D"/>
    <w:rsid w:val="00656B2A"/>
    <w:rsid w:val="006A78CC"/>
    <w:rsid w:val="006B0325"/>
    <w:rsid w:val="006B08C7"/>
    <w:rsid w:val="006B2FFD"/>
    <w:rsid w:val="006C0DC9"/>
    <w:rsid w:val="00700873"/>
    <w:rsid w:val="007011A6"/>
    <w:rsid w:val="0071601F"/>
    <w:rsid w:val="007174DE"/>
    <w:rsid w:val="00723C6D"/>
    <w:rsid w:val="007436D8"/>
    <w:rsid w:val="007630F4"/>
    <w:rsid w:val="007646C9"/>
    <w:rsid w:val="0079157E"/>
    <w:rsid w:val="00796C1F"/>
    <w:rsid w:val="007F1AA3"/>
    <w:rsid w:val="007F614D"/>
    <w:rsid w:val="0081492D"/>
    <w:rsid w:val="00844185"/>
    <w:rsid w:val="00894E67"/>
    <w:rsid w:val="008C6E72"/>
    <w:rsid w:val="009147AF"/>
    <w:rsid w:val="00915556"/>
    <w:rsid w:val="00920AB3"/>
    <w:rsid w:val="009447F0"/>
    <w:rsid w:val="00972F9F"/>
    <w:rsid w:val="009759B6"/>
    <w:rsid w:val="009E2B6B"/>
    <w:rsid w:val="009E3BBD"/>
    <w:rsid w:val="009E42A9"/>
    <w:rsid w:val="009F4AE7"/>
    <w:rsid w:val="009F6A2A"/>
    <w:rsid w:val="009F7019"/>
    <w:rsid w:val="00A515B5"/>
    <w:rsid w:val="00A621BF"/>
    <w:rsid w:val="00A837D9"/>
    <w:rsid w:val="00AB618A"/>
    <w:rsid w:val="00AC75CB"/>
    <w:rsid w:val="00AC7E9C"/>
    <w:rsid w:val="00AE26FB"/>
    <w:rsid w:val="00B17036"/>
    <w:rsid w:val="00B200D4"/>
    <w:rsid w:val="00B212F0"/>
    <w:rsid w:val="00B310F8"/>
    <w:rsid w:val="00B32F29"/>
    <w:rsid w:val="00B43811"/>
    <w:rsid w:val="00B60B09"/>
    <w:rsid w:val="00B97069"/>
    <w:rsid w:val="00B97B53"/>
    <w:rsid w:val="00BA4E08"/>
    <w:rsid w:val="00BB6352"/>
    <w:rsid w:val="00BD55C8"/>
    <w:rsid w:val="00BE40D4"/>
    <w:rsid w:val="00BE6D63"/>
    <w:rsid w:val="00BF11E0"/>
    <w:rsid w:val="00BF54FC"/>
    <w:rsid w:val="00C23A46"/>
    <w:rsid w:val="00C26017"/>
    <w:rsid w:val="00C37A60"/>
    <w:rsid w:val="00C63EF0"/>
    <w:rsid w:val="00CD6419"/>
    <w:rsid w:val="00CE3961"/>
    <w:rsid w:val="00CF01A5"/>
    <w:rsid w:val="00CF1B3B"/>
    <w:rsid w:val="00D234EE"/>
    <w:rsid w:val="00D5164E"/>
    <w:rsid w:val="00D73AE0"/>
    <w:rsid w:val="00D7727F"/>
    <w:rsid w:val="00DC37CE"/>
    <w:rsid w:val="00DE720E"/>
    <w:rsid w:val="00E04553"/>
    <w:rsid w:val="00E21834"/>
    <w:rsid w:val="00E440B4"/>
    <w:rsid w:val="00E75711"/>
    <w:rsid w:val="00E81586"/>
    <w:rsid w:val="00EA1126"/>
    <w:rsid w:val="00EB1C01"/>
    <w:rsid w:val="00EE22E0"/>
    <w:rsid w:val="00EF7D95"/>
    <w:rsid w:val="00F24924"/>
    <w:rsid w:val="00F45E88"/>
    <w:rsid w:val="00FC439D"/>
    <w:rsid w:val="00FC65AF"/>
    <w:rsid w:val="00FE489B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5F1D4-5798-4B7B-8067-4433D396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BF"/>
  </w:style>
  <w:style w:type="paragraph" w:styleId="2">
    <w:name w:val="heading 2"/>
    <w:basedOn w:val="a"/>
    <w:next w:val="a"/>
    <w:link w:val="20"/>
    <w:qFormat/>
    <w:rsid w:val="000604B8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0604B8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0604B8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A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Iauiue">
    <w:name w:val="Iau.iue"/>
    <w:basedOn w:val="a"/>
    <w:next w:val="a"/>
    <w:uiPriority w:val="99"/>
    <w:rsid w:val="007F1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F1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C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75CB"/>
  </w:style>
  <w:style w:type="character" w:styleId="a5">
    <w:name w:val="Hyperlink"/>
    <w:basedOn w:val="a0"/>
    <w:uiPriority w:val="99"/>
    <w:semiHidden/>
    <w:unhideWhenUsed/>
    <w:rsid w:val="00D5164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0604B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character" w:customStyle="1" w:styleId="40">
    <w:name w:val="Заголовок 4 Знак"/>
    <w:basedOn w:val="a0"/>
    <w:link w:val="4"/>
    <w:rsid w:val="000604B8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0604B8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7"/>
    <w:rsid w:val="000604B8"/>
    <w:pPr>
      <w:spacing w:after="120" w:line="240" w:lineRule="auto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a7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6"/>
    <w:rsid w:val="000604B8"/>
    <w:rPr>
      <w:rFonts w:ascii="SchoolBookCSanPin" w:eastAsia="Times New Roman" w:hAnsi="SchoolBookCSanPin" w:cs="Times New Roman"/>
      <w:sz w:val="24"/>
      <w:szCs w:val="24"/>
    </w:rPr>
  </w:style>
  <w:style w:type="paragraph" w:styleId="21">
    <w:name w:val="Body Text 2"/>
    <w:basedOn w:val="a"/>
    <w:link w:val="22"/>
    <w:rsid w:val="000604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604B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0604B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styleId="a9">
    <w:name w:val="Strong"/>
    <w:basedOn w:val="a0"/>
    <w:qFormat/>
    <w:rsid w:val="000604B8"/>
    <w:rPr>
      <w:b/>
      <w:bCs/>
    </w:rPr>
  </w:style>
  <w:style w:type="paragraph" w:styleId="aa">
    <w:name w:val="No Spacing"/>
    <w:uiPriority w:val="1"/>
    <w:qFormat/>
    <w:rsid w:val="00D234EE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D234E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234E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2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72D0-234A-4E8F-B756-0D808B3D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8</cp:revision>
  <dcterms:created xsi:type="dcterms:W3CDTF">2015-08-10T09:10:00Z</dcterms:created>
  <dcterms:modified xsi:type="dcterms:W3CDTF">2015-09-07T23:21:00Z</dcterms:modified>
</cp:coreProperties>
</file>