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CE" w:rsidRDefault="003E0F4B" w:rsidP="003E0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3E0F4B" w:rsidRDefault="003E0F4B" w:rsidP="007C20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вариант, где верно указана принадлежность страны к субрегиону зарубежной Европы:</w:t>
      </w:r>
    </w:p>
    <w:p w:rsidR="003E0F4B" w:rsidRDefault="003E0F4B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Дания – Южная Европа;                 В) Швеция – Северная Европа;    Д) Бельгия – Южная Европа.</w:t>
      </w:r>
    </w:p>
    <w:p w:rsidR="003E0F4B" w:rsidRDefault="003E0F4B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Греция – Восточная Европа;          Г) Эстония – Западная Европа; </w:t>
      </w:r>
    </w:p>
    <w:p w:rsidR="003E0F4B" w:rsidRDefault="00DB2AB5" w:rsidP="007C20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варианты, в которых указаны страны, граничащие друг с другом:</w:t>
      </w:r>
    </w:p>
    <w:p w:rsidR="00DB2AB5" w:rsidRDefault="00DB2AB5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Франция, Бельгия, Германия;              Г) Греция, Румыния, Болгария;</w:t>
      </w:r>
    </w:p>
    <w:p w:rsidR="00DB2AB5" w:rsidRDefault="00DB2AB5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Словакия, Германия, Украина;            Д) Португалия, Франция, Испания.</w:t>
      </w:r>
    </w:p>
    <w:p w:rsidR="00DB2AB5" w:rsidRDefault="00DB2AB5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Словения, Австрия, Италия;</w:t>
      </w:r>
    </w:p>
    <w:p w:rsidR="00DB2AB5" w:rsidRDefault="00B61104" w:rsidP="007C20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варианты, в которых верно указаны страны, поставляющие трудовых мигрантов и принимающие их:</w:t>
      </w:r>
    </w:p>
    <w:p w:rsidR="00B61104" w:rsidRDefault="00B61104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Турция – Исландия;</w:t>
      </w:r>
      <w:r w:rsidR="00CC0962">
        <w:rPr>
          <w:rFonts w:ascii="Times New Roman" w:hAnsi="Times New Roman" w:cs="Times New Roman"/>
          <w:sz w:val="24"/>
          <w:szCs w:val="24"/>
        </w:rPr>
        <w:t xml:space="preserve">            В) Хорватия – Германия;           Д) Ирландия – Греция.</w:t>
      </w:r>
    </w:p>
    <w:p w:rsidR="00CC0962" w:rsidRDefault="00CC0962" w:rsidP="00B6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Португалия – Франция;      Г) Алжир – Великобритания;</w:t>
      </w:r>
    </w:p>
    <w:p w:rsidR="00CC0962" w:rsidRDefault="00A6450D" w:rsidP="007C20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европейских стран по производству автомобилей уступает только Японии и США?</w:t>
      </w:r>
    </w:p>
    <w:p w:rsidR="00A6450D" w:rsidRDefault="00A6450D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Великобритания;   Б) Франция;   В) Украина;   Г) Германия;    Д) Швеция.</w:t>
      </w:r>
    </w:p>
    <w:p w:rsidR="00A6450D" w:rsidRDefault="007C20E3" w:rsidP="00A645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 w:rsidR="007C20E3" w:rsidTr="007C20E3">
        <w:tc>
          <w:tcPr>
            <w:tcW w:w="4219" w:type="dxa"/>
          </w:tcPr>
          <w:p w:rsidR="007C20E3" w:rsidRDefault="007C20E3" w:rsidP="007C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сельского хозяйства</w:t>
            </w:r>
          </w:p>
          <w:p w:rsidR="007C20E3" w:rsidRDefault="007C20E3" w:rsidP="007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1)Североевропейский</w:t>
            </w:r>
          </w:p>
          <w:p w:rsidR="007C20E3" w:rsidRDefault="007C20E3" w:rsidP="007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2)Среднеевропейский</w:t>
            </w:r>
          </w:p>
          <w:p w:rsidR="007C20E3" w:rsidRPr="007C20E3" w:rsidRDefault="007C20E3" w:rsidP="007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3)Южноевропейский</w:t>
            </w:r>
          </w:p>
        </w:tc>
        <w:tc>
          <w:tcPr>
            <w:tcW w:w="6463" w:type="dxa"/>
          </w:tcPr>
          <w:p w:rsidR="007C20E3" w:rsidRDefault="007C20E3" w:rsidP="007C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  <w:p w:rsidR="007C20E3" w:rsidRDefault="007C20E3" w:rsidP="007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виноград, цитрусовые, зерновые</w:t>
            </w:r>
          </w:p>
          <w:p w:rsidR="007C20E3" w:rsidRDefault="007C20E3" w:rsidP="007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молочное животноводство</w:t>
            </w:r>
          </w:p>
          <w:p w:rsidR="007C20E3" w:rsidRPr="007C20E3" w:rsidRDefault="007C20E3" w:rsidP="007C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молочно-мясное животноводство, свиноводство, птицеводство</w:t>
            </w:r>
          </w:p>
        </w:tc>
      </w:tr>
    </w:tbl>
    <w:p w:rsidR="007C20E3" w:rsidRDefault="007C20E3" w:rsidP="007C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C20E3" w:rsidRDefault="00D712CE" w:rsidP="007C20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  <w:bookmarkStart w:id="0" w:name="_GoBack"/>
      <w:bookmarkEnd w:id="0"/>
    </w:p>
    <w:p w:rsidR="007C20E3" w:rsidRDefault="007C20E3" w:rsidP="007C20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вариант, где верно указана принадлежность страны к субрегиону зарубежной Европы:</w:t>
      </w:r>
    </w:p>
    <w:p w:rsidR="007C20E3" w:rsidRDefault="007C20E3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Польша – Южная Европа;</w:t>
      </w:r>
      <w:r w:rsidR="009217B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9217B7">
        <w:rPr>
          <w:rFonts w:ascii="Times New Roman" w:hAnsi="Times New Roman" w:cs="Times New Roman"/>
          <w:sz w:val="24"/>
          <w:szCs w:val="24"/>
        </w:rPr>
        <w:t xml:space="preserve"> Греция – Восточная Европа</w:t>
      </w:r>
      <w:r>
        <w:rPr>
          <w:rFonts w:ascii="Times New Roman" w:hAnsi="Times New Roman" w:cs="Times New Roman"/>
          <w:sz w:val="24"/>
          <w:szCs w:val="24"/>
        </w:rPr>
        <w:t>;    Д)</w:t>
      </w:r>
      <w:r w:rsidR="009217B7">
        <w:rPr>
          <w:rFonts w:ascii="Times New Roman" w:hAnsi="Times New Roman" w:cs="Times New Roman"/>
          <w:sz w:val="24"/>
          <w:szCs w:val="24"/>
        </w:rPr>
        <w:t xml:space="preserve"> Германия – Северная Европа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0E3" w:rsidRDefault="007C20E3" w:rsidP="007C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217B7">
        <w:rPr>
          <w:rFonts w:ascii="Times New Roman" w:hAnsi="Times New Roman" w:cs="Times New Roman"/>
          <w:sz w:val="24"/>
          <w:szCs w:val="24"/>
        </w:rPr>
        <w:t xml:space="preserve"> Великобритания – Западная Европа</w:t>
      </w:r>
      <w:r>
        <w:rPr>
          <w:rFonts w:ascii="Times New Roman" w:hAnsi="Times New Roman" w:cs="Times New Roman"/>
          <w:sz w:val="24"/>
          <w:szCs w:val="24"/>
        </w:rPr>
        <w:t xml:space="preserve">;          </w:t>
      </w:r>
      <w:r w:rsidR="009217B7">
        <w:rPr>
          <w:rFonts w:ascii="Times New Roman" w:hAnsi="Times New Roman" w:cs="Times New Roman"/>
          <w:sz w:val="24"/>
          <w:szCs w:val="24"/>
        </w:rPr>
        <w:t>Г) Чехия</w:t>
      </w:r>
      <w:r>
        <w:rPr>
          <w:rFonts w:ascii="Times New Roman" w:hAnsi="Times New Roman" w:cs="Times New Roman"/>
          <w:sz w:val="24"/>
          <w:szCs w:val="24"/>
        </w:rPr>
        <w:t xml:space="preserve"> – Западная Европа; </w:t>
      </w:r>
    </w:p>
    <w:p w:rsidR="007C20E3" w:rsidRDefault="007C20E3" w:rsidP="007C20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варианты, в которых указаны страны, граничащие друг с другом:</w:t>
      </w:r>
    </w:p>
    <w:p w:rsidR="007C20E3" w:rsidRDefault="007C20E3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217B7">
        <w:rPr>
          <w:rFonts w:ascii="Times New Roman" w:hAnsi="Times New Roman" w:cs="Times New Roman"/>
          <w:sz w:val="24"/>
          <w:szCs w:val="24"/>
        </w:rPr>
        <w:t xml:space="preserve"> Румыния, Белоруссия, Эстония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17B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Г) Греция,</w:t>
      </w:r>
      <w:r w:rsidR="009217B7">
        <w:rPr>
          <w:rFonts w:ascii="Times New Roman" w:hAnsi="Times New Roman" w:cs="Times New Roman"/>
          <w:sz w:val="24"/>
          <w:szCs w:val="24"/>
        </w:rPr>
        <w:t xml:space="preserve"> Македония, Болгария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20E3" w:rsidRDefault="007C20E3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217B7">
        <w:rPr>
          <w:rFonts w:ascii="Times New Roman" w:hAnsi="Times New Roman" w:cs="Times New Roman"/>
          <w:sz w:val="24"/>
          <w:szCs w:val="24"/>
        </w:rPr>
        <w:t xml:space="preserve"> Норвегия, Швеция, Финляндия</w:t>
      </w:r>
      <w:r>
        <w:rPr>
          <w:rFonts w:ascii="Times New Roman" w:hAnsi="Times New Roman" w:cs="Times New Roman"/>
          <w:sz w:val="24"/>
          <w:szCs w:val="24"/>
        </w:rPr>
        <w:t>;            Д)</w:t>
      </w:r>
      <w:r w:rsidR="009217B7">
        <w:rPr>
          <w:rFonts w:ascii="Times New Roman" w:hAnsi="Times New Roman" w:cs="Times New Roman"/>
          <w:sz w:val="24"/>
          <w:szCs w:val="24"/>
        </w:rPr>
        <w:t xml:space="preserve"> Польша, Швеция, Ирландия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0E3" w:rsidRDefault="007C20E3" w:rsidP="007C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217B7">
        <w:rPr>
          <w:rFonts w:ascii="Times New Roman" w:hAnsi="Times New Roman" w:cs="Times New Roman"/>
          <w:sz w:val="24"/>
          <w:szCs w:val="24"/>
        </w:rPr>
        <w:t xml:space="preserve"> Германия</w:t>
      </w:r>
      <w:r>
        <w:rPr>
          <w:rFonts w:ascii="Times New Roman" w:hAnsi="Times New Roman" w:cs="Times New Roman"/>
          <w:sz w:val="24"/>
          <w:szCs w:val="24"/>
        </w:rPr>
        <w:t>, Австрия, И</w:t>
      </w:r>
      <w:r w:rsidR="009217B7">
        <w:rPr>
          <w:rFonts w:ascii="Times New Roman" w:hAnsi="Times New Roman" w:cs="Times New Roman"/>
          <w:sz w:val="24"/>
          <w:szCs w:val="24"/>
        </w:rPr>
        <w:t>спания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20E3" w:rsidRDefault="007C20E3" w:rsidP="007C20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варианты, в которых верно указаны страны, поставляющие трудовых мигрантов и принимающие их:</w:t>
      </w:r>
    </w:p>
    <w:p w:rsidR="007C20E3" w:rsidRDefault="007C20E3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2775B">
        <w:rPr>
          <w:rFonts w:ascii="Times New Roman" w:hAnsi="Times New Roman" w:cs="Times New Roman"/>
          <w:sz w:val="24"/>
          <w:szCs w:val="24"/>
        </w:rPr>
        <w:t xml:space="preserve">Греция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2775B">
        <w:rPr>
          <w:rFonts w:ascii="Times New Roman" w:hAnsi="Times New Roman" w:cs="Times New Roman"/>
          <w:sz w:val="24"/>
          <w:szCs w:val="24"/>
        </w:rPr>
        <w:t xml:space="preserve"> Германия</w:t>
      </w:r>
      <w:r>
        <w:rPr>
          <w:rFonts w:ascii="Times New Roman" w:hAnsi="Times New Roman" w:cs="Times New Roman"/>
          <w:sz w:val="24"/>
          <w:szCs w:val="24"/>
        </w:rPr>
        <w:t xml:space="preserve">;            </w:t>
      </w:r>
      <w:r w:rsidR="00D277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2775B">
        <w:rPr>
          <w:rFonts w:ascii="Times New Roman" w:hAnsi="Times New Roman" w:cs="Times New Roman"/>
          <w:sz w:val="24"/>
          <w:szCs w:val="24"/>
        </w:rPr>
        <w:t xml:space="preserve">Испания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D277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2775B">
        <w:rPr>
          <w:rFonts w:ascii="Times New Roman" w:hAnsi="Times New Roman" w:cs="Times New Roman"/>
          <w:sz w:val="24"/>
          <w:szCs w:val="24"/>
        </w:rPr>
        <w:t>ольша</w:t>
      </w:r>
      <w:r>
        <w:rPr>
          <w:rFonts w:ascii="Times New Roman" w:hAnsi="Times New Roman" w:cs="Times New Roman"/>
          <w:sz w:val="24"/>
          <w:szCs w:val="24"/>
        </w:rPr>
        <w:t>;           Д) Ирландия –</w:t>
      </w:r>
      <w:r w:rsidR="00D2775B">
        <w:rPr>
          <w:rFonts w:ascii="Times New Roman" w:hAnsi="Times New Roman" w:cs="Times New Roman"/>
          <w:sz w:val="24"/>
          <w:szCs w:val="24"/>
        </w:rPr>
        <w:t>Великобритания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0E3" w:rsidRDefault="007C20E3" w:rsidP="007C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2775B">
        <w:rPr>
          <w:rFonts w:ascii="Times New Roman" w:hAnsi="Times New Roman" w:cs="Times New Roman"/>
          <w:sz w:val="24"/>
          <w:szCs w:val="24"/>
        </w:rPr>
        <w:t xml:space="preserve">Франция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2775B">
        <w:rPr>
          <w:rFonts w:ascii="Times New Roman" w:hAnsi="Times New Roman" w:cs="Times New Roman"/>
          <w:sz w:val="24"/>
          <w:szCs w:val="24"/>
        </w:rPr>
        <w:t xml:space="preserve"> Великобритания</w:t>
      </w:r>
      <w:r>
        <w:rPr>
          <w:rFonts w:ascii="Times New Roman" w:hAnsi="Times New Roman" w:cs="Times New Roman"/>
          <w:sz w:val="24"/>
          <w:szCs w:val="24"/>
        </w:rPr>
        <w:t xml:space="preserve">;      Г) </w:t>
      </w:r>
      <w:r w:rsidR="00D2775B">
        <w:rPr>
          <w:rFonts w:ascii="Times New Roman" w:hAnsi="Times New Roman" w:cs="Times New Roman"/>
          <w:sz w:val="24"/>
          <w:szCs w:val="24"/>
        </w:rPr>
        <w:t xml:space="preserve">Италия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D277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2775B">
        <w:rPr>
          <w:rFonts w:ascii="Times New Roman" w:hAnsi="Times New Roman" w:cs="Times New Roman"/>
          <w:sz w:val="24"/>
          <w:szCs w:val="24"/>
        </w:rPr>
        <w:t>встрия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20E3" w:rsidRDefault="007C20E3" w:rsidP="007C20E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D2775B">
        <w:rPr>
          <w:rFonts w:ascii="Times New Roman" w:hAnsi="Times New Roman" w:cs="Times New Roman"/>
          <w:sz w:val="24"/>
          <w:szCs w:val="24"/>
        </w:rPr>
        <w:t xml:space="preserve"> страна занимает 1-е место в зарубежной Европе по добыче железной руды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20E3" w:rsidRDefault="007C20E3" w:rsidP="007C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2775B">
        <w:rPr>
          <w:rFonts w:ascii="Times New Roman" w:hAnsi="Times New Roman" w:cs="Times New Roman"/>
          <w:sz w:val="24"/>
          <w:szCs w:val="24"/>
        </w:rPr>
        <w:t xml:space="preserve"> Швеция</w:t>
      </w:r>
      <w:r>
        <w:rPr>
          <w:rFonts w:ascii="Times New Roman" w:hAnsi="Times New Roman" w:cs="Times New Roman"/>
          <w:sz w:val="24"/>
          <w:szCs w:val="24"/>
        </w:rPr>
        <w:t>;   Б)</w:t>
      </w:r>
      <w:r w:rsidR="00D2775B">
        <w:rPr>
          <w:rFonts w:ascii="Times New Roman" w:hAnsi="Times New Roman" w:cs="Times New Roman"/>
          <w:sz w:val="24"/>
          <w:szCs w:val="24"/>
        </w:rPr>
        <w:t xml:space="preserve"> Великобритания</w:t>
      </w:r>
      <w:r>
        <w:rPr>
          <w:rFonts w:ascii="Times New Roman" w:hAnsi="Times New Roman" w:cs="Times New Roman"/>
          <w:sz w:val="24"/>
          <w:szCs w:val="24"/>
        </w:rPr>
        <w:t>;   В)</w:t>
      </w:r>
      <w:r w:rsidR="00D2775B">
        <w:rPr>
          <w:rFonts w:ascii="Times New Roman" w:hAnsi="Times New Roman" w:cs="Times New Roman"/>
          <w:sz w:val="24"/>
          <w:szCs w:val="24"/>
        </w:rPr>
        <w:t xml:space="preserve"> Швейцария</w:t>
      </w:r>
      <w:r>
        <w:rPr>
          <w:rFonts w:ascii="Times New Roman" w:hAnsi="Times New Roman" w:cs="Times New Roman"/>
          <w:sz w:val="24"/>
          <w:szCs w:val="24"/>
        </w:rPr>
        <w:t>;   Г)</w:t>
      </w:r>
      <w:r w:rsidR="00D2775B">
        <w:rPr>
          <w:rFonts w:ascii="Times New Roman" w:hAnsi="Times New Roman" w:cs="Times New Roman"/>
          <w:sz w:val="24"/>
          <w:szCs w:val="24"/>
        </w:rPr>
        <w:t xml:space="preserve"> Польша</w:t>
      </w:r>
      <w:r>
        <w:rPr>
          <w:rFonts w:ascii="Times New Roman" w:hAnsi="Times New Roman" w:cs="Times New Roman"/>
          <w:sz w:val="24"/>
          <w:szCs w:val="24"/>
        </w:rPr>
        <w:t>;    Д)</w:t>
      </w:r>
      <w:r w:rsidR="00D2775B">
        <w:rPr>
          <w:rFonts w:ascii="Times New Roman" w:hAnsi="Times New Roman" w:cs="Times New Roman"/>
          <w:sz w:val="24"/>
          <w:szCs w:val="24"/>
        </w:rPr>
        <w:t xml:space="preserve"> Норвегия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0E3" w:rsidRDefault="007C20E3" w:rsidP="007C20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 w:rsidR="007C20E3" w:rsidTr="00957281">
        <w:tc>
          <w:tcPr>
            <w:tcW w:w="4219" w:type="dxa"/>
          </w:tcPr>
          <w:p w:rsidR="007C20E3" w:rsidRDefault="007C20E3" w:rsidP="00957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сельского хозяйства</w:t>
            </w:r>
          </w:p>
          <w:p w:rsidR="007C20E3" w:rsidRDefault="007C20E3" w:rsidP="0095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1)Североевропейский</w:t>
            </w:r>
          </w:p>
          <w:p w:rsidR="007C20E3" w:rsidRDefault="007C20E3" w:rsidP="0095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2)Среднеевропейский</w:t>
            </w:r>
          </w:p>
          <w:p w:rsidR="007C20E3" w:rsidRPr="007C20E3" w:rsidRDefault="007C20E3" w:rsidP="0095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3)Южноевропейский</w:t>
            </w:r>
          </w:p>
        </w:tc>
        <w:tc>
          <w:tcPr>
            <w:tcW w:w="6463" w:type="dxa"/>
          </w:tcPr>
          <w:p w:rsidR="007C20E3" w:rsidRDefault="007C20E3" w:rsidP="00957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  <w:p w:rsidR="007C20E3" w:rsidRDefault="007C20E3" w:rsidP="0095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D2775B">
              <w:rPr>
                <w:rFonts w:ascii="Times New Roman" w:hAnsi="Times New Roman" w:cs="Times New Roman"/>
                <w:sz w:val="24"/>
                <w:szCs w:val="24"/>
              </w:rPr>
              <w:t xml:space="preserve">молочно-мясное животноводство, свиноводство, птицеводство </w:t>
            </w:r>
          </w:p>
          <w:p w:rsidR="007C20E3" w:rsidRDefault="007C20E3" w:rsidP="0095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D2775B">
              <w:rPr>
                <w:rFonts w:ascii="Times New Roman" w:hAnsi="Times New Roman" w:cs="Times New Roman"/>
                <w:sz w:val="24"/>
                <w:szCs w:val="24"/>
              </w:rPr>
              <w:t>виноград, цитрусовые, зерновые</w:t>
            </w:r>
          </w:p>
          <w:p w:rsidR="007C20E3" w:rsidRPr="007C20E3" w:rsidRDefault="007C20E3" w:rsidP="00D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2775B">
              <w:rPr>
                <w:rFonts w:ascii="Times New Roman" w:hAnsi="Times New Roman" w:cs="Times New Roman"/>
                <w:sz w:val="24"/>
                <w:szCs w:val="24"/>
              </w:rPr>
              <w:t xml:space="preserve"> молочное животноводство</w:t>
            </w:r>
          </w:p>
        </w:tc>
      </w:tr>
    </w:tbl>
    <w:p w:rsidR="007C20E3" w:rsidRPr="007C20E3" w:rsidRDefault="007C20E3" w:rsidP="007C20E3">
      <w:pPr>
        <w:rPr>
          <w:rFonts w:ascii="Times New Roman" w:hAnsi="Times New Roman" w:cs="Times New Roman"/>
          <w:sz w:val="24"/>
          <w:szCs w:val="24"/>
        </w:rPr>
      </w:pPr>
    </w:p>
    <w:sectPr w:rsidR="007C20E3" w:rsidRPr="007C20E3" w:rsidSect="003E0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947"/>
    <w:multiLevelType w:val="hybridMultilevel"/>
    <w:tmpl w:val="3A24E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23316E"/>
    <w:multiLevelType w:val="hybridMultilevel"/>
    <w:tmpl w:val="3A24E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1B"/>
    <w:rsid w:val="003E0F4B"/>
    <w:rsid w:val="007C20E3"/>
    <w:rsid w:val="009217B7"/>
    <w:rsid w:val="00A6450D"/>
    <w:rsid w:val="00B61104"/>
    <w:rsid w:val="00CC0962"/>
    <w:rsid w:val="00D2775B"/>
    <w:rsid w:val="00D712CE"/>
    <w:rsid w:val="00DB2AB5"/>
    <w:rsid w:val="00E256CE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4B"/>
    <w:pPr>
      <w:ind w:left="720"/>
      <w:contextualSpacing/>
    </w:pPr>
  </w:style>
  <w:style w:type="table" w:styleId="a4">
    <w:name w:val="Table Grid"/>
    <w:basedOn w:val="a1"/>
    <w:uiPriority w:val="59"/>
    <w:rsid w:val="007C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4B"/>
    <w:pPr>
      <w:ind w:left="720"/>
      <w:contextualSpacing/>
    </w:pPr>
  </w:style>
  <w:style w:type="table" w:styleId="a4">
    <w:name w:val="Table Grid"/>
    <w:basedOn w:val="a1"/>
    <w:uiPriority w:val="59"/>
    <w:rsid w:val="007C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9</cp:revision>
  <dcterms:created xsi:type="dcterms:W3CDTF">2015-09-29T15:13:00Z</dcterms:created>
  <dcterms:modified xsi:type="dcterms:W3CDTF">2015-09-30T04:38:00Z</dcterms:modified>
</cp:coreProperties>
</file>