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27" w:rsidRPr="00CD01F9" w:rsidRDefault="00DB6A27" w:rsidP="007B76C6">
      <w:pPr>
        <w:pStyle w:val="Style10"/>
        <w:widowControl/>
        <w:spacing w:before="86"/>
        <w:ind w:left="2770"/>
        <w:jc w:val="both"/>
        <w:rPr>
          <w:b/>
          <w:bCs/>
        </w:rPr>
      </w:pPr>
      <w:r w:rsidRPr="00CD01F9">
        <w:rPr>
          <w:rStyle w:val="FontStyle273"/>
          <w:sz w:val="24"/>
          <w:szCs w:val="24"/>
        </w:rPr>
        <w:t>Пояснительная записка</w:t>
      </w:r>
    </w:p>
    <w:p w:rsidR="00DB6A27" w:rsidRPr="007B76C6" w:rsidRDefault="00DB6A27" w:rsidP="007B76C6">
      <w:pPr>
        <w:pStyle w:val="Style1"/>
        <w:widowControl/>
        <w:spacing w:before="163" w:line="240" w:lineRule="auto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>Цели:</w:t>
      </w:r>
    </w:p>
    <w:p w:rsidR="00DB6A27" w:rsidRPr="007B76C6" w:rsidRDefault="00DB6A27" w:rsidP="007B76C6">
      <w:pPr>
        <w:pStyle w:val="Style12"/>
        <w:widowControl/>
        <w:spacing w:line="240" w:lineRule="auto"/>
        <w:ind w:right="1075" w:firstLine="485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Изучение геометрии на ступени основного общего образования направлено на достижение следующих целей:</w:t>
      </w:r>
    </w:p>
    <w:p w:rsidR="00DB6A27" w:rsidRPr="007B76C6" w:rsidRDefault="00DB6A27" w:rsidP="007B76C6">
      <w:pPr>
        <w:pStyle w:val="Style26"/>
        <w:widowControl/>
        <w:numPr>
          <w:ilvl w:val="0"/>
          <w:numId w:val="1"/>
        </w:numPr>
        <w:tabs>
          <w:tab w:val="left" w:pos="230"/>
        </w:tabs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B6A27" w:rsidRPr="007B76C6" w:rsidRDefault="00DB6A27" w:rsidP="007B76C6">
      <w:pPr>
        <w:pStyle w:val="Style26"/>
        <w:widowControl/>
        <w:numPr>
          <w:ilvl w:val="0"/>
          <w:numId w:val="1"/>
        </w:numPr>
        <w:tabs>
          <w:tab w:val="left" w:pos="230"/>
        </w:tabs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B6A27" w:rsidRPr="007B76C6" w:rsidRDefault="00DB6A27" w:rsidP="007B76C6">
      <w:pPr>
        <w:pStyle w:val="Style26"/>
        <w:widowControl/>
        <w:numPr>
          <w:ilvl w:val="0"/>
          <w:numId w:val="1"/>
        </w:numPr>
        <w:tabs>
          <w:tab w:val="left" w:pos="230"/>
        </w:tabs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B6A27" w:rsidRPr="007B76C6" w:rsidRDefault="00DB6A27" w:rsidP="007B76C6">
      <w:pPr>
        <w:pStyle w:val="Style26"/>
        <w:widowControl/>
        <w:numPr>
          <w:ilvl w:val="0"/>
          <w:numId w:val="1"/>
        </w:numPr>
        <w:tabs>
          <w:tab w:val="left" w:pos="230"/>
        </w:tabs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DB6A27" w:rsidRPr="007B76C6" w:rsidRDefault="00DB6A27" w:rsidP="00413308">
      <w:pPr>
        <w:pStyle w:val="Style25"/>
        <w:widowControl/>
        <w:tabs>
          <w:tab w:val="left" w:pos="230"/>
        </w:tabs>
        <w:spacing w:line="240" w:lineRule="auto"/>
        <w:rPr>
          <w:rStyle w:val="FontStyle271"/>
          <w:sz w:val="24"/>
          <w:szCs w:val="24"/>
        </w:rPr>
      </w:pPr>
      <w:r>
        <w:rPr>
          <w:rStyle w:val="FontStyle271"/>
          <w:sz w:val="24"/>
          <w:szCs w:val="24"/>
        </w:rPr>
        <w:t>-</w:t>
      </w:r>
      <w:r w:rsidRPr="007B76C6">
        <w:rPr>
          <w:rStyle w:val="FontStyle271"/>
          <w:sz w:val="24"/>
          <w:szCs w:val="24"/>
        </w:rPr>
        <w:t>обеспечение достижения учащимися Государственных стандартов.</w:t>
      </w:r>
    </w:p>
    <w:p w:rsidR="00DB6A27" w:rsidRPr="007B76C6" w:rsidRDefault="00DB6A27" w:rsidP="007B76C6">
      <w:pPr>
        <w:pStyle w:val="Style25"/>
        <w:widowControl/>
        <w:tabs>
          <w:tab w:val="left" w:pos="230"/>
        </w:tabs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 </w:t>
      </w:r>
      <w:r w:rsidRPr="007B76C6">
        <w:rPr>
          <w:rStyle w:val="FontStyle268"/>
          <w:sz w:val="24"/>
          <w:szCs w:val="24"/>
        </w:rPr>
        <w:t>Задачи:</w:t>
      </w:r>
    </w:p>
    <w:p w:rsidR="00DB6A27" w:rsidRPr="007B76C6" w:rsidRDefault="00DB6A27" w:rsidP="007B76C6">
      <w:pPr>
        <w:pStyle w:val="Style26"/>
        <w:widowControl/>
        <w:numPr>
          <w:ilvl w:val="0"/>
          <w:numId w:val="1"/>
        </w:numPr>
        <w:tabs>
          <w:tab w:val="left" w:pos="230"/>
        </w:tabs>
        <w:spacing w:before="173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научить пользоваться геометрическим языком для описания предметов;</w:t>
      </w:r>
    </w:p>
    <w:p w:rsidR="00DB6A27" w:rsidRPr="007B76C6" w:rsidRDefault="00DB6A27" w:rsidP="007B76C6">
      <w:pPr>
        <w:pStyle w:val="Style25"/>
        <w:widowControl/>
        <w:numPr>
          <w:ilvl w:val="0"/>
          <w:numId w:val="1"/>
        </w:numPr>
        <w:tabs>
          <w:tab w:val="left" w:pos="230"/>
        </w:tabs>
        <w:spacing w:line="240" w:lineRule="auto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начать изучение многоугольников и их свойств, научить находить их площади;</w:t>
      </w:r>
    </w:p>
    <w:p w:rsidR="00DB6A27" w:rsidRPr="007B76C6" w:rsidRDefault="00DB6A27" w:rsidP="007B76C6">
      <w:pPr>
        <w:pStyle w:val="Style25"/>
        <w:widowControl/>
        <w:numPr>
          <w:ilvl w:val="0"/>
          <w:numId w:val="1"/>
        </w:numPr>
        <w:tabs>
          <w:tab w:val="left" w:pos="230"/>
        </w:tabs>
        <w:spacing w:line="240" w:lineRule="auto"/>
        <w:jc w:val="left"/>
        <w:rPr>
          <w:rStyle w:val="FontStyle271"/>
          <w:sz w:val="24"/>
          <w:szCs w:val="24"/>
        </w:rPr>
      </w:pPr>
      <w:r>
        <w:rPr>
          <w:rStyle w:val="FontStyle271"/>
          <w:sz w:val="24"/>
          <w:szCs w:val="24"/>
        </w:rPr>
        <w:t xml:space="preserve">ввести </w:t>
      </w:r>
      <w:r w:rsidRPr="007B76C6">
        <w:rPr>
          <w:rStyle w:val="FontStyle271"/>
          <w:sz w:val="24"/>
          <w:szCs w:val="24"/>
        </w:rPr>
        <w:t>понятия синуса, косинуса и тангенса угла в прямоугольном треугольнике, научить применять эти понятия для решения прямоугольных треугольников;</w:t>
      </w:r>
    </w:p>
    <w:p w:rsidR="00DB6A27" w:rsidRPr="007B76C6" w:rsidRDefault="00DB6A27" w:rsidP="007B76C6">
      <w:pPr>
        <w:pStyle w:val="Style25"/>
        <w:widowControl/>
        <w:numPr>
          <w:ilvl w:val="0"/>
          <w:numId w:val="1"/>
        </w:numPr>
        <w:tabs>
          <w:tab w:val="left" w:pos="230"/>
        </w:tabs>
        <w:spacing w:line="240" w:lineRule="auto"/>
        <w:ind w:right="1075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ввести теорему Пифагора и научить применять её при решении прямоугольных треугольников;</w:t>
      </w:r>
    </w:p>
    <w:p w:rsidR="00DB6A27" w:rsidRPr="007B76C6" w:rsidRDefault="00DB6A27" w:rsidP="007B76C6">
      <w:pPr>
        <w:pStyle w:val="Style26"/>
        <w:widowControl/>
        <w:numPr>
          <w:ilvl w:val="0"/>
          <w:numId w:val="1"/>
        </w:numPr>
        <w:tabs>
          <w:tab w:val="left" w:pos="230"/>
        </w:tabs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ввести понятие подобия и изучить признаки подобия треугольников.</w:t>
      </w:r>
    </w:p>
    <w:p w:rsidR="00DB6A27" w:rsidRPr="007B76C6" w:rsidRDefault="00DB6A27" w:rsidP="007B76C6">
      <w:pPr>
        <w:pStyle w:val="Style1"/>
        <w:widowControl/>
        <w:spacing w:line="240" w:lineRule="auto"/>
        <w:jc w:val="center"/>
      </w:pPr>
    </w:p>
    <w:p w:rsidR="00DB6A27" w:rsidRPr="00CD01F9" w:rsidRDefault="00DB6A27" w:rsidP="007B76C6">
      <w:pPr>
        <w:pStyle w:val="Style1"/>
        <w:widowControl/>
        <w:spacing w:before="67" w:line="240" w:lineRule="auto"/>
        <w:ind w:left="2755"/>
        <w:jc w:val="both"/>
        <w:rPr>
          <w:rStyle w:val="FontStyle11"/>
          <w:i w:val="0"/>
          <w:sz w:val="24"/>
          <w:szCs w:val="24"/>
        </w:rPr>
      </w:pPr>
      <w:r w:rsidRPr="00CD01F9">
        <w:rPr>
          <w:rStyle w:val="FontStyle11"/>
          <w:i w:val="0"/>
          <w:sz w:val="24"/>
          <w:szCs w:val="24"/>
        </w:rPr>
        <w:t>Нормативно-правовые документы</w:t>
      </w:r>
    </w:p>
    <w:p w:rsidR="00DB6A27" w:rsidRPr="007B76C6" w:rsidRDefault="00DB6A27" w:rsidP="007B76C6">
      <w:pPr>
        <w:spacing w:line="240" w:lineRule="auto"/>
        <w:rPr>
          <w:b/>
          <w:sz w:val="24"/>
          <w:szCs w:val="24"/>
        </w:rPr>
      </w:pPr>
    </w:p>
    <w:p w:rsidR="00DB6A27" w:rsidRPr="007B76C6" w:rsidRDefault="00DB6A27" w:rsidP="007B76C6">
      <w:pPr>
        <w:spacing w:line="240" w:lineRule="auto"/>
        <w:rPr>
          <w:rFonts w:ascii="Times New Roman" w:hAnsi="Times New Roman"/>
          <w:sz w:val="24"/>
          <w:szCs w:val="24"/>
        </w:rPr>
      </w:pPr>
      <w:r w:rsidRPr="007B76C6">
        <w:rPr>
          <w:rFonts w:ascii="Times New Roman" w:hAnsi="Times New Roman"/>
          <w:sz w:val="24"/>
          <w:szCs w:val="24"/>
        </w:rPr>
        <w:t>Данная рабочая программа составлена и разработана на основе следующих документов:</w:t>
      </w:r>
    </w:p>
    <w:p w:rsidR="00DB6A27" w:rsidRPr="00413308" w:rsidRDefault="00DB6A27" w:rsidP="00413308">
      <w:pPr>
        <w:pStyle w:val="a5"/>
        <w:numPr>
          <w:ilvl w:val="0"/>
          <w:numId w:val="14"/>
        </w:numPr>
        <w:tabs>
          <w:tab w:val="clear" w:pos="1440"/>
        </w:tabs>
        <w:spacing w:line="240" w:lineRule="auto"/>
        <w:ind w:left="284" w:firstLine="796"/>
        <w:jc w:val="both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>Закона РФ «Об образовании» №273 от 29 декабря 2012г;</w:t>
      </w:r>
    </w:p>
    <w:p w:rsidR="00DB6A27" w:rsidRPr="00413308" w:rsidRDefault="00DB6A27" w:rsidP="00413308">
      <w:pPr>
        <w:numPr>
          <w:ilvl w:val="0"/>
          <w:numId w:val="14"/>
        </w:numPr>
        <w:tabs>
          <w:tab w:val="clear" w:pos="1440"/>
        </w:tabs>
        <w:spacing w:after="0" w:line="240" w:lineRule="auto"/>
        <w:ind w:left="284" w:firstLine="796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 xml:space="preserve">  Приказа Министерства образования и науки Российской Федерации от 05.03.2004 №1089 «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DB6A27" w:rsidRPr="00413308" w:rsidRDefault="00DB6A27" w:rsidP="00413308">
      <w:pPr>
        <w:numPr>
          <w:ilvl w:val="0"/>
          <w:numId w:val="14"/>
        </w:numPr>
        <w:tabs>
          <w:tab w:val="clear" w:pos="1440"/>
        </w:tabs>
        <w:spacing w:after="0" w:line="240" w:lineRule="auto"/>
        <w:ind w:left="284" w:firstLine="796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 xml:space="preserve">  Приказа Министерства образования и науки Российской Федерации от 09.03.2004 №1312 «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  </w:t>
      </w:r>
    </w:p>
    <w:p w:rsidR="00DB6A27" w:rsidRPr="00413308" w:rsidRDefault="00DB6A27" w:rsidP="00413308">
      <w:pPr>
        <w:numPr>
          <w:ilvl w:val="0"/>
          <w:numId w:val="14"/>
        </w:numPr>
        <w:tabs>
          <w:tab w:val="clear" w:pos="1440"/>
        </w:tabs>
        <w:spacing w:after="0" w:line="240" w:lineRule="auto"/>
        <w:ind w:left="284" w:firstLine="796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 xml:space="preserve">  Приказа Министерства образования и науки Российской Федерации от 20.08.2008 №241 «О внесении изменений в федеральный базисный учебный план 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РФ от 09.03.2004 года №1312». (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образования).</w:t>
      </w:r>
    </w:p>
    <w:p w:rsidR="00DB6A27" w:rsidRPr="00413308" w:rsidRDefault="00DB6A27" w:rsidP="00413308">
      <w:pPr>
        <w:numPr>
          <w:ilvl w:val="0"/>
          <w:numId w:val="14"/>
        </w:numPr>
        <w:tabs>
          <w:tab w:val="clear" w:pos="1440"/>
        </w:tabs>
        <w:spacing w:after="0" w:line="240" w:lineRule="auto"/>
        <w:ind w:left="284" w:firstLine="796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31.03.2014г №253 « 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DB6A27" w:rsidRPr="00413308" w:rsidRDefault="00DB6A27" w:rsidP="00413308">
      <w:pPr>
        <w:numPr>
          <w:ilvl w:val="0"/>
          <w:numId w:val="14"/>
        </w:numPr>
        <w:tabs>
          <w:tab w:val="clear" w:pos="1440"/>
        </w:tabs>
        <w:spacing w:after="0" w:line="240" w:lineRule="auto"/>
        <w:ind w:left="284" w:firstLine="796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lastRenderedPageBreak/>
        <w:t xml:space="preserve">Приказ Министерства образования и науки Российской Федерации от 08 .06.2015г №576 «О внесении изменений в  федеральный перечень 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утвержденный приказом Министерства образования и науки Российской Федерации от 31.03.2014г. №253» </w:t>
      </w:r>
    </w:p>
    <w:p w:rsidR="00DB6A27" w:rsidRPr="00413308" w:rsidRDefault="00DB6A27" w:rsidP="00413308">
      <w:pPr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284" w:firstLine="796"/>
        <w:jc w:val="both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30.08.2010 №889 «О внесении изменений в федеральный базисный учебный 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РФ от 09.03.2004 года №1312». (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образования).</w:t>
      </w:r>
    </w:p>
    <w:p w:rsidR="00DB6A27" w:rsidRPr="00413308" w:rsidRDefault="00DB6A27" w:rsidP="00413308">
      <w:pPr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284" w:firstLine="796"/>
        <w:jc w:val="both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 xml:space="preserve">- Санитарно–эпидемиологических правил и нормативов (Сан </w:t>
      </w:r>
      <w:proofErr w:type="spellStart"/>
      <w:r w:rsidRPr="00413308">
        <w:rPr>
          <w:rFonts w:ascii="Times New Roman" w:hAnsi="Times New Roman"/>
          <w:sz w:val="24"/>
          <w:szCs w:val="24"/>
        </w:rPr>
        <w:t>ПиН</w:t>
      </w:r>
      <w:proofErr w:type="spellEnd"/>
      <w:r w:rsidRPr="00413308">
        <w:rPr>
          <w:rFonts w:ascii="Times New Roman" w:hAnsi="Times New Roman"/>
          <w:sz w:val="24"/>
          <w:szCs w:val="24"/>
        </w:rPr>
        <w:t xml:space="preserve"> 2.4.28 21 - 10).</w:t>
      </w:r>
    </w:p>
    <w:p w:rsidR="00DB6A27" w:rsidRPr="00413308" w:rsidRDefault="00DB6A27" w:rsidP="00413308">
      <w:pPr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284" w:firstLine="796"/>
        <w:jc w:val="both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>Приказа Управления образования и науки Липецкой области №424 от 29.04.2015г «О базисных учебных планах для общеобразовательных учреждений Липецкой области, реализующих программы общего образования, на 2015-2016 учебный год»;</w:t>
      </w:r>
    </w:p>
    <w:p w:rsidR="00DB6A27" w:rsidRPr="00413308" w:rsidRDefault="00DB6A27" w:rsidP="00413308">
      <w:pPr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284" w:firstLine="796"/>
        <w:jc w:val="both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 xml:space="preserve"> Приказа по муниципальному бюджетному общеобразовательному учреждению средней общеобразовательной школе с углублённым изучением отдельных предметов с</w:t>
      </w:r>
      <w:proofErr w:type="gramStart"/>
      <w:r w:rsidRPr="00413308">
        <w:rPr>
          <w:rFonts w:ascii="Times New Roman" w:hAnsi="Times New Roman"/>
          <w:sz w:val="24"/>
          <w:szCs w:val="24"/>
        </w:rPr>
        <w:t>.Т</w:t>
      </w:r>
      <w:proofErr w:type="gramEnd"/>
      <w:r w:rsidRPr="00413308">
        <w:rPr>
          <w:rFonts w:ascii="Times New Roman" w:hAnsi="Times New Roman"/>
          <w:sz w:val="24"/>
          <w:szCs w:val="24"/>
        </w:rPr>
        <w:t xml:space="preserve">ербуны </w:t>
      </w:r>
      <w:proofErr w:type="spellStart"/>
      <w:r w:rsidRPr="00413308">
        <w:rPr>
          <w:rFonts w:ascii="Times New Roman" w:hAnsi="Times New Roman"/>
          <w:sz w:val="24"/>
          <w:szCs w:val="24"/>
        </w:rPr>
        <w:t>Тербунского</w:t>
      </w:r>
      <w:proofErr w:type="spellEnd"/>
      <w:r w:rsidRPr="00413308">
        <w:rPr>
          <w:rFonts w:ascii="Times New Roman" w:hAnsi="Times New Roman"/>
          <w:sz w:val="24"/>
          <w:szCs w:val="24"/>
        </w:rPr>
        <w:t xml:space="preserve"> муниципального района Липецкой области «Об утверждении рабочих программ учебных курсов, предметов, дисциплин образовательного учреждения реализующего образовательные программы общего образования  от 31.08.2015г. №49</w:t>
      </w:r>
    </w:p>
    <w:p w:rsidR="00DB6A27" w:rsidRPr="00413308" w:rsidRDefault="00DB6A27" w:rsidP="00413308">
      <w:pPr>
        <w:pStyle w:val="a5"/>
        <w:numPr>
          <w:ilvl w:val="0"/>
          <w:numId w:val="14"/>
        </w:numPr>
        <w:tabs>
          <w:tab w:val="clear" w:pos="1440"/>
        </w:tabs>
        <w:spacing w:line="240" w:lineRule="auto"/>
        <w:ind w:left="284" w:firstLine="796"/>
        <w:jc w:val="both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учебных курсов, предметов образовательного учреждения, реализующего образовательные программы общего образования.</w:t>
      </w:r>
    </w:p>
    <w:p w:rsidR="00DB6A27" w:rsidRPr="00413308" w:rsidRDefault="00DB6A27" w:rsidP="00413308">
      <w:pPr>
        <w:pStyle w:val="a5"/>
        <w:numPr>
          <w:ilvl w:val="0"/>
          <w:numId w:val="14"/>
        </w:numPr>
        <w:tabs>
          <w:tab w:val="clear" w:pos="1440"/>
        </w:tabs>
        <w:spacing w:line="240" w:lineRule="auto"/>
        <w:ind w:left="284" w:firstLine="796"/>
        <w:jc w:val="both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 xml:space="preserve">   Устава муниципального бюджетного общеобразовательного учреждения средней общеобразовательной школы с углублённым изучением отдельных предметов с</w:t>
      </w:r>
      <w:proofErr w:type="gramStart"/>
      <w:r w:rsidRPr="00413308">
        <w:rPr>
          <w:rFonts w:ascii="Times New Roman" w:hAnsi="Times New Roman"/>
          <w:sz w:val="24"/>
          <w:szCs w:val="24"/>
        </w:rPr>
        <w:t>.Т</w:t>
      </w:r>
      <w:proofErr w:type="gramEnd"/>
      <w:r w:rsidRPr="00413308">
        <w:rPr>
          <w:rFonts w:ascii="Times New Roman" w:hAnsi="Times New Roman"/>
          <w:sz w:val="24"/>
          <w:szCs w:val="24"/>
        </w:rPr>
        <w:t xml:space="preserve">ербуны </w:t>
      </w:r>
      <w:proofErr w:type="spellStart"/>
      <w:r w:rsidRPr="00413308">
        <w:rPr>
          <w:rFonts w:ascii="Times New Roman" w:hAnsi="Times New Roman"/>
          <w:sz w:val="24"/>
          <w:szCs w:val="24"/>
        </w:rPr>
        <w:t>Тербунского</w:t>
      </w:r>
      <w:proofErr w:type="spellEnd"/>
      <w:r w:rsidRPr="00413308">
        <w:rPr>
          <w:rFonts w:ascii="Times New Roman" w:hAnsi="Times New Roman"/>
          <w:sz w:val="24"/>
          <w:szCs w:val="24"/>
        </w:rPr>
        <w:t xml:space="preserve"> муниципального района Липецкой области. </w:t>
      </w:r>
    </w:p>
    <w:p w:rsidR="00DB6A27" w:rsidRPr="00413308" w:rsidRDefault="00DB6A27" w:rsidP="00413308">
      <w:pPr>
        <w:pStyle w:val="a5"/>
        <w:numPr>
          <w:ilvl w:val="0"/>
          <w:numId w:val="14"/>
        </w:numPr>
        <w:tabs>
          <w:tab w:val="clear" w:pos="1440"/>
        </w:tabs>
        <w:spacing w:line="240" w:lineRule="auto"/>
        <w:ind w:left="284" w:firstLine="796"/>
        <w:jc w:val="both"/>
        <w:rPr>
          <w:rFonts w:ascii="Times New Roman" w:hAnsi="Times New Roman"/>
          <w:sz w:val="24"/>
          <w:szCs w:val="24"/>
        </w:rPr>
      </w:pPr>
      <w:r w:rsidRPr="00413308">
        <w:rPr>
          <w:rFonts w:ascii="Times New Roman" w:hAnsi="Times New Roman"/>
          <w:sz w:val="24"/>
          <w:szCs w:val="24"/>
        </w:rPr>
        <w:t xml:space="preserve">Учебного плана МБОУ СОШ с углублённым изучением отдельных предметов с. Тербуны </w:t>
      </w:r>
    </w:p>
    <w:p w:rsidR="00DB6A27" w:rsidRPr="00413308" w:rsidRDefault="00DB6A27" w:rsidP="00413308">
      <w:pPr>
        <w:spacing w:line="240" w:lineRule="auto"/>
        <w:ind w:left="284" w:firstLine="796"/>
        <w:rPr>
          <w:rStyle w:val="FontStyle268"/>
          <w:sz w:val="24"/>
          <w:szCs w:val="24"/>
        </w:rPr>
      </w:pPr>
    </w:p>
    <w:p w:rsidR="00DB6A27" w:rsidRPr="00C33AC2" w:rsidRDefault="00DB6A27" w:rsidP="00C33AC2">
      <w:pPr>
        <w:pStyle w:val="Style1"/>
        <w:widowControl/>
        <w:spacing w:before="101" w:line="240" w:lineRule="auto"/>
        <w:jc w:val="center"/>
        <w:rPr>
          <w:b/>
          <w:bCs/>
        </w:rPr>
      </w:pPr>
      <w:r w:rsidRPr="007B76C6">
        <w:rPr>
          <w:rStyle w:val="FontStyle268"/>
          <w:sz w:val="24"/>
          <w:szCs w:val="24"/>
        </w:rPr>
        <w:t>Сведения о программе</w:t>
      </w:r>
    </w:p>
    <w:p w:rsidR="00DB6A27" w:rsidRDefault="00DB6A27" w:rsidP="007B76C6">
      <w:pPr>
        <w:pStyle w:val="Style15"/>
        <w:widowControl/>
        <w:spacing w:before="82" w:line="240" w:lineRule="auto"/>
        <w:rPr>
          <w:rStyle w:val="FontStyle271"/>
          <w:sz w:val="24"/>
          <w:szCs w:val="24"/>
        </w:rPr>
      </w:pPr>
      <w:r>
        <w:rPr>
          <w:rStyle w:val="FontStyle271"/>
          <w:sz w:val="24"/>
          <w:szCs w:val="24"/>
        </w:rPr>
        <w:t xml:space="preserve"> </w:t>
      </w:r>
      <w:r w:rsidRPr="007B76C6">
        <w:rPr>
          <w:rStyle w:val="FontStyle271"/>
          <w:sz w:val="24"/>
          <w:szCs w:val="24"/>
        </w:rPr>
        <w:t>Данная программа разработана на основе программы под редакцией Кузнецова Г</w:t>
      </w:r>
      <w:r>
        <w:rPr>
          <w:rStyle w:val="FontStyle271"/>
          <w:sz w:val="24"/>
          <w:szCs w:val="24"/>
        </w:rPr>
        <w:t xml:space="preserve">.М., </w:t>
      </w:r>
      <w:proofErr w:type="spellStart"/>
      <w:r>
        <w:rPr>
          <w:rStyle w:val="FontStyle271"/>
          <w:sz w:val="24"/>
          <w:szCs w:val="24"/>
        </w:rPr>
        <w:t>Миндюк</w:t>
      </w:r>
      <w:proofErr w:type="spellEnd"/>
      <w:r>
        <w:rPr>
          <w:rStyle w:val="FontStyle271"/>
          <w:sz w:val="24"/>
          <w:szCs w:val="24"/>
        </w:rPr>
        <w:t xml:space="preserve"> Н.Г.«М.: Дрофа, 2004</w:t>
      </w:r>
      <w:r w:rsidRPr="007B76C6">
        <w:rPr>
          <w:rStyle w:val="FontStyle271"/>
          <w:sz w:val="24"/>
          <w:szCs w:val="24"/>
        </w:rPr>
        <w:t>г.» с учетом федерального компонента стандарта основного и среднего (полного) общего образования на базовом уровне.</w:t>
      </w:r>
    </w:p>
    <w:p w:rsidR="00DB6A27" w:rsidRPr="00CD01F9" w:rsidRDefault="00DB6A27" w:rsidP="00CC3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1F9">
        <w:rPr>
          <w:rFonts w:ascii="Times New Roman" w:hAnsi="Times New Roman"/>
          <w:sz w:val="24"/>
          <w:szCs w:val="24"/>
        </w:rPr>
        <w:t xml:space="preserve">  Были использованы также авторские методические рекомендации к учебнику геометрии 8 класс. М. «Просвещение», 20</w:t>
      </w:r>
      <w:r>
        <w:rPr>
          <w:rFonts w:ascii="Times New Roman" w:hAnsi="Times New Roman"/>
          <w:sz w:val="24"/>
          <w:szCs w:val="24"/>
        </w:rPr>
        <w:t>12</w:t>
      </w:r>
      <w:r w:rsidRPr="00CD01F9">
        <w:rPr>
          <w:rFonts w:ascii="Times New Roman" w:hAnsi="Times New Roman"/>
          <w:sz w:val="24"/>
          <w:szCs w:val="24"/>
        </w:rPr>
        <w:t>. (Допущены Министерством образования РФ в качестве методических рекомендаций по использованию учебника для 8 класса при организации изучения предмета на базовом уровне).</w:t>
      </w:r>
    </w:p>
    <w:p w:rsidR="00DB6A27" w:rsidRPr="00CD01F9" w:rsidRDefault="00DB6A27" w:rsidP="007B76C6">
      <w:pPr>
        <w:pStyle w:val="Style15"/>
        <w:widowControl/>
        <w:spacing w:before="82" w:line="240" w:lineRule="auto"/>
        <w:rPr>
          <w:rStyle w:val="FontStyle271"/>
          <w:sz w:val="24"/>
          <w:szCs w:val="24"/>
        </w:rPr>
      </w:pPr>
    </w:p>
    <w:p w:rsidR="00DB6A27" w:rsidRPr="00CD01F9" w:rsidRDefault="00DB6A27" w:rsidP="00CC33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FontStyle271"/>
          <w:sz w:val="24"/>
          <w:szCs w:val="24"/>
        </w:rPr>
        <w:t xml:space="preserve">    </w:t>
      </w:r>
      <w:r w:rsidRPr="007B76C6">
        <w:rPr>
          <w:rStyle w:val="FontStyle271"/>
          <w:sz w:val="24"/>
          <w:szCs w:val="24"/>
        </w:rPr>
        <w:t>Мною данная авторская программа выбрана потому, что её структура и содержание помогают обеспечить учителю условия для гибкого её использования, реализации практической направленности обучения, осуществления индивидуального подхода к учащимся</w:t>
      </w:r>
      <w:r w:rsidRPr="00CD01F9">
        <w:rPr>
          <w:rStyle w:val="FontStyle271"/>
          <w:sz w:val="24"/>
          <w:szCs w:val="24"/>
        </w:rPr>
        <w:t>.</w:t>
      </w:r>
      <w:r w:rsidRPr="00CD01F9">
        <w:rPr>
          <w:rFonts w:ascii="Times New Roman" w:hAnsi="Times New Roman"/>
          <w:sz w:val="24"/>
          <w:szCs w:val="24"/>
        </w:rPr>
        <w:t xml:space="preserve">  Данная программа наиболее полно формирует у учащихся </w:t>
      </w:r>
      <w:r w:rsidRPr="00413308">
        <w:rPr>
          <w:rFonts w:ascii="Times New Roman" w:hAnsi="Times New Roman"/>
          <w:sz w:val="24"/>
          <w:szCs w:val="24"/>
        </w:rPr>
        <w:t xml:space="preserve">развитие </w:t>
      </w:r>
      <w:r w:rsidRPr="00CD01F9">
        <w:rPr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способностей, самостоятельности в приобретении новых знаний при решении задач и выполнении экспериментальных исследований с использованием информационных технологий.</w:t>
      </w:r>
    </w:p>
    <w:p w:rsidR="00DB6A27" w:rsidRPr="00413308" w:rsidRDefault="00DB6A27" w:rsidP="00413308">
      <w:pPr>
        <w:spacing w:after="0" w:line="240" w:lineRule="auto"/>
        <w:jc w:val="both"/>
        <w:rPr>
          <w:rStyle w:val="FontStyle271"/>
          <w:b/>
          <w:sz w:val="24"/>
          <w:szCs w:val="24"/>
        </w:rPr>
      </w:pPr>
      <w:r w:rsidRPr="00CD01F9">
        <w:rPr>
          <w:rFonts w:ascii="Times New Roman" w:hAnsi="Times New Roman"/>
          <w:sz w:val="24"/>
          <w:szCs w:val="24"/>
        </w:rPr>
        <w:lastRenderedPageBreak/>
        <w:t xml:space="preserve">  Учит воспринимать и на основе полученных знаний самостоятельно оценивать информацию, содержащуюся в сообщениях СМИ,  интернет, научно-популярных статьях,  позволяет работать с дополнительным материалом, проводить дискуссии, исследования. Учит учащихся свободному высказыванию своих мыслей, отстаиванию точки зрения. </w:t>
      </w:r>
    </w:p>
    <w:p w:rsidR="00DB6A27" w:rsidRPr="007B76C6" w:rsidRDefault="00DB6A27" w:rsidP="007B76C6">
      <w:pPr>
        <w:pStyle w:val="Style20"/>
        <w:widowControl/>
        <w:spacing w:line="240" w:lineRule="auto"/>
        <w:ind w:firstLine="134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Программа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математики, конкретизирует содержание</w:t>
      </w:r>
    </w:p>
    <w:p w:rsidR="00DB6A27" w:rsidRPr="007B76C6" w:rsidRDefault="00DB6A27" w:rsidP="007B76C6">
      <w:pPr>
        <w:pStyle w:val="Style15"/>
        <w:widowControl/>
        <w:spacing w:before="67"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предметных тем образовательного стандарта, даёт примерное распределение учебных часов по разделам, курсам и рекомендуемую последовательность изучения тем и разделов учебного предмета с учетом </w:t>
      </w:r>
      <w:proofErr w:type="spellStart"/>
      <w:r w:rsidRPr="007B76C6">
        <w:rPr>
          <w:rStyle w:val="FontStyle271"/>
          <w:sz w:val="24"/>
          <w:szCs w:val="24"/>
        </w:rPr>
        <w:t>межпредметных</w:t>
      </w:r>
      <w:proofErr w:type="spellEnd"/>
      <w:r w:rsidRPr="007B76C6">
        <w:rPr>
          <w:rStyle w:val="FontStyle271"/>
          <w:sz w:val="24"/>
          <w:szCs w:val="24"/>
        </w:rPr>
        <w:t xml:space="preserve"> и </w:t>
      </w:r>
      <w:proofErr w:type="spellStart"/>
      <w:r w:rsidRPr="007B76C6">
        <w:rPr>
          <w:rStyle w:val="FontStyle271"/>
          <w:sz w:val="24"/>
          <w:szCs w:val="24"/>
        </w:rPr>
        <w:t>внутрипредметных</w:t>
      </w:r>
      <w:proofErr w:type="spellEnd"/>
      <w:r w:rsidRPr="007B76C6">
        <w:rPr>
          <w:rStyle w:val="FontStyle271"/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DB6A27" w:rsidRPr="007B76C6" w:rsidRDefault="00DB6A27" w:rsidP="007B76C6">
      <w:pPr>
        <w:pStyle w:val="Style1"/>
        <w:widowControl/>
        <w:spacing w:before="192" w:line="240" w:lineRule="auto"/>
        <w:jc w:val="center"/>
        <w:rPr>
          <w:b/>
          <w:bCs/>
        </w:rPr>
      </w:pPr>
      <w:r w:rsidRPr="007B76C6">
        <w:rPr>
          <w:rStyle w:val="FontStyle268"/>
          <w:sz w:val="24"/>
          <w:szCs w:val="24"/>
        </w:rPr>
        <w:t>Определение места и роли учебного курса</w:t>
      </w:r>
      <w:r>
        <w:rPr>
          <w:rStyle w:val="FontStyle268"/>
          <w:sz w:val="24"/>
          <w:szCs w:val="24"/>
        </w:rPr>
        <w:t xml:space="preserve">   </w:t>
      </w:r>
    </w:p>
    <w:p w:rsidR="00DB6A27" w:rsidRPr="00CD01F9" w:rsidRDefault="00DB6A27" w:rsidP="007B76C6">
      <w:pPr>
        <w:pStyle w:val="Style18"/>
        <w:widowControl/>
        <w:spacing w:before="149" w:line="240" w:lineRule="auto"/>
        <w:rPr>
          <w:rStyle w:val="FontStyle271"/>
          <w:sz w:val="24"/>
          <w:szCs w:val="24"/>
        </w:rPr>
      </w:pPr>
      <w:r w:rsidRPr="00CD01F9">
        <w:rPr>
          <w:rStyle w:val="FontStyle271"/>
          <w:sz w:val="24"/>
          <w:szCs w:val="24"/>
        </w:rPr>
        <w:t xml:space="preserve">    </w:t>
      </w:r>
      <w:r w:rsidRPr="00CD01F9">
        <w:t>Предмет геометрия реализуется в учебном плане школы исходя из Федерального базисного учебного плана для общеобразовательных учреждений Российской Федерации, который</w:t>
      </w:r>
      <w:r>
        <w:t xml:space="preserve"> отводит на изучение предмета 70</w:t>
      </w:r>
      <w:r w:rsidRPr="00CD01F9">
        <w:t xml:space="preserve"> часов. </w:t>
      </w:r>
      <w:r w:rsidRPr="00CD01F9">
        <w:rPr>
          <w:rStyle w:val="FontStyle271"/>
          <w:sz w:val="24"/>
          <w:szCs w:val="24"/>
        </w:rPr>
        <w:t>Ра</w:t>
      </w:r>
      <w:r>
        <w:rPr>
          <w:rStyle w:val="FontStyle271"/>
          <w:sz w:val="24"/>
          <w:szCs w:val="24"/>
        </w:rPr>
        <w:t>бочая программа рассчитана на 70</w:t>
      </w:r>
      <w:r w:rsidRPr="00CD01F9">
        <w:rPr>
          <w:rStyle w:val="FontStyle271"/>
          <w:sz w:val="24"/>
          <w:szCs w:val="24"/>
        </w:rPr>
        <w:t xml:space="preserve"> часов, из расчета 2 часа в неделю.</w:t>
      </w:r>
    </w:p>
    <w:p w:rsidR="00DB6A27" w:rsidRPr="00CD01F9" w:rsidRDefault="00DB6A27" w:rsidP="00CC3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1F9">
        <w:rPr>
          <w:rStyle w:val="FontStyle271"/>
          <w:sz w:val="24"/>
          <w:szCs w:val="24"/>
        </w:rPr>
        <w:t xml:space="preserve">Количество </w:t>
      </w:r>
      <w:proofErr w:type="gramStart"/>
      <w:r w:rsidRPr="00CD01F9">
        <w:rPr>
          <w:rStyle w:val="FontStyle271"/>
          <w:sz w:val="24"/>
          <w:szCs w:val="24"/>
        </w:rPr>
        <w:t>контрольных</w:t>
      </w:r>
      <w:proofErr w:type="gramEnd"/>
      <w:r w:rsidRPr="00CD01F9">
        <w:rPr>
          <w:rStyle w:val="FontStyle271"/>
          <w:sz w:val="24"/>
          <w:szCs w:val="24"/>
        </w:rPr>
        <w:t xml:space="preserve"> работ-5.</w:t>
      </w:r>
      <w:r w:rsidRPr="00CD01F9">
        <w:rPr>
          <w:rFonts w:ascii="Times New Roman" w:hAnsi="Times New Roman"/>
          <w:sz w:val="24"/>
          <w:szCs w:val="24"/>
        </w:rPr>
        <w:t xml:space="preserve"> Практических работ – 3</w:t>
      </w:r>
    </w:p>
    <w:p w:rsidR="00DB6A27" w:rsidRPr="00CD01F9" w:rsidRDefault="00DB6A27" w:rsidP="00CC3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1F9">
        <w:rPr>
          <w:rFonts w:ascii="Times New Roman" w:hAnsi="Times New Roman"/>
          <w:sz w:val="24"/>
          <w:szCs w:val="24"/>
        </w:rPr>
        <w:t>Тестов- 5.</w:t>
      </w:r>
    </w:p>
    <w:p w:rsidR="00DB6A27" w:rsidRPr="00CD01F9" w:rsidRDefault="00DB6A27" w:rsidP="00E81484">
      <w:pPr>
        <w:pStyle w:val="Style15"/>
        <w:widowControl/>
        <w:spacing w:line="240" w:lineRule="auto"/>
        <w:jc w:val="both"/>
        <w:rPr>
          <w:rStyle w:val="FontStyle271"/>
          <w:sz w:val="24"/>
          <w:szCs w:val="24"/>
        </w:rPr>
      </w:pPr>
    </w:p>
    <w:p w:rsidR="00DB6A27" w:rsidRPr="00CD01F9" w:rsidRDefault="00DB6A27" w:rsidP="00C33AC2">
      <w:pPr>
        <w:pStyle w:val="Style1"/>
        <w:widowControl/>
        <w:spacing w:line="240" w:lineRule="auto"/>
        <w:jc w:val="both"/>
      </w:pPr>
      <w:r w:rsidRPr="00CD01F9">
        <w:t xml:space="preserve"> В примерную программу при разработке рабочей программы по геометрии для 8 класса были внесены следующие </w:t>
      </w:r>
      <w:r w:rsidRPr="00CD01F9">
        <w:rPr>
          <w:b/>
        </w:rPr>
        <w:t>изменения</w:t>
      </w:r>
      <w:r w:rsidRPr="00CD01F9">
        <w:t>: на изучение темы «</w:t>
      </w:r>
      <w:r w:rsidRPr="00CD01F9">
        <w:rPr>
          <w:color w:val="000000"/>
        </w:rPr>
        <w:t xml:space="preserve">Подобные треугольники» </w:t>
      </w:r>
      <w:r w:rsidRPr="00CD01F9">
        <w:t>увеличила количество часов с 19 до 20. На изучение» темы «</w:t>
      </w:r>
      <w:r w:rsidRPr="00CD01F9">
        <w:rPr>
          <w:color w:val="000000"/>
        </w:rPr>
        <w:t>Окружность</w:t>
      </w:r>
      <w:r>
        <w:rPr>
          <w:color w:val="000000"/>
        </w:rPr>
        <w:t>»</w:t>
      </w:r>
      <w:r w:rsidRPr="00CD01F9">
        <w:t xml:space="preserve"> умень</w:t>
      </w:r>
      <w:r>
        <w:t>шила количество часов с 17</w:t>
      </w:r>
      <w:r w:rsidRPr="00CD01F9">
        <w:t xml:space="preserve"> до 16.</w:t>
      </w:r>
    </w:p>
    <w:p w:rsidR="00DB6A27" w:rsidRPr="00CD01F9" w:rsidRDefault="00DB6A27" w:rsidP="00413308">
      <w:pPr>
        <w:pStyle w:val="Style1"/>
        <w:widowControl/>
        <w:spacing w:line="240" w:lineRule="auto"/>
      </w:pPr>
    </w:p>
    <w:p w:rsidR="00DB6A27" w:rsidRPr="007B76C6" w:rsidRDefault="00DB6A27" w:rsidP="007B76C6">
      <w:pPr>
        <w:pStyle w:val="Style1"/>
        <w:widowControl/>
        <w:spacing w:before="110" w:line="240" w:lineRule="auto"/>
        <w:jc w:val="center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>Формы организации образовательного процесса</w:t>
      </w:r>
    </w:p>
    <w:p w:rsidR="00DB6A27" w:rsidRPr="007B76C6" w:rsidRDefault="00DB6A27" w:rsidP="007B76C6">
      <w:pPr>
        <w:pStyle w:val="Style18"/>
        <w:widowControl/>
        <w:spacing w:line="240" w:lineRule="auto"/>
        <w:ind w:right="1114"/>
        <w:jc w:val="left"/>
      </w:pPr>
    </w:p>
    <w:p w:rsidR="00DB6A27" w:rsidRPr="007B76C6" w:rsidRDefault="00DB6A27" w:rsidP="007B76C6">
      <w:pPr>
        <w:pStyle w:val="Style18"/>
        <w:widowControl/>
        <w:spacing w:before="72" w:line="240" w:lineRule="auto"/>
        <w:ind w:right="1114"/>
        <w:jc w:val="left"/>
        <w:rPr>
          <w:rStyle w:val="FontStyle271"/>
          <w:sz w:val="24"/>
          <w:szCs w:val="24"/>
        </w:rPr>
      </w:pPr>
      <w:r>
        <w:rPr>
          <w:rStyle w:val="FontStyle271"/>
          <w:sz w:val="24"/>
          <w:szCs w:val="24"/>
        </w:rPr>
        <w:t xml:space="preserve">   </w:t>
      </w:r>
      <w:r w:rsidRPr="007B76C6">
        <w:rPr>
          <w:rStyle w:val="FontStyle271"/>
          <w:sz w:val="24"/>
          <w:szCs w:val="24"/>
        </w:rPr>
        <w:t>Основной формой организации учебного процесса является урок. Применяю уроки:    1) овладения новыми знаниями, навыками;</w:t>
      </w:r>
    </w:p>
    <w:p w:rsidR="00DB6A27" w:rsidRPr="007B76C6" w:rsidRDefault="00DB6A27" w:rsidP="007B76C6">
      <w:pPr>
        <w:pStyle w:val="Style25"/>
        <w:widowControl/>
        <w:tabs>
          <w:tab w:val="left" w:pos="2578"/>
        </w:tabs>
        <w:spacing w:line="240" w:lineRule="auto"/>
        <w:ind w:left="2270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2)</w:t>
      </w:r>
      <w:r w:rsidRPr="007B76C6">
        <w:rPr>
          <w:rStyle w:val="FontStyle271"/>
          <w:sz w:val="24"/>
          <w:szCs w:val="24"/>
        </w:rPr>
        <w:tab/>
        <w:t>формирования и совершенствования навыков;</w:t>
      </w:r>
    </w:p>
    <w:p w:rsidR="00DB6A27" w:rsidRPr="007B76C6" w:rsidRDefault="00DB6A27" w:rsidP="007B76C6">
      <w:pPr>
        <w:pStyle w:val="Style25"/>
        <w:widowControl/>
        <w:tabs>
          <w:tab w:val="left" w:pos="302"/>
        </w:tabs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458"/>
        </w:rPr>
        <w:t xml:space="preserve">                                      3)</w:t>
      </w:r>
      <w:r w:rsidRPr="007B76C6">
        <w:rPr>
          <w:rStyle w:val="FontStyle458"/>
        </w:rPr>
        <w:tab/>
      </w:r>
      <w:r w:rsidRPr="007B76C6">
        <w:rPr>
          <w:rStyle w:val="FontStyle271"/>
          <w:sz w:val="24"/>
          <w:szCs w:val="24"/>
        </w:rPr>
        <w:t>обобщения и систематизации знаний;</w:t>
      </w:r>
    </w:p>
    <w:p w:rsidR="00DB6A27" w:rsidRPr="007B76C6" w:rsidRDefault="00DB6A27" w:rsidP="007B76C6">
      <w:pPr>
        <w:pStyle w:val="Style25"/>
        <w:widowControl/>
        <w:numPr>
          <w:ilvl w:val="0"/>
          <w:numId w:val="2"/>
        </w:numPr>
        <w:tabs>
          <w:tab w:val="left" w:pos="2578"/>
        </w:tabs>
        <w:spacing w:line="240" w:lineRule="auto"/>
        <w:ind w:left="2270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повторения и закрепления знаний;</w:t>
      </w:r>
    </w:p>
    <w:p w:rsidR="00DB6A27" w:rsidRPr="007B76C6" w:rsidRDefault="00DB6A27" w:rsidP="007B76C6">
      <w:pPr>
        <w:pStyle w:val="Style25"/>
        <w:widowControl/>
        <w:numPr>
          <w:ilvl w:val="0"/>
          <w:numId w:val="2"/>
        </w:numPr>
        <w:tabs>
          <w:tab w:val="left" w:pos="2578"/>
        </w:tabs>
        <w:spacing w:line="240" w:lineRule="auto"/>
        <w:ind w:left="2270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комбинированные;</w:t>
      </w:r>
    </w:p>
    <w:p w:rsidR="00DB6A27" w:rsidRPr="007B76C6" w:rsidRDefault="00DB6A27" w:rsidP="007B76C6">
      <w:pPr>
        <w:pStyle w:val="Style25"/>
        <w:widowControl/>
        <w:numPr>
          <w:ilvl w:val="0"/>
          <w:numId w:val="2"/>
        </w:numPr>
        <w:tabs>
          <w:tab w:val="left" w:pos="2578"/>
        </w:tabs>
        <w:spacing w:line="240" w:lineRule="auto"/>
        <w:ind w:left="2270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контрольно-проверочные.</w:t>
      </w:r>
    </w:p>
    <w:p w:rsidR="00DB6A27" w:rsidRPr="007B76C6" w:rsidRDefault="00DB6A27" w:rsidP="007B76C6">
      <w:pPr>
        <w:pStyle w:val="Style1"/>
        <w:widowControl/>
        <w:spacing w:line="240" w:lineRule="auto"/>
        <w:jc w:val="center"/>
      </w:pPr>
    </w:p>
    <w:p w:rsidR="00DB6A27" w:rsidRPr="007B76C6" w:rsidRDefault="00DB6A27" w:rsidP="007B76C6">
      <w:pPr>
        <w:pStyle w:val="Style1"/>
        <w:widowControl/>
        <w:spacing w:before="106" w:line="240" w:lineRule="auto"/>
        <w:jc w:val="center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>Технологии обучения</w:t>
      </w:r>
    </w:p>
    <w:p w:rsidR="00DB6A27" w:rsidRPr="007B76C6" w:rsidRDefault="00DB6A27" w:rsidP="007B76C6">
      <w:pPr>
        <w:pStyle w:val="Style25"/>
        <w:widowControl/>
        <w:numPr>
          <w:ilvl w:val="0"/>
          <w:numId w:val="3"/>
        </w:numPr>
        <w:tabs>
          <w:tab w:val="left" w:pos="158"/>
        </w:tabs>
        <w:spacing w:before="331" w:line="240" w:lineRule="auto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уровневая дифференциация;</w:t>
      </w:r>
    </w:p>
    <w:p w:rsidR="00DB6A27" w:rsidRPr="007B76C6" w:rsidRDefault="00DB6A27" w:rsidP="007B76C6">
      <w:pPr>
        <w:pStyle w:val="Style25"/>
        <w:widowControl/>
        <w:numPr>
          <w:ilvl w:val="0"/>
          <w:numId w:val="3"/>
        </w:numPr>
        <w:tabs>
          <w:tab w:val="left" w:pos="158"/>
        </w:tabs>
        <w:spacing w:line="240" w:lineRule="auto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проблемное обучение;</w:t>
      </w:r>
    </w:p>
    <w:p w:rsidR="00DB6A27" w:rsidRPr="007B76C6" w:rsidRDefault="00DB6A27" w:rsidP="007B76C6">
      <w:pPr>
        <w:pStyle w:val="Style25"/>
        <w:widowControl/>
        <w:numPr>
          <w:ilvl w:val="0"/>
          <w:numId w:val="3"/>
        </w:numPr>
        <w:tabs>
          <w:tab w:val="left" w:pos="158"/>
        </w:tabs>
        <w:spacing w:line="240" w:lineRule="auto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информационно-коммуникативные технологии;</w:t>
      </w:r>
    </w:p>
    <w:p w:rsidR="00DB6A27" w:rsidRPr="007B76C6" w:rsidRDefault="00DB6A27" w:rsidP="007B76C6">
      <w:pPr>
        <w:pStyle w:val="Style25"/>
        <w:widowControl/>
        <w:numPr>
          <w:ilvl w:val="0"/>
          <w:numId w:val="3"/>
        </w:numPr>
        <w:tabs>
          <w:tab w:val="left" w:pos="158"/>
        </w:tabs>
        <w:spacing w:line="240" w:lineRule="auto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здоровье сберегающие технологии;</w:t>
      </w:r>
    </w:p>
    <w:p w:rsidR="00DB6A27" w:rsidRPr="007B76C6" w:rsidRDefault="00DB6A27" w:rsidP="007B76C6">
      <w:pPr>
        <w:pStyle w:val="Style25"/>
        <w:widowControl/>
        <w:numPr>
          <w:ilvl w:val="0"/>
          <w:numId w:val="3"/>
        </w:numPr>
        <w:tabs>
          <w:tab w:val="left" w:pos="158"/>
        </w:tabs>
        <w:spacing w:line="240" w:lineRule="auto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коллективный способ обучения (работа в парах постоянного и сменного состава);</w:t>
      </w:r>
    </w:p>
    <w:p w:rsidR="00DB6A27" w:rsidRDefault="00DB6A27" w:rsidP="007B76C6">
      <w:pPr>
        <w:pStyle w:val="Style25"/>
        <w:widowControl/>
        <w:numPr>
          <w:ilvl w:val="0"/>
          <w:numId w:val="3"/>
        </w:numPr>
        <w:tabs>
          <w:tab w:val="left" w:pos="158"/>
        </w:tabs>
        <w:spacing w:line="240" w:lineRule="auto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практико-ориентированное обучение.</w:t>
      </w:r>
    </w:p>
    <w:p w:rsidR="00DB6A27" w:rsidRPr="007B76C6" w:rsidRDefault="00DB6A27" w:rsidP="007B76C6">
      <w:pPr>
        <w:pStyle w:val="Style25"/>
        <w:widowControl/>
        <w:numPr>
          <w:ilvl w:val="0"/>
          <w:numId w:val="3"/>
        </w:numPr>
        <w:tabs>
          <w:tab w:val="left" w:pos="158"/>
        </w:tabs>
        <w:spacing w:line="240" w:lineRule="auto"/>
        <w:jc w:val="left"/>
        <w:rPr>
          <w:rStyle w:val="FontStyle271"/>
          <w:sz w:val="24"/>
          <w:szCs w:val="24"/>
        </w:rPr>
      </w:pPr>
    </w:p>
    <w:p w:rsidR="00DB6A27" w:rsidRPr="007B76C6" w:rsidRDefault="00DB6A27" w:rsidP="007B76C6">
      <w:pPr>
        <w:pStyle w:val="Style1"/>
        <w:widowControl/>
        <w:spacing w:before="168" w:line="240" w:lineRule="auto"/>
        <w:jc w:val="center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>Механизмы формирования ключевых компетенций</w:t>
      </w:r>
    </w:p>
    <w:p w:rsidR="00DB6A27" w:rsidRPr="007B76C6" w:rsidRDefault="00DB6A27" w:rsidP="007B76C6">
      <w:pPr>
        <w:pStyle w:val="Style20"/>
        <w:widowControl/>
        <w:spacing w:line="240" w:lineRule="auto"/>
        <w:ind w:firstLine="149"/>
      </w:pPr>
    </w:p>
    <w:p w:rsidR="00DB6A27" w:rsidRPr="007B76C6" w:rsidRDefault="00DB6A27" w:rsidP="007B76C6">
      <w:pPr>
        <w:pStyle w:val="Style20"/>
        <w:widowControl/>
        <w:spacing w:before="58" w:line="240" w:lineRule="auto"/>
        <w:ind w:firstLine="149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Изучение программного материала даёт возможность учащимся владеть компетенциями: познавательной, информационной, коммуникативной, рефлексивной.</w:t>
      </w:r>
    </w:p>
    <w:p w:rsidR="00DB6A27" w:rsidRPr="007B76C6" w:rsidRDefault="00DB6A27" w:rsidP="007B76C6">
      <w:pPr>
        <w:pStyle w:val="Style29"/>
        <w:widowControl/>
        <w:spacing w:line="240" w:lineRule="auto"/>
        <w:ind w:firstLine="144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Формирование механизмов ключевых компетенций достигается следующим образом:</w:t>
      </w:r>
    </w:p>
    <w:p w:rsidR="00DB6A27" w:rsidRPr="007B76C6" w:rsidRDefault="00DB6A27" w:rsidP="007B76C6">
      <w:pPr>
        <w:pStyle w:val="Style25"/>
        <w:widowControl/>
        <w:numPr>
          <w:ilvl w:val="0"/>
          <w:numId w:val="4"/>
        </w:numPr>
        <w:tabs>
          <w:tab w:val="left" w:pos="720"/>
        </w:tabs>
        <w:spacing w:line="240" w:lineRule="auto"/>
        <w:ind w:left="365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самостоятельная постановка учащимися учебной задачи;</w:t>
      </w:r>
    </w:p>
    <w:p w:rsidR="00DB6A27" w:rsidRPr="007B76C6" w:rsidRDefault="00DB6A27" w:rsidP="007B76C6">
      <w:pPr>
        <w:pStyle w:val="Style25"/>
        <w:widowControl/>
        <w:numPr>
          <w:ilvl w:val="0"/>
          <w:numId w:val="4"/>
        </w:numPr>
        <w:tabs>
          <w:tab w:val="left" w:pos="720"/>
        </w:tabs>
        <w:spacing w:before="5" w:line="240" w:lineRule="auto"/>
        <w:ind w:left="365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lastRenderedPageBreak/>
        <w:t>планирование деятельности по поиску решения учебной задачи;</w:t>
      </w:r>
    </w:p>
    <w:p w:rsidR="00DB6A27" w:rsidRPr="007B76C6" w:rsidRDefault="00DB6A27" w:rsidP="007B76C6">
      <w:pPr>
        <w:pStyle w:val="Style247"/>
        <w:widowControl/>
        <w:numPr>
          <w:ilvl w:val="0"/>
          <w:numId w:val="5"/>
        </w:numPr>
        <w:tabs>
          <w:tab w:val="left" w:pos="758"/>
        </w:tabs>
        <w:spacing w:before="67" w:line="240" w:lineRule="auto"/>
        <w:ind w:left="758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умение обнаружить существенные взаимосвязи внутри модели, теоретическая рефлексия;</w:t>
      </w:r>
    </w:p>
    <w:p w:rsidR="00DB6A27" w:rsidRPr="007B76C6" w:rsidRDefault="00DB6A27" w:rsidP="007B76C6">
      <w:pPr>
        <w:pStyle w:val="Style247"/>
        <w:widowControl/>
        <w:numPr>
          <w:ilvl w:val="0"/>
          <w:numId w:val="5"/>
        </w:numPr>
        <w:tabs>
          <w:tab w:val="left" w:pos="758"/>
        </w:tabs>
        <w:spacing w:line="240" w:lineRule="auto"/>
        <w:ind w:left="758" w:right="1075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применение модели к решению частных задач; практическая рефлексия;</w:t>
      </w:r>
    </w:p>
    <w:p w:rsidR="00DB6A27" w:rsidRPr="007B76C6" w:rsidRDefault="00DB6A27" w:rsidP="007B76C6">
      <w:pPr>
        <w:pStyle w:val="Style247"/>
        <w:widowControl/>
        <w:numPr>
          <w:ilvl w:val="0"/>
          <w:numId w:val="5"/>
        </w:numPr>
        <w:tabs>
          <w:tab w:val="left" w:pos="758"/>
        </w:tabs>
        <w:spacing w:before="5" w:line="240" w:lineRule="auto"/>
        <w:ind w:left="758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осознание способов использования модели на практике, оценка и контроль полученных результатов.</w:t>
      </w:r>
    </w:p>
    <w:p w:rsidR="00DB6A27" w:rsidRPr="007B76C6" w:rsidRDefault="00DB6A27" w:rsidP="00E81484">
      <w:pPr>
        <w:pStyle w:val="Style1"/>
        <w:widowControl/>
        <w:spacing w:before="187" w:line="240" w:lineRule="auto"/>
        <w:rPr>
          <w:rStyle w:val="FontStyle268"/>
          <w:sz w:val="24"/>
          <w:szCs w:val="24"/>
        </w:rPr>
      </w:pPr>
      <w:r>
        <w:t xml:space="preserve">                                                   </w:t>
      </w:r>
      <w:r w:rsidRPr="007B76C6">
        <w:rPr>
          <w:rStyle w:val="FontStyle268"/>
          <w:sz w:val="24"/>
          <w:szCs w:val="24"/>
        </w:rPr>
        <w:t>Виды и формы контроля</w:t>
      </w:r>
    </w:p>
    <w:p w:rsidR="00DB6A27" w:rsidRPr="007B76C6" w:rsidRDefault="00DB6A27" w:rsidP="007B76C6">
      <w:pPr>
        <w:pStyle w:val="Style14"/>
        <w:widowControl/>
        <w:ind w:left="240"/>
      </w:pPr>
    </w:p>
    <w:p w:rsidR="00DB6A27" w:rsidRPr="007B76C6" w:rsidRDefault="00DB6A27" w:rsidP="007B76C6">
      <w:pPr>
        <w:pStyle w:val="Style14"/>
        <w:widowControl/>
        <w:spacing w:before="82"/>
        <w:ind w:left="240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Для оценки учебных достижений обучающихся используется:</w:t>
      </w:r>
    </w:p>
    <w:p w:rsidR="00DB6A27" w:rsidRPr="007B76C6" w:rsidRDefault="00DB6A27" w:rsidP="007B76C6">
      <w:pPr>
        <w:pStyle w:val="Style259"/>
        <w:widowControl/>
        <w:numPr>
          <w:ilvl w:val="0"/>
          <w:numId w:val="3"/>
        </w:numPr>
        <w:tabs>
          <w:tab w:val="left" w:pos="158"/>
        </w:tabs>
        <w:spacing w:line="240" w:lineRule="auto"/>
        <w:ind w:firstLine="0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текущий контроль в виде </w:t>
      </w:r>
      <w:r>
        <w:rPr>
          <w:rStyle w:val="FontStyle271"/>
          <w:sz w:val="24"/>
          <w:szCs w:val="24"/>
        </w:rPr>
        <w:t xml:space="preserve">самостоятельных, </w:t>
      </w:r>
      <w:r w:rsidRPr="007B76C6">
        <w:rPr>
          <w:rStyle w:val="FontStyle271"/>
          <w:sz w:val="24"/>
          <w:szCs w:val="24"/>
        </w:rPr>
        <w:t>проверочных работ и тестов;</w:t>
      </w:r>
    </w:p>
    <w:p w:rsidR="00DB6A27" w:rsidRPr="007B76C6" w:rsidRDefault="00DB6A27" w:rsidP="007B76C6">
      <w:pPr>
        <w:pStyle w:val="Style259"/>
        <w:widowControl/>
        <w:numPr>
          <w:ilvl w:val="0"/>
          <w:numId w:val="3"/>
        </w:numPr>
        <w:tabs>
          <w:tab w:val="left" w:pos="158"/>
        </w:tabs>
        <w:spacing w:line="240" w:lineRule="auto"/>
        <w:ind w:firstLine="0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тематический контроль в виде контрольных работ;</w:t>
      </w:r>
    </w:p>
    <w:p w:rsidR="00DB6A27" w:rsidRPr="007B76C6" w:rsidRDefault="00DB6A27" w:rsidP="007B76C6">
      <w:pPr>
        <w:pStyle w:val="Style259"/>
        <w:widowControl/>
        <w:numPr>
          <w:ilvl w:val="0"/>
          <w:numId w:val="3"/>
        </w:numPr>
        <w:tabs>
          <w:tab w:val="left" w:pos="158"/>
        </w:tabs>
        <w:spacing w:before="5" w:line="240" w:lineRule="auto"/>
        <w:ind w:firstLine="0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итоговый контроль в виде контрольной работы и теста.</w:t>
      </w:r>
    </w:p>
    <w:p w:rsidR="00DB6A27" w:rsidRPr="007B76C6" w:rsidRDefault="00DB6A27" w:rsidP="00E81484">
      <w:pPr>
        <w:pStyle w:val="Style1"/>
        <w:widowControl/>
        <w:tabs>
          <w:tab w:val="left" w:pos="3315"/>
        </w:tabs>
        <w:spacing w:line="240" w:lineRule="auto"/>
      </w:pPr>
    </w:p>
    <w:p w:rsidR="00DB6A27" w:rsidRPr="007B76C6" w:rsidRDefault="00DB6A27" w:rsidP="007B76C6">
      <w:pPr>
        <w:pStyle w:val="Style1"/>
        <w:widowControl/>
        <w:spacing w:before="182" w:line="240" w:lineRule="auto"/>
        <w:jc w:val="center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>Результаты обучения</w:t>
      </w:r>
    </w:p>
    <w:p w:rsidR="00DB6A27" w:rsidRPr="007B76C6" w:rsidRDefault="00DB6A27" w:rsidP="007B76C6">
      <w:pPr>
        <w:pStyle w:val="Style15"/>
        <w:widowControl/>
        <w:spacing w:line="240" w:lineRule="auto"/>
      </w:pPr>
    </w:p>
    <w:p w:rsidR="00DB6A27" w:rsidRDefault="00DB6A27" w:rsidP="007B76C6">
      <w:pPr>
        <w:pStyle w:val="Style15"/>
        <w:widowControl/>
        <w:spacing w:before="77"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Результаты обучения представлены в Требованиях к уровню подготовки и задают систему итоговых результатов обучения, которые должны достигать все учащиеся, оканчивающие основную школу, и достижение которых является обязательным условием положительной аттестации ученика за курс основной школы. Эти требования структурированы по 3 компонентам «знать-понимать», «уметь», «использовать приобретенные знания и умения практической деятельности в повседневной жизни»</w:t>
      </w:r>
    </w:p>
    <w:p w:rsidR="00DB6A27" w:rsidRPr="007B76C6" w:rsidRDefault="00DB6A27" w:rsidP="007B76C6">
      <w:pPr>
        <w:pStyle w:val="Style15"/>
        <w:widowControl/>
        <w:spacing w:before="77" w:line="240" w:lineRule="auto"/>
        <w:rPr>
          <w:rStyle w:val="FontStyle268"/>
          <w:b w:val="0"/>
          <w:bCs w:val="0"/>
          <w:sz w:val="24"/>
          <w:szCs w:val="24"/>
        </w:rPr>
      </w:pPr>
    </w:p>
    <w:p w:rsidR="00DB6A27" w:rsidRPr="00E81484" w:rsidRDefault="00DB6A27" w:rsidP="00CD01F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81484">
        <w:rPr>
          <w:rFonts w:ascii="Times New Roman" w:hAnsi="Times New Roman"/>
          <w:b/>
          <w:sz w:val="20"/>
          <w:szCs w:val="20"/>
        </w:rPr>
        <w:t xml:space="preserve">ТРЕБОВАНИЯ К УРОВНЮ ПОДГОТОВКИ </w:t>
      </w:r>
      <w:proofErr w:type="gramStart"/>
      <w:r w:rsidRPr="00E81484">
        <w:rPr>
          <w:rFonts w:ascii="Times New Roman" w:hAnsi="Times New Roman"/>
          <w:b/>
          <w:sz w:val="20"/>
          <w:szCs w:val="20"/>
        </w:rPr>
        <w:t>ОБУЧАЮЩИХСЯ</w:t>
      </w:r>
      <w:proofErr w:type="gramEnd"/>
    </w:p>
    <w:p w:rsidR="00DB6A27" w:rsidRPr="00DF3BD3" w:rsidRDefault="00DB6A27" w:rsidP="00CD01F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B6A27" w:rsidRPr="00E81484" w:rsidRDefault="00DB6A27" w:rsidP="00CD01F9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E81484">
        <w:rPr>
          <w:rFonts w:ascii="Times New Roman" w:hAnsi="Times New Roman" w:cs="Times New Roman"/>
          <w:sz w:val="24"/>
          <w:szCs w:val="24"/>
        </w:rPr>
        <w:t>В результате изучения курса геометрии 8-го класса учащиеся должны</w:t>
      </w:r>
    </w:p>
    <w:p w:rsidR="00DB6A27" w:rsidRPr="00E81484" w:rsidRDefault="00DB6A27" w:rsidP="00CD01F9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1484">
        <w:rPr>
          <w:rFonts w:ascii="Times New Roman" w:hAnsi="Times New Roman" w:cs="Times New Roman"/>
          <w:b/>
          <w:i/>
          <w:sz w:val="24"/>
          <w:szCs w:val="24"/>
        </w:rPr>
        <w:t xml:space="preserve"> уметь:</w:t>
      </w:r>
    </w:p>
    <w:p w:rsidR="00DB6A27" w:rsidRPr="00E81484" w:rsidRDefault="00DB6A27" w:rsidP="00CD01F9">
      <w:pPr>
        <w:pStyle w:val="a4"/>
        <w:numPr>
          <w:ilvl w:val="0"/>
          <w:numId w:val="13"/>
        </w:numPr>
        <w:tabs>
          <w:tab w:val="num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84">
        <w:rPr>
          <w:rFonts w:ascii="Times New Roman" w:hAnsi="Times New Roman" w:cs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DB6A27" w:rsidRPr="00E81484" w:rsidRDefault="00DB6A27" w:rsidP="00CD01F9">
      <w:pPr>
        <w:pStyle w:val="a4"/>
        <w:numPr>
          <w:ilvl w:val="0"/>
          <w:numId w:val="13"/>
        </w:numPr>
        <w:tabs>
          <w:tab w:val="num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84"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DB6A27" w:rsidRPr="00E81484" w:rsidRDefault="00DB6A27" w:rsidP="00CD01F9">
      <w:pPr>
        <w:pStyle w:val="a4"/>
        <w:numPr>
          <w:ilvl w:val="0"/>
          <w:numId w:val="13"/>
        </w:numPr>
        <w:tabs>
          <w:tab w:val="num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84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DB6A27" w:rsidRPr="00E81484" w:rsidRDefault="00DB6A27" w:rsidP="00CD01F9">
      <w:pPr>
        <w:pStyle w:val="a4"/>
        <w:numPr>
          <w:ilvl w:val="0"/>
          <w:numId w:val="13"/>
        </w:numPr>
        <w:tabs>
          <w:tab w:val="num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484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DB6A27" w:rsidRPr="00E81484" w:rsidRDefault="00DB6A27" w:rsidP="00CD01F9">
      <w:pPr>
        <w:pStyle w:val="a4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84">
        <w:rPr>
          <w:rFonts w:ascii="Times New Roman" w:hAnsi="Times New Roman" w:cs="Times New Roman"/>
          <w:sz w:val="24"/>
          <w:szCs w:val="24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DB6A27" w:rsidRPr="00E81484" w:rsidRDefault="00DB6A27" w:rsidP="00CD01F9">
      <w:pPr>
        <w:pStyle w:val="a4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84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DB6A27" w:rsidRPr="00E81484" w:rsidRDefault="00DB6A27" w:rsidP="00CD01F9">
      <w:pPr>
        <w:pStyle w:val="a4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484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пространстве.</w:t>
      </w:r>
    </w:p>
    <w:p w:rsidR="00DB6A27" w:rsidRPr="00E81484" w:rsidRDefault="00DB6A27" w:rsidP="00CD01F9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6A27" w:rsidRPr="00E81484" w:rsidRDefault="00DB6A27" w:rsidP="00CD01F9">
      <w:pPr>
        <w:spacing w:after="0" w:line="240" w:lineRule="auto"/>
        <w:ind w:left="357"/>
        <w:jc w:val="both"/>
        <w:rPr>
          <w:rFonts w:ascii="Times New Roman" w:hAnsi="Times New Roman"/>
          <w:color w:val="333333"/>
          <w:sz w:val="24"/>
          <w:szCs w:val="24"/>
        </w:rPr>
      </w:pPr>
      <w:r w:rsidRPr="00E81484">
        <w:rPr>
          <w:rFonts w:ascii="Times New Roman" w:hAnsi="Times New Roman"/>
          <w:b/>
          <w:color w:val="333333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81484">
        <w:rPr>
          <w:rFonts w:ascii="Times New Roman" w:hAnsi="Times New Roman"/>
          <w:b/>
          <w:color w:val="333333"/>
          <w:sz w:val="24"/>
          <w:szCs w:val="24"/>
        </w:rPr>
        <w:t>для</w:t>
      </w:r>
      <w:proofErr w:type="gramEnd"/>
      <w:r w:rsidRPr="00E81484">
        <w:rPr>
          <w:rFonts w:ascii="Times New Roman" w:hAnsi="Times New Roman"/>
          <w:b/>
          <w:color w:val="333333"/>
          <w:sz w:val="24"/>
          <w:szCs w:val="24"/>
        </w:rPr>
        <w:t>:</w:t>
      </w:r>
    </w:p>
    <w:p w:rsidR="00DB6A27" w:rsidRPr="00E81484" w:rsidRDefault="00DB6A27" w:rsidP="00CD01F9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E81484">
        <w:rPr>
          <w:rFonts w:ascii="Times New Roman" w:hAnsi="Times New Roman"/>
          <w:color w:val="333333"/>
          <w:sz w:val="24"/>
          <w:szCs w:val="24"/>
        </w:rPr>
        <w:t>описания реальных ситуаций на языке геометрии;</w:t>
      </w:r>
    </w:p>
    <w:p w:rsidR="00DB6A27" w:rsidRPr="00E81484" w:rsidRDefault="00DB6A27" w:rsidP="00CD01F9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E81484">
        <w:rPr>
          <w:rFonts w:ascii="Times New Roman" w:hAnsi="Times New Roman"/>
          <w:color w:val="333333"/>
          <w:sz w:val="24"/>
          <w:szCs w:val="24"/>
        </w:rPr>
        <w:t>расчетов, включающих простейшие тригонометрические формулы;</w:t>
      </w:r>
    </w:p>
    <w:p w:rsidR="00DB6A27" w:rsidRPr="00E81484" w:rsidRDefault="00DB6A27" w:rsidP="00CD01F9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E81484">
        <w:rPr>
          <w:rFonts w:ascii="Times New Roman" w:hAnsi="Times New Roman"/>
          <w:color w:val="333333"/>
          <w:sz w:val="24"/>
          <w:szCs w:val="24"/>
        </w:rPr>
        <w:t>решения геометрических задач с использованием тригонометрии</w:t>
      </w:r>
    </w:p>
    <w:p w:rsidR="00DB6A27" w:rsidRPr="00E81484" w:rsidRDefault="00DB6A27" w:rsidP="00CD01F9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E81484">
        <w:rPr>
          <w:rFonts w:ascii="Times New Roman" w:hAnsi="Times New Roman"/>
          <w:color w:val="333333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B6A27" w:rsidRPr="00C33AC2" w:rsidRDefault="00DB6A27" w:rsidP="00E81484">
      <w:pPr>
        <w:numPr>
          <w:ilvl w:val="0"/>
          <w:numId w:val="12"/>
        </w:numPr>
        <w:spacing w:after="0" w:line="240" w:lineRule="auto"/>
        <w:ind w:firstLine="0"/>
        <w:jc w:val="both"/>
        <w:rPr>
          <w:rStyle w:val="FontStyle268"/>
          <w:b w:val="0"/>
          <w:bCs w:val="0"/>
          <w:color w:val="333333"/>
          <w:sz w:val="24"/>
          <w:szCs w:val="24"/>
        </w:rPr>
      </w:pPr>
      <w:r w:rsidRPr="00C33AC2">
        <w:rPr>
          <w:rFonts w:ascii="Times New Roman" w:hAnsi="Times New Roman"/>
          <w:sz w:val="24"/>
          <w:szCs w:val="24"/>
        </w:rPr>
        <w:lastRenderedPageBreak/>
        <w:t>построений геометрическими инструментами (линейка, угольник, циркуль, транспортир)</w:t>
      </w:r>
    </w:p>
    <w:p w:rsidR="00DB6A27" w:rsidRPr="007B76C6" w:rsidRDefault="00DB6A27" w:rsidP="007B76C6">
      <w:pPr>
        <w:pStyle w:val="Style1"/>
        <w:widowControl/>
        <w:spacing w:before="106" w:line="240" w:lineRule="auto"/>
        <w:jc w:val="center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>Информация об используемом учебнике</w:t>
      </w:r>
    </w:p>
    <w:p w:rsidR="00DB6A27" w:rsidRPr="007B76C6" w:rsidRDefault="00DB6A27" w:rsidP="007B76C6">
      <w:pPr>
        <w:pStyle w:val="Style20"/>
        <w:widowControl/>
        <w:spacing w:line="240" w:lineRule="auto"/>
        <w:ind w:firstLine="134"/>
      </w:pPr>
    </w:p>
    <w:p w:rsidR="00DB6A27" w:rsidRPr="007B76C6" w:rsidRDefault="00DB6A27" w:rsidP="007B76C6">
      <w:pPr>
        <w:pStyle w:val="Style20"/>
        <w:widowControl/>
        <w:spacing w:before="82" w:line="240" w:lineRule="auto"/>
        <w:ind w:firstLine="134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Программа разработана для изучения курса геометрии в 8 классе общеобразовательной школы по учебнику «Геометрия для 7-9 </w:t>
      </w:r>
      <w:proofErr w:type="spellStart"/>
      <w:r w:rsidRPr="007B76C6">
        <w:rPr>
          <w:rStyle w:val="FontStyle271"/>
          <w:sz w:val="24"/>
          <w:szCs w:val="24"/>
        </w:rPr>
        <w:t>кл</w:t>
      </w:r>
      <w:proofErr w:type="spellEnd"/>
      <w:r w:rsidRPr="007B76C6">
        <w:rPr>
          <w:rStyle w:val="FontStyle271"/>
          <w:sz w:val="24"/>
          <w:szCs w:val="24"/>
        </w:rPr>
        <w:t xml:space="preserve">.» Л.С. </w:t>
      </w:r>
      <w:proofErr w:type="spellStart"/>
      <w:r w:rsidRPr="007B76C6">
        <w:rPr>
          <w:rStyle w:val="FontStyle271"/>
          <w:sz w:val="24"/>
          <w:szCs w:val="24"/>
        </w:rPr>
        <w:t>Атанасян</w:t>
      </w:r>
      <w:proofErr w:type="spellEnd"/>
      <w:r w:rsidRPr="007B76C6">
        <w:rPr>
          <w:rStyle w:val="FontStyle271"/>
          <w:sz w:val="24"/>
          <w:szCs w:val="24"/>
        </w:rPr>
        <w:t xml:space="preserve"> и др. (</w:t>
      </w:r>
      <w:proofErr w:type="spellStart"/>
      <w:r w:rsidRPr="007B76C6">
        <w:rPr>
          <w:rStyle w:val="FontStyle271"/>
          <w:sz w:val="24"/>
          <w:szCs w:val="24"/>
        </w:rPr>
        <w:t>М.;Просвещение</w:t>
      </w:r>
      <w:proofErr w:type="spellEnd"/>
      <w:r w:rsidRPr="007B76C6">
        <w:rPr>
          <w:rStyle w:val="FontStyle271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Pr="007B76C6">
          <w:rPr>
            <w:rStyle w:val="FontStyle271"/>
            <w:sz w:val="24"/>
            <w:szCs w:val="24"/>
          </w:rPr>
          <w:t>2010 г</w:t>
        </w:r>
      </w:smartTag>
      <w:r w:rsidRPr="007B76C6">
        <w:rPr>
          <w:rStyle w:val="FontStyle271"/>
          <w:sz w:val="24"/>
          <w:szCs w:val="24"/>
        </w:rPr>
        <w:t>.)</w:t>
      </w:r>
    </w:p>
    <w:p w:rsidR="00DB6A27" w:rsidRDefault="00DB6A27" w:rsidP="007B76C6">
      <w:pPr>
        <w:pStyle w:val="Style15"/>
        <w:widowControl/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В учебнике отсутствуют тупиковые темы, прослеживается принцип </w:t>
      </w:r>
      <w:proofErr w:type="spellStart"/>
      <w:r w:rsidRPr="007B76C6">
        <w:rPr>
          <w:rStyle w:val="FontStyle271"/>
          <w:sz w:val="24"/>
          <w:szCs w:val="24"/>
        </w:rPr>
        <w:t>детерменированности</w:t>
      </w:r>
      <w:proofErr w:type="spellEnd"/>
      <w:r w:rsidRPr="007B76C6">
        <w:rPr>
          <w:rStyle w:val="FontStyle271"/>
          <w:sz w:val="24"/>
          <w:szCs w:val="24"/>
        </w:rPr>
        <w:t xml:space="preserve">, логической завершенности в пределах учебного года. Основные темы 8 </w:t>
      </w:r>
      <w:proofErr w:type="spellStart"/>
      <w:proofErr w:type="gramStart"/>
      <w:r w:rsidRPr="007B76C6">
        <w:rPr>
          <w:rStyle w:val="FontStyle271"/>
          <w:sz w:val="24"/>
          <w:szCs w:val="24"/>
        </w:rPr>
        <w:t>класса-четырехугольники</w:t>
      </w:r>
      <w:proofErr w:type="spellEnd"/>
      <w:proofErr w:type="gramEnd"/>
      <w:r w:rsidRPr="007B76C6">
        <w:rPr>
          <w:rStyle w:val="FontStyle271"/>
          <w:sz w:val="24"/>
          <w:szCs w:val="24"/>
        </w:rPr>
        <w:t>, площади, теорема Пифагора, окружность.</w:t>
      </w:r>
    </w:p>
    <w:p w:rsidR="00DB6A27" w:rsidRDefault="00DB6A27" w:rsidP="007B76C6">
      <w:pPr>
        <w:pStyle w:val="Style15"/>
        <w:widowControl/>
        <w:spacing w:line="240" w:lineRule="auto"/>
        <w:rPr>
          <w:rStyle w:val="FontStyle271"/>
          <w:sz w:val="24"/>
          <w:szCs w:val="24"/>
        </w:rPr>
      </w:pPr>
    </w:p>
    <w:p w:rsidR="00DB6A27" w:rsidRPr="007B76C6" w:rsidRDefault="00DB6A27" w:rsidP="007B76C6">
      <w:pPr>
        <w:pStyle w:val="Style15"/>
        <w:widowControl/>
        <w:spacing w:line="240" w:lineRule="auto"/>
        <w:rPr>
          <w:rStyle w:val="FontStyle271"/>
          <w:sz w:val="24"/>
          <w:szCs w:val="24"/>
        </w:rPr>
      </w:pPr>
    </w:p>
    <w:p w:rsidR="00DB6A27" w:rsidRPr="007B76C6" w:rsidRDefault="00DB6A27" w:rsidP="007B76C6">
      <w:pPr>
        <w:pStyle w:val="Style10"/>
        <w:widowControl/>
        <w:spacing w:before="86"/>
        <w:jc w:val="center"/>
        <w:rPr>
          <w:rStyle w:val="FontStyle273"/>
          <w:sz w:val="24"/>
          <w:szCs w:val="24"/>
        </w:rPr>
      </w:pPr>
      <w:r w:rsidRPr="007B76C6">
        <w:rPr>
          <w:rStyle w:val="FontStyle273"/>
          <w:sz w:val="24"/>
          <w:szCs w:val="24"/>
        </w:rPr>
        <w:t>Содержание программы (68)</w:t>
      </w:r>
    </w:p>
    <w:p w:rsidR="00DB6A27" w:rsidRPr="00FB078D" w:rsidRDefault="00DB6A27" w:rsidP="00FB078D">
      <w:pPr>
        <w:pStyle w:val="Style1"/>
        <w:widowControl/>
        <w:spacing w:line="240" w:lineRule="auto"/>
        <w:rPr>
          <w:b/>
        </w:rPr>
      </w:pPr>
      <w:r w:rsidRPr="00FB078D">
        <w:rPr>
          <w:b/>
        </w:rPr>
        <w:t>Вводное повторение(2ч.)</w:t>
      </w:r>
    </w:p>
    <w:p w:rsidR="00DB6A27" w:rsidRPr="007B76C6" w:rsidRDefault="00DB6A27" w:rsidP="007B76C6">
      <w:pPr>
        <w:pStyle w:val="Style1"/>
        <w:widowControl/>
        <w:numPr>
          <w:ilvl w:val="0"/>
          <w:numId w:val="9"/>
        </w:numPr>
        <w:spacing w:before="144" w:line="240" w:lineRule="auto"/>
        <w:jc w:val="center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>Четырёхугольники(14 часов)</w:t>
      </w:r>
    </w:p>
    <w:p w:rsidR="00DB6A27" w:rsidRPr="007B76C6" w:rsidRDefault="00DB6A27" w:rsidP="007B76C6">
      <w:pPr>
        <w:pStyle w:val="Style15"/>
        <w:widowControl/>
        <w:spacing w:before="14"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1 .Многоугольники</w:t>
      </w:r>
    </w:p>
    <w:p w:rsidR="00DB6A27" w:rsidRPr="007B76C6" w:rsidRDefault="00DB6A27" w:rsidP="007B76C6">
      <w:pPr>
        <w:pStyle w:val="Style15"/>
        <w:widowControl/>
        <w:spacing w:before="82" w:line="240" w:lineRule="auto"/>
        <w:ind w:right="1075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Знать, </w:t>
      </w:r>
      <w:r w:rsidRPr="007B76C6">
        <w:rPr>
          <w:rStyle w:val="FontStyle271"/>
          <w:sz w:val="24"/>
          <w:szCs w:val="24"/>
        </w:rPr>
        <w:t>что такое периметр многоугольника, какой многоугольник называется выпуклым;</w:t>
      </w:r>
    </w:p>
    <w:p w:rsidR="00DB6A27" w:rsidRPr="007B76C6" w:rsidRDefault="00DB6A27" w:rsidP="007B76C6">
      <w:pPr>
        <w:pStyle w:val="Style15"/>
        <w:widowControl/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объяснить, какая фигура называется многоугольником, назвать его элементы; вывести формулу суммы углов выпуклого многоугольника и решать задачи</w:t>
      </w:r>
      <w:proofErr w:type="gramStart"/>
      <w:r w:rsidRPr="007B76C6">
        <w:rPr>
          <w:rStyle w:val="FontStyle271"/>
          <w:sz w:val="24"/>
          <w:szCs w:val="24"/>
        </w:rPr>
        <w:t xml:space="preserve"> ;</w:t>
      </w:r>
      <w:proofErr w:type="gramEnd"/>
      <w:r w:rsidRPr="007B76C6">
        <w:rPr>
          <w:rStyle w:val="FontStyle271"/>
          <w:sz w:val="24"/>
          <w:szCs w:val="24"/>
        </w:rPr>
        <w:t xml:space="preserve"> находить углы многоугольников, их периметры.</w:t>
      </w:r>
    </w:p>
    <w:p w:rsidR="00DB6A27" w:rsidRPr="007B76C6" w:rsidRDefault="00DB6A27" w:rsidP="007B76C6">
      <w:pPr>
        <w:pStyle w:val="Style15"/>
        <w:widowControl/>
        <w:spacing w:before="101"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2.Параллелограмм и трапеция</w:t>
      </w:r>
    </w:p>
    <w:p w:rsidR="00DB6A27" w:rsidRPr="007B76C6" w:rsidRDefault="00DB6A27" w:rsidP="007B76C6">
      <w:pPr>
        <w:pStyle w:val="Style15"/>
        <w:widowControl/>
        <w:spacing w:before="77"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>определения параллелограмма и трапеции, виды трапеций, формулировки свойств и признаки параллелограмма и равнобедренной трапеции,</w:t>
      </w:r>
    </w:p>
    <w:p w:rsidR="00DB6A27" w:rsidRDefault="00DB6A27" w:rsidP="00E81484">
      <w:pPr>
        <w:pStyle w:val="Style20"/>
        <w:widowControl/>
        <w:spacing w:line="240" w:lineRule="auto"/>
        <w:ind w:left="86" w:firstLine="0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 xml:space="preserve">их доказывать и применять при решении задач ; выполнять деление отрезка на </w:t>
      </w:r>
      <w:proofErr w:type="spellStart"/>
      <w:proofErr w:type="gramStart"/>
      <w:r w:rsidRPr="007B76C6">
        <w:rPr>
          <w:rStyle w:val="FontStyle271"/>
          <w:sz w:val="24"/>
          <w:szCs w:val="24"/>
        </w:rPr>
        <w:t>п</w:t>
      </w:r>
      <w:proofErr w:type="spellEnd"/>
      <w:proofErr w:type="gramEnd"/>
      <w:r w:rsidRPr="007B76C6">
        <w:rPr>
          <w:rStyle w:val="FontStyle271"/>
          <w:sz w:val="24"/>
          <w:szCs w:val="24"/>
        </w:rPr>
        <w:t xml:space="preserve"> равных частей с помощью циркуля и линейки; используя свойства параллелограмма и равнобедренной трапеции; доказывать некоторые утверждения; выполнять задачи на построение четырехугольников.</w:t>
      </w:r>
    </w:p>
    <w:p w:rsidR="00DB6A27" w:rsidRDefault="00DB6A27" w:rsidP="00E81484">
      <w:pPr>
        <w:pStyle w:val="Style20"/>
        <w:widowControl/>
        <w:spacing w:line="240" w:lineRule="auto"/>
        <w:ind w:left="86" w:firstLine="0"/>
        <w:rPr>
          <w:rStyle w:val="FontStyle271"/>
          <w:sz w:val="24"/>
          <w:szCs w:val="24"/>
        </w:rPr>
      </w:pPr>
    </w:p>
    <w:p w:rsidR="00DB6A27" w:rsidRDefault="00DB6A27" w:rsidP="00E81484">
      <w:pPr>
        <w:pStyle w:val="Style20"/>
        <w:widowControl/>
        <w:spacing w:line="240" w:lineRule="auto"/>
        <w:ind w:left="86" w:firstLine="0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3.Прямоугольник. Ромб. Квадрат.</w:t>
      </w:r>
    </w:p>
    <w:p w:rsidR="00DB6A27" w:rsidRPr="007B76C6" w:rsidRDefault="00DB6A27" w:rsidP="007B76C6">
      <w:pPr>
        <w:pStyle w:val="Style15"/>
        <w:widowControl/>
        <w:spacing w:before="101"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 xml:space="preserve">определения частных видов параллелограмма: прямоугольника, ромба и квадрата, формулировки их свойств и признаков; определения симметричных точек и фигур относительно прямой и точки. </w:t>
      </w: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доказывать изученные теоремы и применять их при решении задач</w:t>
      </w:r>
      <w:proofErr w:type="gramStart"/>
      <w:r w:rsidRPr="007B76C6">
        <w:rPr>
          <w:rStyle w:val="FontStyle271"/>
          <w:sz w:val="24"/>
          <w:szCs w:val="24"/>
        </w:rPr>
        <w:t xml:space="preserve"> ;</w:t>
      </w:r>
      <w:proofErr w:type="gramEnd"/>
      <w:r w:rsidRPr="007B76C6">
        <w:rPr>
          <w:rStyle w:val="FontStyle271"/>
          <w:sz w:val="24"/>
          <w:szCs w:val="24"/>
        </w:rPr>
        <w:t xml:space="preserve"> строить симметричные точки и распознавать фигуры, обладающие осевой симметрией и центральной симметрией.</w:t>
      </w:r>
    </w:p>
    <w:p w:rsidR="00DB6A27" w:rsidRPr="007B76C6" w:rsidRDefault="00DB6A27" w:rsidP="007B76C6">
      <w:pPr>
        <w:pStyle w:val="Style15"/>
        <w:widowControl/>
        <w:spacing w:line="240" w:lineRule="auto"/>
      </w:pPr>
    </w:p>
    <w:p w:rsidR="00DB6A27" w:rsidRPr="007B76C6" w:rsidRDefault="00DB6A27" w:rsidP="007B76C6">
      <w:pPr>
        <w:pStyle w:val="Style15"/>
        <w:widowControl/>
        <w:spacing w:before="34"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Контрольная работа №1 по теме </w:t>
      </w:r>
      <w:r w:rsidRPr="00E81484">
        <w:rPr>
          <w:rStyle w:val="FontStyle271"/>
          <w:b/>
          <w:sz w:val="24"/>
          <w:szCs w:val="24"/>
        </w:rPr>
        <w:t>«Четырёхугольники».</w:t>
      </w:r>
    </w:p>
    <w:p w:rsidR="00DB6A27" w:rsidRPr="007B76C6" w:rsidRDefault="00DB6A27" w:rsidP="007B76C6">
      <w:pPr>
        <w:pStyle w:val="Style1"/>
        <w:widowControl/>
        <w:spacing w:line="240" w:lineRule="auto"/>
      </w:pPr>
    </w:p>
    <w:p w:rsidR="00DB6A27" w:rsidRDefault="00DB6A27" w:rsidP="007B76C6">
      <w:pPr>
        <w:pStyle w:val="Style1"/>
        <w:widowControl/>
        <w:spacing w:before="101" w:line="240" w:lineRule="auto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 xml:space="preserve">                    </w:t>
      </w:r>
      <w:r>
        <w:rPr>
          <w:rStyle w:val="FontStyle268"/>
          <w:sz w:val="24"/>
          <w:szCs w:val="24"/>
        </w:rPr>
        <w:t xml:space="preserve">                      Площадь(15ч.</w:t>
      </w:r>
      <w:r w:rsidRPr="007B76C6">
        <w:rPr>
          <w:rStyle w:val="FontStyle268"/>
          <w:sz w:val="24"/>
          <w:szCs w:val="24"/>
        </w:rPr>
        <w:t>)</w:t>
      </w:r>
    </w:p>
    <w:p w:rsidR="00DB6A27" w:rsidRDefault="00DB6A27" w:rsidP="007B76C6">
      <w:pPr>
        <w:pStyle w:val="Style15"/>
        <w:widowControl/>
        <w:spacing w:before="14"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1 .Площадь прямоугольника, параллелограмма, треугольника и трапеции.</w:t>
      </w:r>
    </w:p>
    <w:p w:rsidR="00DB6A27" w:rsidRDefault="00DB6A27" w:rsidP="007B76C6">
      <w:pPr>
        <w:pStyle w:val="Style15"/>
        <w:widowControl/>
        <w:spacing w:before="14" w:line="240" w:lineRule="auto"/>
        <w:rPr>
          <w:rStyle w:val="FontStyle271"/>
          <w:sz w:val="24"/>
          <w:szCs w:val="24"/>
        </w:rPr>
      </w:pPr>
    </w:p>
    <w:p w:rsidR="00DB6A27" w:rsidRDefault="00DB6A27" w:rsidP="00E81484">
      <w:pPr>
        <w:pStyle w:val="Style15"/>
        <w:widowControl/>
        <w:spacing w:before="14"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 xml:space="preserve">основные свойства площадей и формулу для вычисления площади прямоугольника; формулы для вычисления площадей параллелограмма, треугольника и трапеции; </w:t>
      </w:r>
      <w:r w:rsidRPr="007B76C6">
        <w:rPr>
          <w:rStyle w:val="FontStyle461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 xml:space="preserve">их доказывать; теорему об отношении площадей треугольников, имеющих по равному углу; </w:t>
      </w:r>
    </w:p>
    <w:p w:rsidR="00DB6A27" w:rsidRPr="007B76C6" w:rsidRDefault="00DB6A27" w:rsidP="00E81484">
      <w:pPr>
        <w:pStyle w:val="Style15"/>
        <w:widowControl/>
        <w:spacing w:before="14"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вывести формулу для вычисления площади прямоугольника и использовать ее при решении задач; применять все изученные формулы при решении задач, в устной форме доказывать теоремы и излагать необходимый теоретический материал.</w:t>
      </w:r>
    </w:p>
    <w:p w:rsidR="00DB6A27" w:rsidRPr="007B76C6" w:rsidRDefault="00DB6A27" w:rsidP="007B76C6">
      <w:pPr>
        <w:pStyle w:val="Style15"/>
        <w:widowControl/>
        <w:spacing w:before="67" w:line="240" w:lineRule="auto"/>
        <w:jc w:val="both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lastRenderedPageBreak/>
        <w:t xml:space="preserve">2.Теорема </w:t>
      </w:r>
      <w:r>
        <w:rPr>
          <w:rStyle w:val="FontStyle271"/>
          <w:sz w:val="24"/>
          <w:szCs w:val="24"/>
        </w:rPr>
        <w:t>Пифагора</w:t>
      </w:r>
    </w:p>
    <w:p w:rsidR="00DB6A27" w:rsidRPr="007B76C6" w:rsidRDefault="00DB6A27" w:rsidP="007B76C6">
      <w:pPr>
        <w:pStyle w:val="Style15"/>
        <w:widowControl/>
        <w:spacing w:line="240" w:lineRule="auto"/>
      </w:pPr>
    </w:p>
    <w:p w:rsidR="00DB6A27" w:rsidRPr="007B76C6" w:rsidRDefault="00DB6A27" w:rsidP="007B76C6">
      <w:pPr>
        <w:pStyle w:val="Style15"/>
        <w:widowControl/>
        <w:spacing w:before="77"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>теорему Пифагора и обратную ей теорему, область применения, пифагоровы тройки.</w:t>
      </w:r>
    </w:p>
    <w:p w:rsidR="00DB6A27" w:rsidRPr="007B76C6" w:rsidRDefault="00DB6A27" w:rsidP="007B76C6">
      <w:pPr>
        <w:pStyle w:val="Style15"/>
        <w:widowControl/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доказывать теоремы и применять их при решении задач (находить неизвестную величину в прямоугольном треугольнике); применять все изученные формулы и теоремы при решении задач; в устной форме доказывать теоремы и излагать необходимый теоретический материал</w:t>
      </w:r>
    </w:p>
    <w:p w:rsidR="00DB6A27" w:rsidRDefault="00DB6A27" w:rsidP="00E81484">
      <w:pPr>
        <w:pStyle w:val="Style15"/>
        <w:widowControl/>
        <w:tabs>
          <w:tab w:val="left" w:pos="5055"/>
        </w:tabs>
        <w:spacing w:before="62"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Контрольная работа №2 по теме «Площадь».</w:t>
      </w:r>
      <w:r>
        <w:rPr>
          <w:rStyle w:val="FontStyle271"/>
          <w:sz w:val="24"/>
          <w:szCs w:val="24"/>
        </w:rPr>
        <w:tab/>
      </w:r>
    </w:p>
    <w:p w:rsidR="00DB6A27" w:rsidRPr="007B76C6" w:rsidRDefault="00DB6A27" w:rsidP="00E81484">
      <w:pPr>
        <w:pStyle w:val="Style15"/>
        <w:widowControl/>
        <w:tabs>
          <w:tab w:val="left" w:pos="5055"/>
        </w:tabs>
        <w:spacing w:before="62" w:line="240" w:lineRule="auto"/>
        <w:rPr>
          <w:rStyle w:val="FontStyle271"/>
          <w:sz w:val="24"/>
          <w:szCs w:val="24"/>
        </w:rPr>
      </w:pPr>
    </w:p>
    <w:p w:rsidR="00DB6A27" w:rsidRDefault="00DB6A27" w:rsidP="007B76C6">
      <w:pPr>
        <w:pStyle w:val="Style1"/>
        <w:widowControl/>
        <w:spacing w:line="240" w:lineRule="auto"/>
        <w:jc w:val="center"/>
        <w:rPr>
          <w:rStyle w:val="FontStyle268"/>
          <w:sz w:val="24"/>
          <w:szCs w:val="24"/>
        </w:rPr>
      </w:pPr>
      <w:r>
        <w:rPr>
          <w:rStyle w:val="FontStyle268"/>
          <w:sz w:val="24"/>
          <w:szCs w:val="24"/>
        </w:rPr>
        <w:t>Подобные треугольники(20)</w:t>
      </w:r>
    </w:p>
    <w:p w:rsidR="00DB6A27" w:rsidRPr="007B76C6" w:rsidRDefault="00DB6A27" w:rsidP="007B76C6">
      <w:pPr>
        <w:pStyle w:val="Style1"/>
        <w:widowControl/>
        <w:spacing w:line="240" w:lineRule="auto"/>
        <w:jc w:val="center"/>
        <w:rPr>
          <w:rStyle w:val="FontStyle268"/>
          <w:sz w:val="24"/>
          <w:szCs w:val="24"/>
        </w:rPr>
      </w:pPr>
    </w:p>
    <w:p w:rsidR="00DB6A27" w:rsidRPr="007B76C6" w:rsidRDefault="00DB6A27" w:rsidP="007B76C6">
      <w:pPr>
        <w:pStyle w:val="Style15"/>
        <w:widowControl/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1 .Определение подобных треугольников</w:t>
      </w:r>
    </w:p>
    <w:p w:rsidR="00DB6A27" w:rsidRPr="007B76C6" w:rsidRDefault="00DB6A27" w:rsidP="007B76C6">
      <w:pPr>
        <w:pStyle w:val="Style15"/>
        <w:widowControl/>
        <w:spacing w:before="10"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>определения пропорциональных отрезков и подобных треугольников, теорему об отношении подобных треугольников и свойство биссектрисы треугольника.</w:t>
      </w:r>
    </w:p>
    <w:p w:rsidR="00DB6A27" w:rsidRPr="007B76C6" w:rsidRDefault="00DB6A27" w:rsidP="007B76C6">
      <w:pPr>
        <w:pStyle w:val="Style18"/>
        <w:widowControl/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определять подобные треугольники, находить неизвестные величины из пропорциональных отношений, применять теорию при решении задач.</w:t>
      </w:r>
    </w:p>
    <w:p w:rsidR="00DB6A27" w:rsidRDefault="00DB6A27" w:rsidP="007B76C6">
      <w:pPr>
        <w:pStyle w:val="Style15"/>
        <w:widowControl/>
        <w:spacing w:before="106"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2.Признаки подобия треугольников.</w:t>
      </w:r>
    </w:p>
    <w:p w:rsidR="00DB6A27" w:rsidRPr="007B76C6" w:rsidRDefault="00DB6A27" w:rsidP="007B76C6">
      <w:pPr>
        <w:pStyle w:val="Style15"/>
        <w:widowControl/>
        <w:spacing w:before="106"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>признаки подобия треугольников, определение пропорциональных отрезков.</w:t>
      </w:r>
    </w:p>
    <w:p w:rsidR="00DB6A27" w:rsidRPr="007B76C6" w:rsidRDefault="00DB6A27" w:rsidP="007B76C6">
      <w:pPr>
        <w:pStyle w:val="Style15"/>
        <w:widowControl/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доказывать признаки подобия и применять их при решении задач.</w:t>
      </w:r>
    </w:p>
    <w:p w:rsidR="00DB6A27" w:rsidRPr="007B76C6" w:rsidRDefault="00DB6A27" w:rsidP="007B76C6">
      <w:pPr>
        <w:pStyle w:val="Style15"/>
        <w:widowControl/>
        <w:spacing w:before="96"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Контрольная работа №3 по теме «Признаки подобия треугольников».</w:t>
      </w:r>
    </w:p>
    <w:p w:rsidR="00DB6A27" w:rsidRPr="007B76C6" w:rsidRDefault="00DB6A27" w:rsidP="007B76C6">
      <w:pPr>
        <w:pStyle w:val="Style18"/>
        <w:widowControl/>
        <w:spacing w:line="240" w:lineRule="auto"/>
        <w:ind w:right="1114"/>
        <w:jc w:val="left"/>
      </w:pPr>
    </w:p>
    <w:p w:rsidR="00DB6A27" w:rsidRDefault="00DB6A27" w:rsidP="007B76C6">
      <w:pPr>
        <w:pStyle w:val="Style18"/>
        <w:widowControl/>
        <w:spacing w:before="67" w:line="240" w:lineRule="auto"/>
        <w:ind w:right="1114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3.Средняя линия треугольника. Свойство медиан треугольника. Пропорциональные отрезки.</w:t>
      </w:r>
    </w:p>
    <w:p w:rsidR="00DB6A27" w:rsidRPr="007B76C6" w:rsidRDefault="00DB6A27" w:rsidP="007B76C6">
      <w:pPr>
        <w:pStyle w:val="Style18"/>
        <w:widowControl/>
        <w:spacing w:before="67" w:line="240" w:lineRule="auto"/>
        <w:ind w:right="1114"/>
        <w:jc w:val="left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 xml:space="preserve">теоремы о средней линии треугольника, точке пересечения медиан треугольника и пропорциональных отрезках в прямоугольном треугольнике. </w:t>
      </w: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доказывать эти теоремы и применять при решении задач</w:t>
      </w:r>
      <w:proofErr w:type="gramStart"/>
      <w:r w:rsidRPr="007B76C6">
        <w:rPr>
          <w:rStyle w:val="FontStyle271"/>
          <w:sz w:val="24"/>
          <w:szCs w:val="24"/>
        </w:rPr>
        <w:t xml:space="preserve"> ,</w:t>
      </w:r>
      <w:proofErr w:type="gramEnd"/>
      <w:r w:rsidRPr="007B76C6">
        <w:rPr>
          <w:rStyle w:val="FontStyle271"/>
          <w:sz w:val="24"/>
          <w:szCs w:val="24"/>
        </w:rPr>
        <w:t xml:space="preserve"> а также с помощью циркуля и линейки делить отрезок в данном отношении и решать задачи на построение.</w:t>
      </w:r>
    </w:p>
    <w:p w:rsidR="00DB6A27" w:rsidRPr="007B76C6" w:rsidRDefault="00DB6A27" w:rsidP="007B76C6">
      <w:pPr>
        <w:pStyle w:val="Style18"/>
        <w:widowControl/>
        <w:spacing w:line="240" w:lineRule="auto"/>
        <w:jc w:val="left"/>
      </w:pPr>
    </w:p>
    <w:p w:rsidR="00DB6A27" w:rsidRDefault="00DB6A27" w:rsidP="007B76C6">
      <w:pPr>
        <w:pStyle w:val="Style18"/>
        <w:widowControl/>
        <w:spacing w:before="48" w:line="240" w:lineRule="auto"/>
        <w:jc w:val="left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4.Синус, косинус, тангенс острого угла прямоугольного треугольника. Значения синуса, косинуса, тангенса для углов.</w:t>
      </w:r>
    </w:p>
    <w:p w:rsidR="00DB6A27" w:rsidRPr="007B76C6" w:rsidRDefault="00DB6A27" w:rsidP="007B76C6">
      <w:pPr>
        <w:pStyle w:val="Style18"/>
        <w:widowControl/>
        <w:spacing w:before="48" w:line="240" w:lineRule="auto"/>
        <w:jc w:val="left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>определения синуса, косинуса и тангенса острого угла прямоугольного треугольника, значения синуса, косинуса и тангенса для углов 30°, 45° и 60°, метрические соотношения.</w:t>
      </w:r>
    </w:p>
    <w:p w:rsidR="00DB6A27" w:rsidRPr="007B76C6" w:rsidRDefault="00DB6A27" w:rsidP="007B76C6">
      <w:pPr>
        <w:pStyle w:val="Style14"/>
        <w:widowControl/>
        <w:spacing w:before="67"/>
        <w:jc w:val="both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доказывать основное тригонометрическое тождество, решать задачи</w:t>
      </w:r>
      <w:proofErr w:type="gramStart"/>
      <w:r w:rsidRPr="007B76C6">
        <w:rPr>
          <w:rStyle w:val="FontStyle271"/>
          <w:sz w:val="24"/>
          <w:szCs w:val="24"/>
        </w:rPr>
        <w:t xml:space="preserve"> .</w:t>
      </w:r>
      <w:proofErr w:type="gramEnd"/>
    </w:p>
    <w:p w:rsidR="00DB6A27" w:rsidRPr="007B76C6" w:rsidRDefault="00DB6A27" w:rsidP="007B76C6">
      <w:pPr>
        <w:pStyle w:val="Style14"/>
        <w:widowControl/>
      </w:pPr>
    </w:p>
    <w:p w:rsidR="00DB6A27" w:rsidRDefault="00DB6A27" w:rsidP="007B76C6">
      <w:pPr>
        <w:pStyle w:val="Style14"/>
        <w:widowControl/>
        <w:spacing w:before="82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Контрольная работа № 4 по теме: «Применение подобия треугольников, соотношения между сторонами и углами прямоугольного треугольника</w:t>
      </w:r>
      <w:proofErr w:type="gramStart"/>
      <w:r w:rsidRPr="007B76C6">
        <w:rPr>
          <w:rStyle w:val="FontStyle271"/>
          <w:sz w:val="24"/>
          <w:szCs w:val="24"/>
        </w:rPr>
        <w:t>»</w:t>
      </w:r>
      <w:proofErr w:type="gramEnd"/>
    </w:p>
    <w:p w:rsidR="00DB6A27" w:rsidRPr="007B76C6" w:rsidRDefault="00DB6A27" w:rsidP="007B76C6">
      <w:pPr>
        <w:pStyle w:val="Style14"/>
        <w:widowControl/>
        <w:spacing w:before="82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.</w:t>
      </w:r>
    </w:p>
    <w:p w:rsidR="00DB6A27" w:rsidRDefault="00DB6A27" w:rsidP="007B76C6">
      <w:pPr>
        <w:pStyle w:val="Style1"/>
        <w:widowControl/>
        <w:spacing w:before="72" w:line="240" w:lineRule="auto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 xml:space="preserve">                                            Окружность(16</w:t>
      </w:r>
      <w:r>
        <w:rPr>
          <w:rStyle w:val="FontStyle268"/>
          <w:sz w:val="24"/>
          <w:szCs w:val="24"/>
        </w:rPr>
        <w:t>ч.)</w:t>
      </w:r>
    </w:p>
    <w:p w:rsidR="00DB6A27" w:rsidRPr="007B76C6" w:rsidRDefault="00DB6A27" w:rsidP="007B76C6">
      <w:pPr>
        <w:pStyle w:val="Style1"/>
        <w:widowControl/>
        <w:spacing w:before="72" w:line="240" w:lineRule="auto"/>
        <w:rPr>
          <w:rStyle w:val="FontStyle268"/>
          <w:sz w:val="24"/>
          <w:szCs w:val="24"/>
        </w:rPr>
      </w:pPr>
    </w:p>
    <w:p w:rsidR="00DB6A27" w:rsidRPr="007B76C6" w:rsidRDefault="00DB6A27" w:rsidP="007B76C6">
      <w:pPr>
        <w:pStyle w:val="Style14"/>
        <w:widowControl/>
        <w:jc w:val="both"/>
        <w:rPr>
          <w:rStyle w:val="FontStyle271"/>
          <w:sz w:val="24"/>
          <w:szCs w:val="24"/>
        </w:rPr>
      </w:pPr>
      <w:r w:rsidRPr="007B76C6">
        <w:rPr>
          <w:rStyle w:val="FontStyle458"/>
        </w:rPr>
        <w:t xml:space="preserve">1 </w:t>
      </w:r>
      <w:r w:rsidRPr="007B76C6">
        <w:rPr>
          <w:rStyle w:val="FontStyle271"/>
          <w:sz w:val="24"/>
          <w:szCs w:val="24"/>
        </w:rPr>
        <w:t>.Взаимное расположение прямой и окружности. Касательная к окружности.</w:t>
      </w:r>
    </w:p>
    <w:p w:rsidR="00DB6A27" w:rsidRPr="007B76C6" w:rsidRDefault="00DB6A27" w:rsidP="007B76C6">
      <w:pPr>
        <w:pStyle w:val="Style14"/>
        <w:widowControl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>возможные случаи взаимного расположения прямой и окружности,</w:t>
      </w:r>
    </w:p>
    <w:p w:rsidR="00DB6A27" w:rsidRPr="007B76C6" w:rsidRDefault="00DB6A27" w:rsidP="007B76C6">
      <w:pPr>
        <w:pStyle w:val="Style14"/>
        <w:widowControl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определение касательной, свойство и признак касательной.</w:t>
      </w:r>
    </w:p>
    <w:p w:rsidR="00DB6A27" w:rsidRPr="007B76C6" w:rsidRDefault="00DB6A27" w:rsidP="007B76C6">
      <w:pPr>
        <w:pStyle w:val="Style14"/>
        <w:widowControl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 xml:space="preserve">их доказывать и применять при решении задач, выполнять задачи </w:t>
      </w:r>
      <w:proofErr w:type="gramStart"/>
      <w:r w:rsidRPr="007B76C6">
        <w:rPr>
          <w:rStyle w:val="FontStyle271"/>
          <w:sz w:val="24"/>
          <w:szCs w:val="24"/>
        </w:rPr>
        <w:t>на</w:t>
      </w:r>
      <w:proofErr w:type="gramEnd"/>
    </w:p>
    <w:p w:rsidR="00DB6A27" w:rsidRPr="007B76C6" w:rsidRDefault="00DB6A27" w:rsidP="007B76C6">
      <w:pPr>
        <w:pStyle w:val="Style14"/>
        <w:widowControl/>
        <w:spacing w:before="5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построение окружностей и касательных, определять отрезки хорд</w:t>
      </w:r>
    </w:p>
    <w:p w:rsidR="00DB6A27" w:rsidRPr="007B76C6" w:rsidRDefault="00DB6A27" w:rsidP="007B76C6">
      <w:pPr>
        <w:pStyle w:val="Style14"/>
        <w:widowControl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окружностей.</w:t>
      </w:r>
    </w:p>
    <w:p w:rsidR="00DB6A27" w:rsidRDefault="00DB6A27" w:rsidP="00E81484">
      <w:pPr>
        <w:pStyle w:val="Style14"/>
        <w:widowControl/>
        <w:spacing w:before="101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lastRenderedPageBreak/>
        <w:t>2.Центральные и вписанные углы.</w:t>
      </w:r>
    </w:p>
    <w:p w:rsidR="00DB6A27" w:rsidRPr="007B76C6" w:rsidRDefault="00DB6A27" w:rsidP="00E81484">
      <w:pPr>
        <w:pStyle w:val="Style14"/>
        <w:widowControl/>
        <w:spacing w:before="101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Знать, </w:t>
      </w:r>
      <w:r w:rsidRPr="007B76C6">
        <w:rPr>
          <w:rStyle w:val="FontStyle271"/>
          <w:sz w:val="24"/>
          <w:szCs w:val="24"/>
        </w:rPr>
        <w:t xml:space="preserve">какой </w:t>
      </w:r>
      <w:proofErr w:type="gramStart"/>
      <w:r w:rsidRPr="007B76C6">
        <w:rPr>
          <w:rStyle w:val="FontStyle271"/>
          <w:sz w:val="24"/>
          <w:szCs w:val="24"/>
        </w:rPr>
        <w:t>угол</w:t>
      </w:r>
      <w:proofErr w:type="gramEnd"/>
      <w:r w:rsidRPr="007B76C6">
        <w:rPr>
          <w:rStyle w:val="FontStyle271"/>
          <w:sz w:val="24"/>
          <w:szCs w:val="24"/>
        </w:rPr>
        <w:t xml:space="preserve"> называется центральным и </w:t>
      </w:r>
      <w:proofErr w:type="gramStart"/>
      <w:r w:rsidRPr="007B76C6">
        <w:rPr>
          <w:rStyle w:val="FontStyle271"/>
          <w:sz w:val="24"/>
          <w:szCs w:val="24"/>
        </w:rPr>
        <w:t>какой</w:t>
      </w:r>
      <w:proofErr w:type="gramEnd"/>
      <w:r w:rsidRPr="007B76C6">
        <w:rPr>
          <w:rStyle w:val="FontStyle271"/>
          <w:sz w:val="24"/>
          <w:szCs w:val="24"/>
        </w:rPr>
        <w:t xml:space="preserve"> вписанным, как определяется градусная мера дуги окружности, теорему о вписанном угле, следствия из нее и теорему о произведении отрезков пересекающихся хорд. </w:t>
      </w:r>
      <w:r w:rsidRPr="007B76C6">
        <w:rPr>
          <w:rStyle w:val="FontStyle271"/>
          <w:sz w:val="24"/>
          <w:szCs w:val="24"/>
        </w:rPr>
        <w:br/>
      </w: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доказывать эти теоремы и применять при решении задач.</w:t>
      </w:r>
    </w:p>
    <w:p w:rsidR="00DB6A27" w:rsidRPr="007B76C6" w:rsidRDefault="00DB6A27" w:rsidP="007B76C6">
      <w:pPr>
        <w:pStyle w:val="Style14"/>
        <w:widowControl/>
      </w:pPr>
    </w:p>
    <w:p w:rsidR="00DB6A27" w:rsidRPr="007B76C6" w:rsidRDefault="00DB6A27" w:rsidP="007B76C6">
      <w:pPr>
        <w:pStyle w:val="Style14"/>
        <w:widowControl/>
        <w:spacing w:before="82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3 .Свойства биссектрисы угла и серединного перпендикуляра к отрезку. Теорема о точке пересечения высот треугольника.</w:t>
      </w:r>
    </w:p>
    <w:p w:rsidR="00DB6A27" w:rsidRPr="007B76C6" w:rsidRDefault="00DB6A27" w:rsidP="007B76C6">
      <w:pPr>
        <w:pStyle w:val="Style14"/>
        <w:widowControl/>
        <w:spacing w:before="77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 </w:t>
      </w:r>
      <w:r w:rsidRPr="007B76C6">
        <w:rPr>
          <w:rStyle w:val="FontStyle271"/>
          <w:sz w:val="24"/>
          <w:szCs w:val="24"/>
        </w:rPr>
        <w:t xml:space="preserve">теоремы о биссектрисе угла и о серединном перпендикуляре к отрезку, их следствия, а также теорему о пересечении высот треугольника. </w:t>
      </w: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доказывать эти теоремы и применять их при решении задач</w:t>
      </w:r>
      <w:proofErr w:type="gramStart"/>
      <w:r w:rsidRPr="007B76C6">
        <w:rPr>
          <w:rStyle w:val="FontStyle271"/>
          <w:sz w:val="24"/>
          <w:szCs w:val="24"/>
        </w:rPr>
        <w:t xml:space="preserve"> ;</w:t>
      </w:r>
      <w:proofErr w:type="gramEnd"/>
      <w:r w:rsidRPr="007B76C6">
        <w:rPr>
          <w:rStyle w:val="FontStyle271"/>
          <w:sz w:val="24"/>
          <w:szCs w:val="24"/>
        </w:rPr>
        <w:t xml:space="preserve"> выполнять построение замечательных точек треугольника.</w:t>
      </w:r>
    </w:p>
    <w:p w:rsidR="00DB6A27" w:rsidRPr="007B76C6" w:rsidRDefault="00DB6A27" w:rsidP="007B76C6">
      <w:pPr>
        <w:pStyle w:val="Style14"/>
        <w:widowControl/>
      </w:pPr>
    </w:p>
    <w:p w:rsidR="00DB6A27" w:rsidRPr="007B76C6" w:rsidRDefault="00DB6A27" w:rsidP="007B76C6">
      <w:pPr>
        <w:pStyle w:val="Style14"/>
        <w:widowControl/>
        <w:spacing w:before="29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4. Вписанная и описанная окружности.</w:t>
      </w:r>
    </w:p>
    <w:p w:rsidR="00DB6A27" w:rsidRPr="007B76C6" w:rsidRDefault="00DB6A27" w:rsidP="007B76C6">
      <w:pPr>
        <w:pStyle w:val="Style14"/>
        <w:widowControl/>
        <w:spacing w:before="82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Знать, </w:t>
      </w:r>
      <w:r w:rsidRPr="007B76C6">
        <w:rPr>
          <w:rStyle w:val="FontStyle271"/>
          <w:sz w:val="24"/>
          <w:szCs w:val="24"/>
        </w:rPr>
        <w:t xml:space="preserve">какая </w:t>
      </w:r>
      <w:proofErr w:type="gramStart"/>
      <w:r w:rsidRPr="007B76C6">
        <w:rPr>
          <w:rStyle w:val="FontStyle271"/>
          <w:sz w:val="24"/>
          <w:szCs w:val="24"/>
        </w:rPr>
        <w:t>окружность</w:t>
      </w:r>
      <w:proofErr w:type="gramEnd"/>
      <w:r w:rsidRPr="007B76C6">
        <w:rPr>
          <w:rStyle w:val="FontStyle271"/>
          <w:sz w:val="24"/>
          <w:szCs w:val="24"/>
        </w:rPr>
        <w:t xml:space="preserve"> называется вписанной в многоугольник и </w:t>
      </w:r>
      <w:proofErr w:type="gramStart"/>
      <w:r w:rsidRPr="007B76C6">
        <w:rPr>
          <w:rStyle w:val="FontStyle271"/>
          <w:sz w:val="24"/>
          <w:szCs w:val="24"/>
        </w:rPr>
        <w:t>какая</w:t>
      </w:r>
      <w:proofErr w:type="gramEnd"/>
      <w:r w:rsidRPr="007B76C6">
        <w:rPr>
          <w:rStyle w:val="FontStyle271"/>
          <w:sz w:val="24"/>
          <w:szCs w:val="24"/>
        </w:rPr>
        <w:t xml:space="preserve"> описанной около многоугольника, теоремы об окружности, вписанной в треугольник, и об окружности, описанной около треугольника, свойства вписанного и описанного четырехугольников. </w:t>
      </w:r>
    </w:p>
    <w:p w:rsidR="00DB6A27" w:rsidRPr="007B76C6" w:rsidRDefault="00DB6A27" w:rsidP="007B76C6">
      <w:pPr>
        <w:pStyle w:val="Style14"/>
        <w:widowControl/>
        <w:spacing w:before="82"/>
        <w:rPr>
          <w:rStyle w:val="FontStyle271"/>
          <w:sz w:val="24"/>
          <w:szCs w:val="24"/>
        </w:rPr>
      </w:pPr>
      <w:r w:rsidRPr="007B76C6">
        <w:rPr>
          <w:rStyle w:val="FontStyle462"/>
          <w:sz w:val="24"/>
          <w:szCs w:val="24"/>
        </w:rPr>
        <w:t xml:space="preserve">Уметь </w:t>
      </w:r>
      <w:r w:rsidRPr="007B76C6">
        <w:rPr>
          <w:rStyle w:val="FontStyle271"/>
          <w:sz w:val="24"/>
          <w:szCs w:val="24"/>
        </w:rPr>
        <w:t>доказывать эти теоремы и применять при решении задач.</w:t>
      </w:r>
    </w:p>
    <w:p w:rsidR="00DB6A27" w:rsidRPr="007B76C6" w:rsidRDefault="00DB6A27" w:rsidP="007B76C6">
      <w:pPr>
        <w:pStyle w:val="Style14"/>
        <w:widowControl/>
      </w:pPr>
    </w:p>
    <w:p w:rsidR="00DB6A27" w:rsidRPr="007B76C6" w:rsidRDefault="00DB6A27" w:rsidP="007B76C6">
      <w:pPr>
        <w:pStyle w:val="Style14"/>
        <w:widowControl/>
        <w:spacing w:before="110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Контрольная работа № 5 по теме «Окружность».</w:t>
      </w:r>
    </w:p>
    <w:p w:rsidR="00DB6A27" w:rsidRPr="007B76C6" w:rsidRDefault="00DB6A27" w:rsidP="007B76C6">
      <w:pPr>
        <w:pStyle w:val="Style14"/>
        <w:widowControl/>
        <w:spacing w:before="110"/>
        <w:rPr>
          <w:rStyle w:val="FontStyle271"/>
          <w:b/>
          <w:sz w:val="24"/>
          <w:szCs w:val="24"/>
        </w:rPr>
      </w:pPr>
      <w:r w:rsidRPr="007B76C6">
        <w:rPr>
          <w:rStyle w:val="FontStyle271"/>
          <w:b/>
          <w:sz w:val="24"/>
          <w:szCs w:val="24"/>
        </w:rPr>
        <w:t xml:space="preserve">                     </w:t>
      </w:r>
      <w:r>
        <w:rPr>
          <w:rStyle w:val="FontStyle271"/>
          <w:b/>
          <w:sz w:val="24"/>
          <w:szCs w:val="24"/>
        </w:rPr>
        <w:t xml:space="preserve">                   Повторение (3</w:t>
      </w:r>
      <w:r w:rsidRPr="007B76C6">
        <w:rPr>
          <w:rStyle w:val="FontStyle271"/>
          <w:b/>
          <w:sz w:val="24"/>
          <w:szCs w:val="24"/>
        </w:rPr>
        <w:t xml:space="preserve">)   </w:t>
      </w:r>
    </w:p>
    <w:p w:rsidR="00DB6A27" w:rsidRPr="007B76C6" w:rsidRDefault="00DB6A27" w:rsidP="007B76C6">
      <w:pPr>
        <w:pStyle w:val="Style1"/>
        <w:widowControl/>
        <w:spacing w:before="67" w:line="240" w:lineRule="auto"/>
        <w:rPr>
          <w:rStyle w:val="FontStyle268"/>
          <w:b w:val="0"/>
          <w:sz w:val="24"/>
          <w:szCs w:val="24"/>
        </w:rPr>
      </w:pPr>
      <w:r w:rsidRPr="007B76C6">
        <w:rPr>
          <w:rStyle w:val="FontStyle268"/>
          <w:b w:val="0"/>
          <w:sz w:val="24"/>
          <w:szCs w:val="24"/>
        </w:rPr>
        <w:t>Четырехугольники. Площадь. Подобные треугольники. Окружность.</w:t>
      </w:r>
    </w:p>
    <w:p w:rsidR="00DB6A27" w:rsidRPr="007B76C6" w:rsidRDefault="00DB6A27" w:rsidP="007B76C6">
      <w:pPr>
        <w:pStyle w:val="Style1"/>
        <w:widowControl/>
        <w:spacing w:before="67" w:line="240" w:lineRule="auto"/>
        <w:rPr>
          <w:rStyle w:val="FontStyle268"/>
          <w:sz w:val="24"/>
          <w:szCs w:val="24"/>
        </w:rPr>
      </w:pPr>
    </w:p>
    <w:p w:rsidR="00DB6A27" w:rsidRPr="007B76C6" w:rsidRDefault="00DB6A27" w:rsidP="007B76C6">
      <w:pPr>
        <w:pStyle w:val="Style1"/>
        <w:widowControl/>
        <w:spacing w:before="67" w:line="240" w:lineRule="auto"/>
        <w:rPr>
          <w:rStyle w:val="FontStyle268"/>
          <w:sz w:val="24"/>
          <w:szCs w:val="24"/>
        </w:rPr>
      </w:pPr>
      <w:r w:rsidRPr="007B76C6">
        <w:rPr>
          <w:rStyle w:val="FontStyle268"/>
          <w:sz w:val="24"/>
          <w:szCs w:val="24"/>
        </w:rPr>
        <w:t>Сокращения, используемые в рабочей программе:</w:t>
      </w:r>
    </w:p>
    <w:p w:rsidR="00DB6A27" w:rsidRPr="007B76C6" w:rsidRDefault="00DB6A27" w:rsidP="007B76C6">
      <w:pPr>
        <w:pStyle w:val="Style14"/>
        <w:widowControl/>
        <w:spacing w:before="5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Виды контроля:</w:t>
      </w:r>
    </w:p>
    <w:p w:rsidR="00DB6A27" w:rsidRPr="007B76C6" w:rsidRDefault="00DB6A27" w:rsidP="007B76C6">
      <w:pPr>
        <w:pStyle w:val="Style14"/>
        <w:widowControl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ФО — фронтальный опрос.</w:t>
      </w:r>
    </w:p>
    <w:p w:rsidR="00DB6A27" w:rsidRPr="007B76C6" w:rsidRDefault="00DB6A27" w:rsidP="007B76C6">
      <w:pPr>
        <w:pStyle w:val="Style14"/>
        <w:widowControl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ИРК — индивидуальная работа по карточкам.</w:t>
      </w:r>
    </w:p>
    <w:p w:rsidR="00DB6A27" w:rsidRPr="007B76C6" w:rsidRDefault="00DB6A27" w:rsidP="007B76C6">
      <w:pPr>
        <w:pStyle w:val="Style14"/>
        <w:widowControl/>
        <w:spacing w:before="10"/>
        <w:rPr>
          <w:rStyle w:val="FontStyle271"/>
          <w:sz w:val="24"/>
          <w:szCs w:val="24"/>
          <w:lang w:eastAsia="en-US"/>
        </w:rPr>
      </w:pPr>
      <w:proofErr w:type="gramStart"/>
      <w:r w:rsidRPr="007B76C6">
        <w:rPr>
          <w:rStyle w:val="FontStyle271"/>
          <w:sz w:val="24"/>
          <w:szCs w:val="24"/>
          <w:lang w:val="en-US" w:eastAsia="en-US"/>
        </w:rPr>
        <w:t>CP</w:t>
      </w:r>
      <w:r w:rsidRPr="007B76C6">
        <w:rPr>
          <w:rStyle w:val="FontStyle271"/>
          <w:sz w:val="24"/>
          <w:szCs w:val="24"/>
          <w:lang w:eastAsia="en-US"/>
        </w:rPr>
        <w:t xml:space="preserve"> — самостоятельная работа.</w:t>
      </w:r>
      <w:proofErr w:type="gramEnd"/>
    </w:p>
    <w:p w:rsidR="00DB6A27" w:rsidRPr="007B76C6" w:rsidRDefault="00DB6A27" w:rsidP="007B76C6">
      <w:pPr>
        <w:pStyle w:val="Style14"/>
        <w:widowControl/>
        <w:spacing w:before="10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МД — математический диктант.</w:t>
      </w:r>
    </w:p>
    <w:p w:rsidR="00DB6A27" w:rsidRPr="007B76C6" w:rsidRDefault="00DB6A27" w:rsidP="007B76C6">
      <w:pPr>
        <w:pStyle w:val="Style1"/>
        <w:widowControl/>
        <w:spacing w:before="67" w:line="240" w:lineRule="auto"/>
        <w:jc w:val="both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Т </w:t>
      </w:r>
      <w:r>
        <w:rPr>
          <w:rStyle w:val="FontStyle271"/>
          <w:sz w:val="24"/>
          <w:szCs w:val="24"/>
        </w:rPr>
        <w:t>–</w:t>
      </w:r>
      <w:r w:rsidRPr="007B76C6">
        <w:rPr>
          <w:rStyle w:val="FontStyle271"/>
          <w:sz w:val="24"/>
          <w:szCs w:val="24"/>
        </w:rPr>
        <w:t xml:space="preserve"> тестовая работа</w:t>
      </w:r>
    </w:p>
    <w:p w:rsidR="00DB6A27" w:rsidRPr="007B76C6" w:rsidRDefault="00DB6A27" w:rsidP="007B76C6">
      <w:pPr>
        <w:pStyle w:val="Style1"/>
        <w:widowControl/>
        <w:spacing w:before="67" w:line="240" w:lineRule="auto"/>
        <w:jc w:val="both"/>
        <w:rPr>
          <w:rStyle w:val="FontStyle271"/>
          <w:sz w:val="24"/>
          <w:szCs w:val="24"/>
        </w:rPr>
      </w:pPr>
    </w:p>
    <w:p w:rsidR="00DB6A27" w:rsidRDefault="00DB6A27" w:rsidP="00C33AC2">
      <w:pPr>
        <w:pStyle w:val="Style1"/>
        <w:widowControl/>
        <w:spacing w:before="67" w:line="240" w:lineRule="auto"/>
        <w:jc w:val="both"/>
        <w:rPr>
          <w:rStyle w:val="FontStyle268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                        </w:t>
      </w:r>
      <w:r>
        <w:rPr>
          <w:rStyle w:val="FontStyle271"/>
          <w:sz w:val="24"/>
          <w:szCs w:val="24"/>
        </w:rPr>
        <w:t xml:space="preserve">      </w:t>
      </w:r>
      <w:r w:rsidRPr="007B76C6">
        <w:rPr>
          <w:rStyle w:val="FontStyle271"/>
          <w:sz w:val="24"/>
          <w:szCs w:val="24"/>
        </w:rPr>
        <w:t xml:space="preserve"> </w:t>
      </w:r>
      <w:r w:rsidRPr="007B76C6">
        <w:rPr>
          <w:rStyle w:val="FontStyle268"/>
          <w:sz w:val="24"/>
          <w:szCs w:val="24"/>
        </w:rPr>
        <w:t>Литература и средства обучения</w:t>
      </w:r>
    </w:p>
    <w:p w:rsidR="00DB6A27" w:rsidRDefault="00DB6A27" w:rsidP="00C33AC2">
      <w:pPr>
        <w:pStyle w:val="Style1"/>
        <w:widowControl/>
        <w:spacing w:before="67" w:line="240" w:lineRule="auto"/>
        <w:jc w:val="both"/>
        <w:rPr>
          <w:rStyle w:val="FontStyle271"/>
          <w:sz w:val="24"/>
          <w:szCs w:val="24"/>
        </w:rPr>
      </w:pPr>
      <w:proofErr w:type="spellStart"/>
      <w:r w:rsidRPr="007B76C6">
        <w:rPr>
          <w:rStyle w:val="FontStyle271"/>
          <w:sz w:val="24"/>
          <w:szCs w:val="24"/>
        </w:rPr>
        <w:t>Атанасян</w:t>
      </w:r>
      <w:proofErr w:type="spellEnd"/>
      <w:r w:rsidRPr="007B76C6">
        <w:rPr>
          <w:rStyle w:val="FontStyle271"/>
          <w:sz w:val="24"/>
          <w:szCs w:val="24"/>
        </w:rPr>
        <w:t xml:space="preserve"> Л.С. Геометрия 7-9. Учебник для 7-9 классов средней школы. Москва, «Просвещение», </w:t>
      </w:r>
      <w:smartTag w:uri="urn:schemas-microsoft-com:office:smarttags" w:element="metricconverter">
        <w:smartTagPr>
          <w:attr w:name="ProductID" w:val="2010 г"/>
        </w:smartTagPr>
        <w:r w:rsidRPr="007B76C6">
          <w:rPr>
            <w:rStyle w:val="FontStyle271"/>
            <w:sz w:val="24"/>
            <w:szCs w:val="24"/>
          </w:rPr>
          <w:t xml:space="preserve">2010 </w:t>
        </w:r>
        <w:r w:rsidRPr="007B76C6">
          <w:rPr>
            <w:rStyle w:val="FontStyle458"/>
          </w:rPr>
          <w:t>г</w:t>
        </w:r>
      </w:smartTag>
      <w:r w:rsidRPr="007B76C6">
        <w:rPr>
          <w:rStyle w:val="FontStyle458"/>
        </w:rPr>
        <w:t>.</w:t>
      </w:r>
    </w:p>
    <w:p w:rsidR="00DB6A27" w:rsidRPr="00AC27BF" w:rsidRDefault="00DB6A27" w:rsidP="00FB078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27BF"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литература:</w:t>
      </w:r>
    </w:p>
    <w:p w:rsidR="00DB6A27" w:rsidRPr="00AC27BF" w:rsidRDefault="00DB6A27" w:rsidP="00FB078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DB6A27" w:rsidRPr="00AC27BF" w:rsidRDefault="00DB6A27" w:rsidP="00FB078D">
      <w:pPr>
        <w:spacing w:after="0" w:line="240" w:lineRule="auto"/>
        <w:ind w:left="142"/>
        <w:rPr>
          <w:rFonts w:ascii="Times New Roman" w:hAnsi="Times New Roman"/>
          <w:b/>
          <w:i/>
          <w:sz w:val="24"/>
          <w:szCs w:val="24"/>
        </w:rPr>
      </w:pPr>
      <w:r w:rsidRPr="00AC27BF">
        <w:rPr>
          <w:rFonts w:ascii="Times New Roman" w:hAnsi="Times New Roman"/>
          <w:b/>
          <w:i/>
          <w:sz w:val="24"/>
          <w:szCs w:val="24"/>
        </w:rPr>
        <w:t>Учебные и справочные пособия</w:t>
      </w:r>
    </w:p>
    <w:p w:rsidR="00DB6A27" w:rsidRPr="00AC27BF" w:rsidRDefault="00DB6A27" w:rsidP="00FB078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AC27BF">
        <w:rPr>
          <w:rFonts w:ascii="Times New Roman" w:hAnsi="Times New Roman"/>
          <w:sz w:val="24"/>
          <w:szCs w:val="24"/>
        </w:rPr>
        <w:t xml:space="preserve"> Научно-теоретический и методический журнал «Математика в школе»</w:t>
      </w:r>
    </w:p>
    <w:p w:rsidR="00DB6A27" w:rsidRPr="00AC27BF" w:rsidRDefault="00DB6A27" w:rsidP="00FB078D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B6A27" w:rsidRPr="00AC27BF" w:rsidRDefault="00DB6A27" w:rsidP="00FB078D">
      <w:pPr>
        <w:pStyle w:val="a4"/>
        <w:spacing w:before="0" w:beforeAutospacing="0" w:after="0" w:afterAutospacing="0"/>
        <w:rPr>
          <w:rFonts w:ascii="Calibri" w:hAnsi="Calibri" w:cs="Times New Roman"/>
          <w:b/>
          <w:i/>
          <w:color w:val="000000"/>
          <w:sz w:val="24"/>
          <w:szCs w:val="24"/>
        </w:rPr>
      </w:pPr>
      <w:r w:rsidRPr="00AC27BF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DB6A27" w:rsidRPr="00AC27BF" w:rsidRDefault="00DB6A27" w:rsidP="00FB078D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C27BF">
        <w:rPr>
          <w:rFonts w:ascii="Times New Roman" w:hAnsi="Times New Roman"/>
          <w:color w:val="000000"/>
          <w:sz w:val="24"/>
          <w:szCs w:val="24"/>
        </w:rPr>
        <w:t xml:space="preserve"> С.М. Саакян, В.Ф. Бутузов. Изучение геометрии в 7-9 классах: Методические рекомендации к учебнику. Книга для учителя. – М.: Просвещение, 2001. </w:t>
      </w:r>
    </w:p>
    <w:p w:rsidR="00DB6A27" w:rsidRPr="00AC27BF" w:rsidRDefault="00DB6A27" w:rsidP="00FB078D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C27BF">
        <w:rPr>
          <w:rFonts w:ascii="Times New Roman" w:hAnsi="Times New Roman"/>
          <w:color w:val="000000"/>
          <w:sz w:val="24"/>
          <w:szCs w:val="24"/>
        </w:rPr>
        <w:t>Поурочные разработки по геометрии 8класс / Н. Ф. Гаврилова. – М.: «ВАКО», 2007г.</w:t>
      </w:r>
    </w:p>
    <w:p w:rsidR="00DB6A27" w:rsidRPr="00AC27BF" w:rsidRDefault="00DB6A27" w:rsidP="00FB078D">
      <w:pPr>
        <w:pStyle w:val="a4"/>
        <w:numPr>
          <w:ilvl w:val="0"/>
          <w:numId w:val="11"/>
        </w:numPr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AC27BF">
        <w:rPr>
          <w:rFonts w:ascii="Times New Roman" w:hAnsi="Times New Roman" w:cs="Times New Roman"/>
          <w:b/>
          <w:i/>
          <w:sz w:val="24"/>
          <w:szCs w:val="24"/>
        </w:rPr>
        <w:t>Дидактические материалы</w:t>
      </w:r>
      <w:r w:rsidRPr="00AC27BF">
        <w:rPr>
          <w:rFonts w:ascii="Times New Roman" w:hAnsi="Times New Roman" w:cs="Times New Roman"/>
          <w:sz w:val="24"/>
          <w:szCs w:val="24"/>
        </w:rPr>
        <w:t xml:space="preserve"> по геометрии для 8 класса  В. А. Гусев, А. И. </w:t>
      </w:r>
      <w:proofErr w:type="spellStart"/>
      <w:r w:rsidRPr="00AC27BF">
        <w:rPr>
          <w:rFonts w:ascii="Times New Roman" w:hAnsi="Times New Roman" w:cs="Times New Roman"/>
          <w:sz w:val="24"/>
          <w:szCs w:val="24"/>
        </w:rPr>
        <w:t>Медяник</w:t>
      </w:r>
      <w:proofErr w:type="spellEnd"/>
      <w:r w:rsidRPr="00AC27B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C27BF">
        <w:rPr>
          <w:rFonts w:ascii="Times New Roman" w:hAnsi="Times New Roman" w:cs="Times New Roman"/>
          <w:sz w:val="24"/>
          <w:szCs w:val="24"/>
        </w:rPr>
        <w:t>М.</w:t>
      </w:r>
      <w:proofErr w:type="gramEnd"/>
      <w:r w:rsidRPr="00AC27BF">
        <w:rPr>
          <w:rFonts w:ascii="Times New Roman" w:hAnsi="Times New Roman" w:cs="Times New Roman"/>
          <w:sz w:val="24"/>
          <w:szCs w:val="24"/>
        </w:rPr>
        <w:t>: Просвещение, 2004</w:t>
      </w:r>
    </w:p>
    <w:p w:rsidR="00DB6A27" w:rsidRPr="007B76C6" w:rsidRDefault="00DB6A27" w:rsidP="00E81484">
      <w:pPr>
        <w:pStyle w:val="Style247"/>
        <w:widowControl/>
        <w:numPr>
          <w:ilvl w:val="0"/>
          <w:numId w:val="11"/>
        </w:numPr>
        <w:tabs>
          <w:tab w:val="left" w:pos="355"/>
        </w:tabs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Тесты. Геометрия. 8 </w:t>
      </w:r>
      <w:proofErr w:type="spellStart"/>
      <w:r w:rsidRPr="007B76C6">
        <w:rPr>
          <w:rStyle w:val="FontStyle271"/>
          <w:sz w:val="24"/>
          <w:szCs w:val="24"/>
        </w:rPr>
        <w:t>кл</w:t>
      </w:r>
      <w:proofErr w:type="spellEnd"/>
      <w:r w:rsidRPr="007B76C6">
        <w:rPr>
          <w:rStyle w:val="FontStyle271"/>
          <w:sz w:val="24"/>
          <w:szCs w:val="24"/>
        </w:rPr>
        <w:t xml:space="preserve">. (дидактические материалы) Л.М.Короткова, </w:t>
      </w:r>
      <w:proofErr w:type="spellStart"/>
      <w:r w:rsidRPr="007B76C6">
        <w:rPr>
          <w:rStyle w:val="FontStyle271"/>
          <w:sz w:val="24"/>
          <w:szCs w:val="24"/>
        </w:rPr>
        <w:t>Н.В.Савинцева</w:t>
      </w:r>
      <w:proofErr w:type="spellEnd"/>
    </w:p>
    <w:p w:rsidR="00DB6A27" w:rsidRDefault="00DB6A27" w:rsidP="00E81484">
      <w:pPr>
        <w:pStyle w:val="Style14"/>
        <w:widowControl/>
        <w:spacing w:before="82"/>
        <w:ind w:left="840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lastRenderedPageBreak/>
        <w:t xml:space="preserve">Б.Г.Зив, </w:t>
      </w:r>
      <w:proofErr w:type="spellStart"/>
      <w:r w:rsidRPr="007B76C6">
        <w:rPr>
          <w:rStyle w:val="FontStyle271"/>
          <w:sz w:val="24"/>
          <w:szCs w:val="24"/>
        </w:rPr>
        <w:t>В.М.Мейлер</w:t>
      </w:r>
      <w:proofErr w:type="spellEnd"/>
      <w:r w:rsidRPr="007B76C6">
        <w:rPr>
          <w:rStyle w:val="FontStyle271"/>
          <w:sz w:val="24"/>
          <w:szCs w:val="24"/>
        </w:rPr>
        <w:t>.</w:t>
      </w:r>
      <w:r w:rsidRPr="00E81484">
        <w:rPr>
          <w:rStyle w:val="FontStyle271"/>
          <w:sz w:val="24"/>
          <w:szCs w:val="24"/>
        </w:rPr>
        <w:t xml:space="preserve"> </w:t>
      </w:r>
    </w:p>
    <w:p w:rsidR="00DB6A27" w:rsidRDefault="00DB6A27" w:rsidP="00AC27BF">
      <w:pPr>
        <w:pStyle w:val="Style247"/>
        <w:widowControl/>
        <w:numPr>
          <w:ilvl w:val="0"/>
          <w:numId w:val="11"/>
        </w:numPr>
        <w:tabs>
          <w:tab w:val="left" w:pos="355"/>
        </w:tabs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 xml:space="preserve">Дидактические материалы по геометрии. 7 </w:t>
      </w:r>
      <w:proofErr w:type="spellStart"/>
      <w:r w:rsidRPr="007B76C6">
        <w:rPr>
          <w:rStyle w:val="FontStyle271"/>
          <w:sz w:val="24"/>
          <w:szCs w:val="24"/>
        </w:rPr>
        <w:t>кл</w:t>
      </w:r>
      <w:proofErr w:type="spellEnd"/>
      <w:r w:rsidRPr="007B76C6">
        <w:rPr>
          <w:rStyle w:val="FontStyle271"/>
          <w:sz w:val="24"/>
          <w:szCs w:val="24"/>
        </w:rPr>
        <w:t>.</w:t>
      </w:r>
    </w:p>
    <w:p w:rsidR="00DB6A27" w:rsidRDefault="00DB6A27" w:rsidP="00E81484">
      <w:pPr>
        <w:pStyle w:val="Style14"/>
        <w:widowControl/>
        <w:spacing w:before="82"/>
        <w:ind w:left="840"/>
        <w:rPr>
          <w:rStyle w:val="FontStyle271"/>
          <w:sz w:val="24"/>
          <w:szCs w:val="24"/>
        </w:rPr>
      </w:pPr>
      <w:r w:rsidRPr="00E81484">
        <w:rPr>
          <w:rStyle w:val="FontStyle271"/>
          <w:sz w:val="24"/>
          <w:szCs w:val="24"/>
        </w:rPr>
        <w:t xml:space="preserve">             </w:t>
      </w:r>
    </w:p>
    <w:p w:rsidR="00DB6A27" w:rsidRPr="007B76C6" w:rsidRDefault="00DB6A27" w:rsidP="00E81484">
      <w:pPr>
        <w:pStyle w:val="Style14"/>
        <w:widowControl/>
        <w:spacing w:before="82"/>
        <w:ind w:left="840"/>
        <w:rPr>
          <w:rStyle w:val="FontStyle271"/>
          <w:sz w:val="24"/>
          <w:szCs w:val="24"/>
        </w:rPr>
      </w:pPr>
      <w:r w:rsidRPr="00E81484">
        <w:rPr>
          <w:rStyle w:val="FontStyle271"/>
          <w:sz w:val="24"/>
          <w:szCs w:val="24"/>
        </w:rPr>
        <w:t xml:space="preserve">     </w:t>
      </w:r>
      <w:r w:rsidRPr="007B76C6">
        <w:rPr>
          <w:rStyle w:val="FontStyle271"/>
          <w:sz w:val="24"/>
          <w:szCs w:val="24"/>
        </w:rPr>
        <w:t>Электронные учебные пособия</w:t>
      </w:r>
    </w:p>
    <w:p w:rsidR="00DB6A27" w:rsidRPr="007B76C6" w:rsidRDefault="00DB6A27" w:rsidP="00E81484">
      <w:pPr>
        <w:pStyle w:val="Style247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Интерактивная математика. 5-9 класс. Электронное учебное пособие для основной школы. Москва. ООО «Дрофа», ОО</w:t>
      </w:r>
      <w:proofErr w:type="gramStart"/>
      <w:r w:rsidRPr="007B76C6">
        <w:rPr>
          <w:rStyle w:val="FontStyle271"/>
          <w:sz w:val="24"/>
          <w:szCs w:val="24"/>
        </w:rPr>
        <w:t>О»</w:t>
      </w:r>
      <w:proofErr w:type="gramEnd"/>
      <w:r w:rsidRPr="007B76C6">
        <w:rPr>
          <w:rStyle w:val="FontStyle271"/>
          <w:sz w:val="24"/>
          <w:szCs w:val="24"/>
        </w:rPr>
        <w:t>ДОС», 2002.</w:t>
      </w:r>
    </w:p>
    <w:p w:rsidR="00DB6A27" w:rsidRDefault="00DB6A27" w:rsidP="00AC27BF">
      <w:pPr>
        <w:pStyle w:val="Style247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271"/>
          <w:sz w:val="24"/>
          <w:szCs w:val="24"/>
        </w:rPr>
      </w:pPr>
      <w:r w:rsidRPr="007B76C6">
        <w:rPr>
          <w:rStyle w:val="FontStyle271"/>
          <w:sz w:val="24"/>
          <w:szCs w:val="24"/>
        </w:rPr>
        <w:t>Математика. Практикум. 5-11 классы. Электронное учебное издание. Москва, ООО «Дрофа», ООО «ДОС», 2003</w:t>
      </w:r>
    </w:p>
    <w:p w:rsidR="00DB6A27" w:rsidRPr="00AC27BF" w:rsidRDefault="00DB6A27" w:rsidP="00AC27BF">
      <w:pPr>
        <w:pStyle w:val="Style247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464"/>
          <w:rFonts w:ascii="Times New Roman" w:hAnsi="Times New Roman" w:cs="Times New Roman"/>
          <w:sz w:val="24"/>
          <w:szCs w:val="24"/>
        </w:rPr>
      </w:pPr>
    </w:p>
    <w:p w:rsidR="00DB6A27" w:rsidRPr="007B76C6" w:rsidRDefault="00DB6A27" w:rsidP="007B76C6">
      <w:pPr>
        <w:pStyle w:val="Style175"/>
        <w:widowControl/>
        <w:spacing w:before="96" w:line="240" w:lineRule="auto"/>
        <w:jc w:val="left"/>
        <w:rPr>
          <w:rStyle w:val="FontStyle464"/>
          <w:rFonts w:ascii="Times New Roman" w:hAnsi="Times New Roman" w:cs="Times New Roman"/>
          <w:b/>
          <w:sz w:val="24"/>
          <w:szCs w:val="24"/>
        </w:rPr>
      </w:pPr>
      <w:r>
        <w:rPr>
          <w:rStyle w:val="FontStyle464"/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B76C6">
        <w:rPr>
          <w:rStyle w:val="FontStyle464"/>
          <w:rFonts w:ascii="Times New Roman" w:hAnsi="Times New Roman" w:cs="Times New Roman"/>
          <w:b/>
          <w:sz w:val="24"/>
          <w:szCs w:val="24"/>
        </w:rPr>
        <w:t xml:space="preserve">  Тематическое планирование  учебного материала </w:t>
      </w:r>
    </w:p>
    <w:p w:rsidR="00DB6A27" w:rsidRDefault="00DB6A27" w:rsidP="007B76C6">
      <w:pPr>
        <w:pStyle w:val="Style175"/>
        <w:widowControl/>
        <w:spacing w:before="96" w:line="240" w:lineRule="auto"/>
        <w:jc w:val="left"/>
        <w:rPr>
          <w:rStyle w:val="FontStyle464"/>
          <w:rFonts w:ascii="Times New Roman" w:hAnsi="Times New Roman" w:cs="Times New Roman"/>
          <w:b/>
          <w:sz w:val="24"/>
          <w:szCs w:val="24"/>
        </w:rPr>
      </w:pPr>
      <w:r>
        <w:rPr>
          <w:rStyle w:val="FontStyle464"/>
          <w:rFonts w:ascii="Times New Roman" w:hAnsi="Times New Roman" w:cs="Times New Roman"/>
          <w:b/>
          <w:sz w:val="24"/>
          <w:szCs w:val="24"/>
        </w:rPr>
        <w:t xml:space="preserve">             по геометрии .</w:t>
      </w:r>
      <w:r w:rsidRPr="007B76C6">
        <w:rPr>
          <w:rStyle w:val="FontStyle464"/>
          <w:rFonts w:ascii="Times New Roman" w:hAnsi="Times New Roman" w:cs="Times New Roman"/>
          <w:b/>
          <w:sz w:val="24"/>
          <w:szCs w:val="24"/>
        </w:rPr>
        <w:t xml:space="preserve"> </w:t>
      </w:r>
      <w:r w:rsidRPr="007B76C6">
        <w:rPr>
          <w:rStyle w:val="FontStyle273"/>
          <w:b w:val="0"/>
          <w:sz w:val="24"/>
          <w:szCs w:val="24"/>
        </w:rPr>
        <w:t>8  клас</w:t>
      </w:r>
      <w:proofErr w:type="gramStart"/>
      <w:r w:rsidRPr="007B76C6">
        <w:rPr>
          <w:rStyle w:val="FontStyle273"/>
          <w:b w:val="0"/>
          <w:sz w:val="24"/>
          <w:szCs w:val="24"/>
        </w:rPr>
        <w:t>с</w:t>
      </w:r>
      <w:r w:rsidRPr="007B76C6">
        <w:rPr>
          <w:rStyle w:val="FontStyle464"/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Pr="007B76C6">
        <w:rPr>
          <w:rStyle w:val="FontStyle464"/>
          <w:rFonts w:ascii="Times New Roman" w:hAnsi="Times New Roman" w:cs="Times New Roman"/>
          <w:b/>
          <w:sz w:val="24"/>
          <w:szCs w:val="24"/>
        </w:rPr>
        <w:t>Л.С.Атанасян</w:t>
      </w:r>
      <w:proofErr w:type="spellEnd"/>
      <w:r w:rsidRPr="007B76C6">
        <w:rPr>
          <w:rStyle w:val="FontStyle464"/>
          <w:rFonts w:ascii="Times New Roman" w:hAnsi="Times New Roman" w:cs="Times New Roman"/>
          <w:b/>
          <w:sz w:val="24"/>
          <w:szCs w:val="24"/>
        </w:rPr>
        <w:t>)</w:t>
      </w:r>
    </w:p>
    <w:p w:rsidR="00DB6A27" w:rsidRPr="007B76C6" w:rsidRDefault="00DB6A27" w:rsidP="007B76C6">
      <w:pPr>
        <w:pStyle w:val="Style175"/>
        <w:widowControl/>
        <w:spacing w:before="96" w:line="240" w:lineRule="auto"/>
        <w:jc w:val="left"/>
        <w:rPr>
          <w:rStyle w:val="FontStyle464"/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1"/>
        <w:gridCol w:w="7066"/>
        <w:gridCol w:w="1614"/>
      </w:tblGrid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№ урока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Тема раздела, урока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Количество часов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</w:p>
        </w:tc>
        <w:tc>
          <w:tcPr>
            <w:tcW w:w="0" w:type="auto"/>
          </w:tcPr>
          <w:p w:rsidR="00DB6A27" w:rsidRPr="00C33AC2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C33AC2">
              <w:rPr>
                <w:b/>
              </w:rPr>
              <w:t>Уроки вводного повторения</w:t>
            </w:r>
          </w:p>
        </w:tc>
        <w:tc>
          <w:tcPr>
            <w:tcW w:w="0" w:type="auto"/>
          </w:tcPr>
          <w:p w:rsidR="00DB6A27" w:rsidRPr="00C33AC2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C33AC2">
              <w:rPr>
                <w:b/>
              </w:rPr>
              <w:t>2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Глава5. Четырехугольники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14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1-2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Многоугольники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2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3-8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proofErr w:type="spellStart"/>
            <w:r w:rsidRPr="007B76C6">
              <w:t>Параллелограм</w:t>
            </w:r>
            <w:proofErr w:type="spellEnd"/>
            <w:r w:rsidRPr="007B76C6">
              <w:t xml:space="preserve"> и трапеция.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6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9-12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proofErr w:type="spellStart"/>
            <w:r w:rsidRPr="007B76C6">
              <w:t>Прямоугольник</w:t>
            </w:r>
            <w:proofErr w:type="gramStart"/>
            <w:r w:rsidRPr="007B76C6">
              <w:t>.Р</w:t>
            </w:r>
            <w:proofErr w:type="gramEnd"/>
            <w:r w:rsidRPr="007B76C6">
              <w:t>омб,Квадрат</w:t>
            </w:r>
            <w:proofErr w:type="spellEnd"/>
            <w:r w:rsidRPr="007B76C6">
              <w:t>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4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13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Решение задач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14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Контрольная работа №1 по теме: «Четырехугольники»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Глава</w:t>
            </w:r>
            <w:proofErr w:type="gramStart"/>
            <w:r w:rsidRPr="007B76C6">
              <w:rPr>
                <w:b/>
              </w:rPr>
              <w:t>6</w:t>
            </w:r>
            <w:proofErr w:type="gramEnd"/>
            <w:r w:rsidRPr="007B76C6">
              <w:rPr>
                <w:b/>
              </w:rPr>
              <w:t>. Площадь.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15-16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Площадь многоугольника.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2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17-22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Площадь параллелограмма, треугольника и трапеции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6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23-24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 xml:space="preserve">Решение задач 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>
              <w:t>1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25-27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Теорема Пифагора.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3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28-29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Решение задач.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2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30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Контрольная работа №2 по теме: «Площадь»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Глава</w:t>
            </w:r>
            <w:proofErr w:type="gramStart"/>
            <w:r w:rsidRPr="007B76C6">
              <w:rPr>
                <w:b/>
              </w:rPr>
              <w:t>7</w:t>
            </w:r>
            <w:proofErr w:type="gramEnd"/>
            <w:r w:rsidRPr="007B76C6">
              <w:rPr>
                <w:b/>
              </w:rPr>
              <w:t>.Подобные треугольники.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20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31-32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Определение подобных треугольников.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2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33-37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Признаки подобия треугольников.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5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38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Контрольная работа №3 по теме: «Признаки подобия треугольников»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39-45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Применение подобия к доказательству теорем и решению задач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7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46-49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Соотношение между сторонами и углами прямоугольного треугольника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4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50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Контрольная работа№4 по теме: «Применение подобия треугольников. Соотношения между сторонами и углами прямоугольного треугольника»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Глава 8.Окружность.</w:t>
            </w:r>
          </w:p>
        </w:tc>
        <w:tc>
          <w:tcPr>
            <w:tcW w:w="0" w:type="auto"/>
          </w:tcPr>
          <w:p w:rsidR="00DB6A27" w:rsidRPr="00EF4FE3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6C6">
              <w:rPr>
                <w:rFonts w:ascii="Times New Roman" w:hAnsi="Times New Roman"/>
                <w:sz w:val="24"/>
                <w:szCs w:val="24"/>
              </w:rPr>
              <w:t>51-53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Касательная к окружности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3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54-57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Центральные и вписанные углы.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4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58-60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Четыре замечательные точки треугольника.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3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61-64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Вписанная и описанная окружности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4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lang w:val="en-US"/>
              </w:rPr>
            </w:pPr>
            <w:r w:rsidRPr="007B76C6">
              <w:t>65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Решение задач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lang w:val="en-US"/>
              </w:rPr>
            </w:pPr>
            <w:r w:rsidRPr="007B76C6">
              <w:rPr>
                <w:lang w:val="en-US"/>
              </w:rPr>
              <w:t>1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lang w:val="en-US"/>
              </w:rPr>
            </w:pPr>
            <w:r w:rsidRPr="007B76C6">
              <w:t>6</w:t>
            </w:r>
            <w:proofErr w:type="spellStart"/>
            <w:r w:rsidRPr="007B76C6">
              <w:rPr>
                <w:lang w:val="en-US"/>
              </w:rPr>
              <w:t>6</w:t>
            </w:r>
            <w:proofErr w:type="spellEnd"/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Контрольная работа №5 по теме: « Окружность»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 w:rsidRPr="007B76C6">
              <w:t>1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9A6530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6</w:t>
            </w:r>
            <w:r w:rsidRPr="007B76C6">
              <w:rPr>
                <w:b/>
                <w:lang w:val="en-US"/>
              </w:rPr>
              <w:t>7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  <w:r w:rsidRPr="007B76C6">
              <w:rPr>
                <w:b/>
              </w:rPr>
              <w:t>Повторение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>
              <w:rPr>
                <w:b/>
              </w:rPr>
              <w:t>2</w:t>
            </w:r>
          </w:p>
        </w:tc>
      </w:tr>
      <w:tr w:rsidR="00DB6A27" w:rsidRPr="007B76C6" w:rsidTr="0066490A"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DB6A27" w:rsidRDefault="00DB6A27" w:rsidP="007B76C6">
            <w:pPr>
              <w:pStyle w:val="Style222"/>
              <w:widowControl/>
              <w:jc w:val="both"/>
              <w:rPr>
                <w:b/>
              </w:rPr>
            </w:pPr>
          </w:p>
        </w:tc>
      </w:tr>
      <w:tr w:rsidR="00DB6A27" w:rsidRPr="007B76C6" w:rsidTr="0066490A">
        <w:tc>
          <w:tcPr>
            <w:tcW w:w="0" w:type="auto"/>
          </w:tcPr>
          <w:p w:rsidR="00DB6A27" w:rsidRPr="0068699D" w:rsidRDefault="00DB6A27" w:rsidP="007B76C6">
            <w:pPr>
              <w:pStyle w:val="Style222"/>
              <w:widowControl/>
              <w:jc w:val="both"/>
            </w:pPr>
            <w:r>
              <w:t xml:space="preserve">69-70 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>
              <w:t xml:space="preserve">Резерв </w:t>
            </w:r>
          </w:p>
        </w:tc>
        <w:tc>
          <w:tcPr>
            <w:tcW w:w="0" w:type="auto"/>
          </w:tcPr>
          <w:p w:rsidR="00DB6A27" w:rsidRPr="007B76C6" w:rsidRDefault="00DB6A27" w:rsidP="007B76C6">
            <w:pPr>
              <w:pStyle w:val="Style222"/>
              <w:widowControl/>
              <w:jc w:val="both"/>
            </w:pPr>
            <w:r>
              <w:t>1</w:t>
            </w:r>
          </w:p>
        </w:tc>
      </w:tr>
    </w:tbl>
    <w:p w:rsidR="00DB6A27" w:rsidRPr="007B76C6" w:rsidRDefault="00DB6A27" w:rsidP="007B76C6">
      <w:pPr>
        <w:pStyle w:val="Style222"/>
        <w:widowControl/>
        <w:jc w:val="both"/>
      </w:pPr>
    </w:p>
    <w:p w:rsidR="00DB6A27" w:rsidRPr="007B76C6" w:rsidRDefault="00DB6A27" w:rsidP="007B76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6A27" w:rsidRPr="007B76C6" w:rsidRDefault="00DB6A27" w:rsidP="007B76C6">
      <w:pPr>
        <w:spacing w:line="240" w:lineRule="auto"/>
        <w:rPr>
          <w:rFonts w:ascii="Times New Roman" w:hAnsi="Times New Roman"/>
          <w:sz w:val="24"/>
          <w:szCs w:val="24"/>
        </w:rPr>
      </w:pPr>
      <w:r w:rsidRPr="00DF3BD3">
        <w:rPr>
          <w:rFonts w:ascii="Times New Roman" w:hAnsi="Times New Roman"/>
        </w:rPr>
        <w:t>Самостоятельная работа по теме «</w:t>
      </w:r>
      <w:r w:rsidRPr="00DF3BD3">
        <w:rPr>
          <w:rFonts w:ascii="Times New Roman" w:hAnsi="Times New Roman"/>
          <w:b/>
          <w:i/>
        </w:rPr>
        <w:t>Признаки равенства треугольников</w:t>
      </w:r>
      <w:r w:rsidRPr="00DF3BD3">
        <w:rPr>
          <w:rFonts w:ascii="Times New Roman" w:hAnsi="Times New Roman"/>
          <w:b/>
        </w:rPr>
        <w:t>».</w:t>
      </w:r>
    </w:p>
    <w:p w:rsidR="00DB6A27" w:rsidRPr="007B76C6" w:rsidRDefault="00DB6A27" w:rsidP="007B76C6">
      <w:pPr>
        <w:spacing w:line="240" w:lineRule="auto"/>
        <w:rPr>
          <w:sz w:val="24"/>
          <w:szCs w:val="24"/>
        </w:rPr>
      </w:pPr>
      <w:r w:rsidRPr="00DF3BD3">
        <w:rPr>
          <w:rFonts w:ascii="Times New Roman" w:hAnsi="Times New Roman"/>
          <w:sz w:val="20"/>
          <w:szCs w:val="20"/>
        </w:rPr>
        <w:t xml:space="preserve">Самостоятельная работа по теме» </w:t>
      </w:r>
      <w:r w:rsidRPr="00DF3BD3">
        <w:rPr>
          <w:rFonts w:ascii="Times New Roman" w:hAnsi="Times New Roman"/>
          <w:b/>
          <w:i/>
          <w:sz w:val="20"/>
          <w:szCs w:val="20"/>
        </w:rPr>
        <w:t>«Параллелограмм»</w:t>
      </w:r>
    </w:p>
    <w:p w:rsidR="00DB6A27" w:rsidRPr="007B76C6" w:rsidRDefault="00DB6A27" w:rsidP="007B76C6">
      <w:pPr>
        <w:spacing w:line="240" w:lineRule="auto"/>
        <w:rPr>
          <w:sz w:val="24"/>
          <w:szCs w:val="24"/>
        </w:rPr>
      </w:pPr>
      <w:r w:rsidRPr="00DF3BD3">
        <w:rPr>
          <w:rFonts w:ascii="Times New Roman" w:hAnsi="Times New Roman"/>
          <w:sz w:val="20"/>
          <w:szCs w:val="20"/>
        </w:rPr>
        <w:t xml:space="preserve">Самостоятельная работа по теме </w:t>
      </w:r>
      <w:r w:rsidRPr="00DF3BD3">
        <w:rPr>
          <w:rFonts w:ascii="Times New Roman" w:hAnsi="Times New Roman"/>
          <w:b/>
          <w:i/>
          <w:sz w:val="20"/>
          <w:szCs w:val="20"/>
        </w:rPr>
        <w:t>«Четырёхугольники»</w:t>
      </w:r>
    </w:p>
    <w:p w:rsidR="00DB6A27" w:rsidRDefault="00DB6A27" w:rsidP="007B76C6">
      <w:pPr>
        <w:spacing w:line="240" w:lineRule="auto"/>
        <w:rPr>
          <w:sz w:val="24"/>
          <w:szCs w:val="24"/>
        </w:rPr>
      </w:pPr>
      <w:r w:rsidRPr="00DF3BD3">
        <w:rPr>
          <w:rFonts w:ascii="Times New Roman" w:hAnsi="Times New Roman"/>
          <w:sz w:val="20"/>
          <w:szCs w:val="20"/>
        </w:rPr>
        <w:t xml:space="preserve">Самостоятельная работа по теме </w:t>
      </w:r>
      <w:r w:rsidRPr="00DF3BD3">
        <w:rPr>
          <w:rFonts w:ascii="Times New Roman" w:hAnsi="Times New Roman"/>
          <w:b/>
          <w:i/>
          <w:sz w:val="20"/>
          <w:szCs w:val="20"/>
        </w:rPr>
        <w:t>«Площадь»</w:t>
      </w:r>
    </w:p>
    <w:p w:rsidR="00DB6A27" w:rsidRPr="00CD01F9" w:rsidRDefault="00DB6A27" w:rsidP="00CD01F9">
      <w:pPr>
        <w:rPr>
          <w:sz w:val="24"/>
          <w:szCs w:val="24"/>
        </w:rPr>
      </w:pPr>
      <w:r w:rsidRPr="00DF3BD3">
        <w:rPr>
          <w:rFonts w:ascii="Times New Roman" w:hAnsi="Times New Roman"/>
          <w:sz w:val="20"/>
          <w:szCs w:val="20"/>
        </w:rPr>
        <w:t xml:space="preserve">Самостоятельная работа по теме </w:t>
      </w:r>
      <w:r w:rsidRPr="00DF3BD3">
        <w:rPr>
          <w:rFonts w:ascii="Times New Roman" w:hAnsi="Times New Roman"/>
          <w:b/>
          <w:i/>
          <w:sz w:val="20"/>
          <w:szCs w:val="20"/>
        </w:rPr>
        <w:t>«Теорема Пифагора»</w:t>
      </w:r>
    </w:p>
    <w:sectPr w:rsidR="00DB6A27" w:rsidRPr="00CD01F9" w:rsidSect="00F5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A4858C"/>
    <w:lvl w:ilvl="0">
      <w:numFmt w:val="bullet"/>
      <w:lvlText w:val="*"/>
      <w:lvlJc w:val="left"/>
    </w:lvl>
  </w:abstractNum>
  <w:abstractNum w:abstractNumId="1">
    <w:nsid w:val="052C1476"/>
    <w:multiLevelType w:val="singleLevel"/>
    <w:tmpl w:val="2E0616D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6216CD8"/>
    <w:multiLevelType w:val="singleLevel"/>
    <w:tmpl w:val="C220C99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02529A9"/>
    <w:multiLevelType w:val="hybridMultilevel"/>
    <w:tmpl w:val="F028D0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6ABD29D7"/>
    <w:multiLevelType w:val="singleLevel"/>
    <w:tmpl w:val="C958BD70"/>
    <w:lvl w:ilvl="0">
      <w:start w:val="4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78094878"/>
    <w:multiLevelType w:val="singleLevel"/>
    <w:tmpl w:val="E69CB41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7DD76C11"/>
    <w:multiLevelType w:val="hybridMultilevel"/>
    <w:tmpl w:val="3C2EFA90"/>
    <w:lvl w:ilvl="0" w:tplc="F2146F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1"/>
  </w:num>
  <w:num w:numId="10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1">
    <w:abstractNumId w:val="5"/>
  </w:num>
  <w:num w:numId="12">
    <w:abstractNumId w:val="2"/>
  </w:num>
  <w:num w:numId="13">
    <w:abstractNumId w:val="4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9C9"/>
    <w:rsid w:val="0000133A"/>
    <w:rsid w:val="00160B91"/>
    <w:rsid w:val="001D7C16"/>
    <w:rsid w:val="002859A4"/>
    <w:rsid w:val="00311431"/>
    <w:rsid w:val="003E1B54"/>
    <w:rsid w:val="00413308"/>
    <w:rsid w:val="00435D60"/>
    <w:rsid w:val="0045681B"/>
    <w:rsid w:val="00486B22"/>
    <w:rsid w:val="004A0419"/>
    <w:rsid w:val="004B5413"/>
    <w:rsid w:val="004D028D"/>
    <w:rsid w:val="004E749A"/>
    <w:rsid w:val="004F030D"/>
    <w:rsid w:val="00513228"/>
    <w:rsid w:val="0051742E"/>
    <w:rsid w:val="0053744D"/>
    <w:rsid w:val="00537537"/>
    <w:rsid w:val="0056197E"/>
    <w:rsid w:val="005865CA"/>
    <w:rsid w:val="006400FF"/>
    <w:rsid w:val="006519FC"/>
    <w:rsid w:val="006529C9"/>
    <w:rsid w:val="0066490A"/>
    <w:rsid w:val="0068699D"/>
    <w:rsid w:val="007B11C7"/>
    <w:rsid w:val="007B76C6"/>
    <w:rsid w:val="0083331E"/>
    <w:rsid w:val="0086124E"/>
    <w:rsid w:val="008808F4"/>
    <w:rsid w:val="008A657F"/>
    <w:rsid w:val="008E331F"/>
    <w:rsid w:val="008F770B"/>
    <w:rsid w:val="00960E7F"/>
    <w:rsid w:val="0096380D"/>
    <w:rsid w:val="009A6530"/>
    <w:rsid w:val="009C78AF"/>
    <w:rsid w:val="00A57AD5"/>
    <w:rsid w:val="00A95214"/>
    <w:rsid w:val="00AC27BF"/>
    <w:rsid w:val="00B03901"/>
    <w:rsid w:val="00B048CF"/>
    <w:rsid w:val="00B377C3"/>
    <w:rsid w:val="00BF3073"/>
    <w:rsid w:val="00C33AC2"/>
    <w:rsid w:val="00C74727"/>
    <w:rsid w:val="00CB2C2E"/>
    <w:rsid w:val="00CB3969"/>
    <w:rsid w:val="00CC33B4"/>
    <w:rsid w:val="00CD01F9"/>
    <w:rsid w:val="00D345B1"/>
    <w:rsid w:val="00D6141A"/>
    <w:rsid w:val="00DB6A27"/>
    <w:rsid w:val="00DF3BD3"/>
    <w:rsid w:val="00E06EA7"/>
    <w:rsid w:val="00E20535"/>
    <w:rsid w:val="00E81484"/>
    <w:rsid w:val="00EF36C4"/>
    <w:rsid w:val="00EF4FE3"/>
    <w:rsid w:val="00F37D8E"/>
    <w:rsid w:val="00F50A0B"/>
    <w:rsid w:val="00FB078D"/>
    <w:rsid w:val="00FD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529C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29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529C9"/>
    <w:pPr>
      <w:widowControl w:val="0"/>
      <w:autoSpaceDE w:val="0"/>
      <w:autoSpaceDN w:val="0"/>
      <w:adjustRightInd w:val="0"/>
      <w:spacing w:after="0" w:line="322" w:lineRule="exact"/>
      <w:ind w:firstLine="4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529C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529C9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529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6529C9"/>
    <w:pPr>
      <w:widowControl w:val="0"/>
      <w:autoSpaceDE w:val="0"/>
      <w:autoSpaceDN w:val="0"/>
      <w:adjustRightInd w:val="0"/>
      <w:spacing w:after="0" w:line="9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3">
    <w:name w:val="Style133"/>
    <w:basedOn w:val="a"/>
    <w:uiPriority w:val="99"/>
    <w:rsid w:val="006529C9"/>
    <w:pPr>
      <w:widowControl w:val="0"/>
      <w:autoSpaceDE w:val="0"/>
      <w:autoSpaceDN w:val="0"/>
      <w:adjustRightInd w:val="0"/>
      <w:spacing w:after="0" w:line="336" w:lineRule="exact"/>
      <w:ind w:hanging="38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8">
    <w:name w:val="Font Style268"/>
    <w:basedOn w:val="a0"/>
    <w:uiPriority w:val="99"/>
    <w:rsid w:val="006529C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1">
    <w:name w:val="Font Style271"/>
    <w:basedOn w:val="a0"/>
    <w:uiPriority w:val="99"/>
    <w:rsid w:val="006529C9"/>
    <w:rPr>
      <w:rFonts w:ascii="Times New Roman" w:hAnsi="Times New Roman" w:cs="Times New Roman"/>
      <w:sz w:val="26"/>
      <w:szCs w:val="26"/>
    </w:rPr>
  </w:style>
  <w:style w:type="character" w:customStyle="1" w:styleId="FontStyle273">
    <w:name w:val="Font Style273"/>
    <w:basedOn w:val="a0"/>
    <w:uiPriority w:val="99"/>
    <w:rsid w:val="006529C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8">
    <w:name w:val="Style18"/>
    <w:basedOn w:val="a"/>
    <w:uiPriority w:val="99"/>
    <w:rsid w:val="006529C9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529C9"/>
    <w:pPr>
      <w:widowControl w:val="0"/>
      <w:autoSpaceDE w:val="0"/>
      <w:autoSpaceDN w:val="0"/>
      <w:adjustRightInd w:val="0"/>
      <w:spacing w:after="0" w:line="322" w:lineRule="exact"/>
      <w:ind w:firstLine="13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8">
    <w:name w:val="Font Style458"/>
    <w:basedOn w:val="a0"/>
    <w:uiPriority w:val="99"/>
    <w:rsid w:val="006529C9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6529C9"/>
    <w:pPr>
      <w:widowControl w:val="0"/>
      <w:autoSpaceDE w:val="0"/>
      <w:autoSpaceDN w:val="0"/>
      <w:adjustRightInd w:val="0"/>
      <w:spacing w:after="0" w:line="322" w:lineRule="exact"/>
      <w:ind w:firstLine="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29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6529C9"/>
    <w:pPr>
      <w:widowControl w:val="0"/>
      <w:autoSpaceDE w:val="0"/>
      <w:autoSpaceDN w:val="0"/>
      <w:adjustRightInd w:val="0"/>
      <w:spacing w:after="0" w:line="317" w:lineRule="exact"/>
      <w:ind w:firstLine="14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7">
    <w:name w:val="Style247"/>
    <w:basedOn w:val="a"/>
    <w:uiPriority w:val="99"/>
    <w:rsid w:val="006529C9"/>
    <w:pPr>
      <w:widowControl w:val="0"/>
      <w:autoSpaceDE w:val="0"/>
      <w:autoSpaceDN w:val="0"/>
      <w:adjustRightInd w:val="0"/>
      <w:spacing w:after="0" w:line="322" w:lineRule="exact"/>
      <w:ind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9">
    <w:name w:val="Style259"/>
    <w:basedOn w:val="a"/>
    <w:uiPriority w:val="99"/>
    <w:rsid w:val="006529C9"/>
    <w:pPr>
      <w:widowControl w:val="0"/>
      <w:autoSpaceDE w:val="0"/>
      <w:autoSpaceDN w:val="0"/>
      <w:adjustRightInd w:val="0"/>
      <w:spacing w:after="0" w:line="326" w:lineRule="exact"/>
      <w:ind w:firstLine="1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1">
    <w:name w:val="Font Style461"/>
    <w:basedOn w:val="a0"/>
    <w:uiPriority w:val="99"/>
    <w:rsid w:val="006529C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62">
    <w:name w:val="Font Style462"/>
    <w:basedOn w:val="a0"/>
    <w:uiPriority w:val="99"/>
    <w:rsid w:val="006529C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63">
    <w:name w:val="Font Style463"/>
    <w:basedOn w:val="a0"/>
    <w:uiPriority w:val="99"/>
    <w:rsid w:val="006529C9"/>
    <w:rPr>
      <w:rFonts w:ascii="Times New Roman" w:hAnsi="Times New Roman" w:cs="Times New Roman"/>
      <w:b/>
      <w:bCs/>
      <w:spacing w:val="-30"/>
      <w:sz w:val="30"/>
      <w:szCs w:val="30"/>
    </w:rPr>
  </w:style>
  <w:style w:type="paragraph" w:customStyle="1" w:styleId="Style175">
    <w:name w:val="Style175"/>
    <w:basedOn w:val="a"/>
    <w:uiPriority w:val="99"/>
    <w:rsid w:val="006529C9"/>
    <w:pPr>
      <w:widowControl w:val="0"/>
      <w:autoSpaceDE w:val="0"/>
      <w:autoSpaceDN w:val="0"/>
      <w:adjustRightInd w:val="0"/>
      <w:spacing w:after="0" w:line="56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6">
    <w:name w:val="Style206"/>
    <w:basedOn w:val="a"/>
    <w:uiPriority w:val="99"/>
    <w:rsid w:val="006529C9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2">
    <w:name w:val="Style222"/>
    <w:basedOn w:val="a"/>
    <w:uiPriority w:val="99"/>
    <w:rsid w:val="006529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6">
    <w:name w:val="Font Style456"/>
    <w:basedOn w:val="a0"/>
    <w:uiPriority w:val="99"/>
    <w:rsid w:val="006529C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4">
    <w:name w:val="Font Style464"/>
    <w:basedOn w:val="a0"/>
    <w:uiPriority w:val="99"/>
    <w:rsid w:val="006529C9"/>
    <w:rPr>
      <w:rFonts w:ascii="Calibri" w:hAnsi="Calibri" w:cs="Calibri"/>
      <w:sz w:val="38"/>
      <w:szCs w:val="38"/>
    </w:rPr>
  </w:style>
  <w:style w:type="character" w:customStyle="1" w:styleId="FontStyle465">
    <w:name w:val="Font Style465"/>
    <w:basedOn w:val="a0"/>
    <w:uiPriority w:val="99"/>
    <w:rsid w:val="006529C9"/>
    <w:rPr>
      <w:rFonts w:ascii="Calibri" w:hAnsi="Calibri" w:cs="Calibri"/>
      <w:b/>
      <w:bCs/>
      <w:sz w:val="22"/>
      <w:szCs w:val="22"/>
    </w:rPr>
  </w:style>
  <w:style w:type="character" w:customStyle="1" w:styleId="FontStyle466">
    <w:name w:val="Font Style466"/>
    <w:basedOn w:val="a0"/>
    <w:uiPriority w:val="99"/>
    <w:rsid w:val="006529C9"/>
    <w:rPr>
      <w:rFonts w:ascii="Calibri" w:hAnsi="Calibri" w:cs="Calibri"/>
      <w:sz w:val="22"/>
      <w:szCs w:val="22"/>
    </w:rPr>
  </w:style>
  <w:style w:type="character" w:customStyle="1" w:styleId="FontStyle467">
    <w:name w:val="Font Style467"/>
    <w:basedOn w:val="a0"/>
    <w:uiPriority w:val="99"/>
    <w:rsid w:val="006529C9"/>
    <w:rPr>
      <w:rFonts w:ascii="Calibri" w:hAnsi="Calibri" w:cs="Calibri"/>
      <w:b/>
      <w:bCs/>
      <w:i/>
      <w:iCs/>
      <w:sz w:val="16"/>
      <w:szCs w:val="16"/>
    </w:rPr>
  </w:style>
  <w:style w:type="character" w:customStyle="1" w:styleId="FontStyle468">
    <w:name w:val="Font Style468"/>
    <w:basedOn w:val="a0"/>
    <w:uiPriority w:val="99"/>
    <w:rsid w:val="006529C9"/>
    <w:rPr>
      <w:rFonts w:ascii="Book Antiqua" w:hAnsi="Book Antiqua" w:cs="Book Antiqua"/>
      <w:b/>
      <w:bCs/>
      <w:sz w:val="20"/>
      <w:szCs w:val="20"/>
    </w:rPr>
  </w:style>
  <w:style w:type="table" w:styleId="a3">
    <w:name w:val="Table Grid"/>
    <w:basedOn w:val="a1"/>
    <w:uiPriority w:val="99"/>
    <w:rsid w:val="00FD7D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96380D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6380D"/>
    <w:pPr>
      <w:widowControl w:val="0"/>
      <w:autoSpaceDE w:val="0"/>
      <w:autoSpaceDN w:val="0"/>
      <w:adjustRightInd w:val="0"/>
      <w:spacing w:after="0" w:line="288" w:lineRule="exact"/>
      <w:ind w:firstLine="16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6380D"/>
    <w:pPr>
      <w:widowControl w:val="0"/>
      <w:autoSpaceDE w:val="0"/>
      <w:autoSpaceDN w:val="0"/>
      <w:adjustRightInd w:val="0"/>
      <w:spacing w:after="0" w:line="290" w:lineRule="exact"/>
      <w:ind w:firstLine="1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6380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sid w:val="0096380D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B03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B03901"/>
    <w:rPr>
      <w:rFonts w:ascii="Times New Roman" w:hAnsi="Times New Roman"/>
      <w:b/>
      <w:sz w:val="28"/>
    </w:rPr>
  </w:style>
  <w:style w:type="paragraph" w:styleId="a4">
    <w:name w:val="Normal (Web)"/>
    <w:basedOn w:val="a"/>
    <w:uiPriority w:val="99"/>
    <w:rsid w:val="00FB078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413308"/>
    <w:rPr>
      <w:sz w:val="22"/>
      <w:lang w:eastAsia="en-US"/>
    </w:rPr>
  </w:style>
  <w:style w:type="paragraph" w:styleId="a5">
    <w:name w:val="Body Text Indent"/>
    <w:basedOn w:val="a"/>
    <w:link w:val="a6"/>
    <w:uiPriority w:val="99"/>
    <w:semiHidden/>
    <w:rsid w:val="00413308"/>
    <w:pPr>
      <w:spacing w:after="120"/>
      <w:ind w:left="283"/>
    </w:pPr>
    <w:rPr>
      <w:szCs w:val="20"/>
      <w:lang/>
    </w:rPr>
  </w:style>
  <w:style w:type="character" w:customStyle="1" w:styleId="BodyTextIndentChar1">
    <w:name w:val="Body Text Indent Char1"/>
    <w:basedOn w:val="a0"/>
    <w:link w:val="a5"/>
    <w:uiPriority w:val="99"/>
    <w:semiHidden/>
    <w:rsid w:val="009551B4"/>
    <w:rPr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1330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2966</Words>
  <Characters>16908</Characters>
  <Application>Microsoft Office Word</Application>
  <DocSecurity>0</DocSecurity>
  <Lines>140</Lines>
  <Paragraphs>39</Paragraphs>
  <ScaleCrop>false</ScaleCrop>
  <Company>Reanimator Extreme Edition</Company>
  <LinksUpToDate>false</LinksUpToDate>
  <CharactersWithSpaces>19835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YouBill</dc:creator>
  <cp:keywords/>
  <dc:description/>
  <cp:lastModifiedBy>Школа</cp:lastModifiedBy>
  <cp:revision>29</cp:revision>
  <cp:lastPrinted>2012-09-22T10:45:00Z</cp:lastPrinted>
  <dcterms:created xsi:type="dcterms:W3CDTF">2012-09-10T18:45:00Z</dcterms:created>
  <dcterms:modified xsi:type="dcterms:W3CDTF">2015-12-22T12:55:00Z</dcterms:modified>
</cp:coreProperties>
</file>