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МУНИЦИПАЛЬНОЕ  БЮДЖЕТНОЕ  ОБЩЕОБРАЗОВАТЕЛЬНОЕ  УЧРЕЖДЕНИЕ -</w:t>
      </w: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СРЕДНЯЯ ОБЩЕОБРАЗОВАТЕЛЬНАЯ ШКОЛА №4 Х. МАЛООРЛОВСКИЙ</w:t>
      </w: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«Утверждаю»</w:t>
      </w: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Директор МБОУ – СОШ №4 </w:t>
      </w: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х. Малоорловский</w:t>
      </w:r>
    </w:p>
    <w:p w:rsidR="00542B15" w:rsidRPr="00E04FC3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="00573323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Приказ от 27.08.201</w:t>
      </w:r>
      <w:r w:rsidR="00573323" w:rsidRPr="00E04FC3">
        <w:rPr>
          <w:rFonts w:ascii="Calibri" w:eastAsia="Times New Roman" w:hAnsi="Calibri" w:cs="Times New Roman"/>
          <w:sz w:val="20"/>
          <w:szCs w:val="20"/>
          <w:lang w:eastAsia="ru-RU"/>
        </w:rPr>
        <w:t>5</w:t>
      </w:r>
      <w:r w:rsidR="00C20D0B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г.  № 16</w:t>
      </w:r>
      <w:r w:rsidR="00573323" w:rsidRPr="00E04FC3">
        <w:rPr>
          <w:rFonts w:ascii="Calibri" w:eastAsia="Times New Roman" w:hAnsi="Calibri" w:cs="Times New Roman"/>
          <w:sz w:val="20"/>
          <w:szCs w:val="20"/>
          <w:lang w:eastAsia="ru-RU"/>
        </w:rPr>
        <w:t>1</w:t>
      </w: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___________________________</w:t>
      </w: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/Гончарова Т. А./</w:t>
      </w: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52"/>
          <w:szCs w:val="52"/>
          <w:lang w:eastAsia="ru-RU"/>
        </w:rPr>
      </w:pPr>
      <w:r>
        <w:rPr>
          <w:rFonts w:ascii="Calibri" w:eastAsia="Times New Roman" w:hAnsi="Calibri" w:cs="Times New Roman"/>
          <w:b/>
          <w:bCs/>
          <w:sz w:val="52"/>
          <w:szCs w:val="52"/>
          <w:lang w:eastAsia="ru-RU"/>
        </w:rPr>
        <w:t xml:space="preserve">РАБОЧАЯ ПРОГРАММА </w:t>
      </w: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40"/>
          <w:szCs w:val="40"/>
          <w:lang w:eastAsia="ru-RU"/>
        </w:rPr>
      </w:pPr>
    </w:p>
    <w:p w:rsidR="00542B15" w:rsidRDefault="00542B15" w:rsidP="00542B1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b/>
          <w:bCs/>
          <w:sz w:val="40"/>
          <w:szCs w:val="40"/>
          <w:lang w:eastAsia="ru-RU"/>
        </w:rPr>
        <w:t xml:space="preserve">по </w:t>
      </w:r>
      <w:r>
        <w:rPr>
          <w:rFonts w:ascii="Calibri" w:eastAsia="Times New Roman" w:hAnsi="Calibri" w:cs="Times New Roman"/>
          <w:b/>
          <w:bCs/>
          <w:sz w:val="40"/>
          <w:szCs w:val="40"/>
          <w:u w:val="single"/>
          <w:lang w:eastAsia="ru-RU"/>
        </w:rPr>
        <w:t>истории</w:t>
      </w:r>
    </w:p>
    <w:p w:rsidR="00542B15" w:rsidRDefault="00542B15" w:rsidP="00542B15">
      <w:pPr>
        <w:spacing w:after="0" w:line="240" w:lineRule="auto"/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  <w:t xml:space="preserve">Уровень общего образования (класс):  </w:t>
      </w:r>
      <w:r>
        <w:rPr>
          <w:rFonts w:ascii="Calibri" w:eastAsia="Times New Roman" w:hAnsi="Calibri" w:cs="Times New Roman"/>
          <w:bCs/>
          <w:sz w:val="32"/>
          <w:szCs w:val="32"/>
          <w:u w:val="single"/>
          <w:lang w:eastAsia="ru-RU"/>
        </w:rPr>
        <w:t>основное общее (7)</w:t>
      </w:r>
      <w:r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Calibri" w:eastAsia="Times New Roman" w:hAnsi="Calibri" w:cs="Times New Roman"/>
          <w:b/>
          <w:bCs/>
          <w:sz w:val="32"/>
          <w:szCs w:val="32"/>
          <w:u w:val="single"/>
          <w:lang w:eastAsia="ru-RU"/>
        </w:rPr>
        <w:t xml:space="preserve"> </w:t>
      </w:r>
    </w:p>
    <w:p w:rsidR="00542B15" w:rsidRDefault="00542B15" w:rsidP="00542B15">
      <w:pPr>
        <w:spacing w:after="0" w:line="240" w:lineRule="auto"/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  <w:t>Количество  часов:</w:t>
      </w:r>
      <w:r>
        <w:rPr>
          <w:rFonts w:ascii="Calibri" w:eastAsia="Times New Roman" w:hAnsi="Calibri" w:cs="Times New Roman"/>
          <w:b/>
          <w:bCs/>
          <w:sz w:val="32"/>
          <w:szCs w:val="32"/>
          <w:u w:val="single"/>
          <w:lang w:eastAsia="ru-RU"/>
        </w:rPr>
        <w:t xml:space="preserve">  </w:t>
      </w:r>
      <w:r w:rsidR="00C93F10">
        <w:rPr>
          <w:rFonts w:ascii="Calibri" w:eastAsia="Times New Roman" w:hAnsi="Calibri" w:cs="Times New Roman"/>
          <w:bCs/>
          <w:sz w:val="32"/>
          <w:szCs w:val="32"/>
          <w:u w:val="single"/>
          <w:lang w:eastAsia="ru-RU"/>
        </w:rPr>
        <w:t>6</w:t>
      </w:r>
      <w:r w:rsidR="00C93F10" w:rsidRPr="00573323">
        <w:rPr>
          <w:rFonts w:ascii="Calibri" w:eastAsia="Times New Roman" w:hAnsi="Calibri" w:cs="Times New Roman"/>
          <w:bCs/>
          <w:sz w:val="32"/>
          <w:szCs w:val="32"/>
          <w:u w:val="single"/>
          <w:lang w:eastAsia="ru-RU"/>
        </w:rPr>
        <w:t>7</w:t>
      </w:r>
      <w:r>
        <w:rPr>
          <w:rFonts w:ascii="Calibri" w:eastAsia="Times New Roman" w:hAnsi="Calibri" w:cs="Times New Roman"/>
          <w:b/>
          <w:bCs/>
          <w:sz w:val="32"/>
          <w:szCs w:val="32"/>
          <w:u w:val="single"/>
          <w:lang w:eastAsia="ru-RU"/>
        </w:rPr>
        <w:t xml:space="preserve">_ </w:t>
      </w:r>
    </w:p>
    <w:p w:rsidR="00542B15" w:rsidRDefault="00542B15" w:rsidP="00542B15">
      <w:pPr>
        <w:tabs>
          <w:tab w:val="left" w:pos="3480"/>
        </w:tabs>
        <w:spacing w:after="0" w:line="240" w:lineRule="auto"/>
        <w:rPr>
          <w:rFonts w:ascii="Calibri" w:eastAsia="Times New Roman" w:hAnsi="Calibri" w:cs="Times New Roman"/>
          <w:bCs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  <w:t xml:space="preserve">Учитель: </w:t>
      </w:r>
      <w:r>
        <w:rPr>
          <w:rFonts w:ascii="Calibri" w:eastAsia="Times New Roman" w:hAnsi="Calibri" w:cs="Times New Roman"/>
          <w:bCs/>
          <w:sz w:val="32"/>
          <w:szCs w:val="32"/>
          <w:u w:val="single"/>
          <w:lang w:eastAsia="ru-RU"/>
        </w:rPr>
        <w:t>Губина И.И.</w:t>
      </w:r>
      <w:r>
        <w:rPr>
          <w:rFonts w:ascii="Calibri" w:eastAsia="Times New Roman" w:hAnsi="Calibri" w:cs="Times New Roman"/>
          <w:bCs/>
          <w:sz w:val="32"/>
          <w:szCs w:val="32"/>
          <w:u w:val="single"/>
          <w:lang w:eastAsia="ru-RU"/>
        </w:rPr>
        <w:tab/>
      </w:r>
    </w:p>
    <w:p w:rsidR="00542B15" w:rsidRDefault="00542B15" w:rsidP="00542B15">
      <w:pPr>
        <w:spacing w:after="0" w:line="240" w:lineRule="auto"/>
        <w:rPr>
          <w:rFonts w:cstheme="minorHAnsi"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</w:rPr>
        <w:t>Программа разработана на основе</w:t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  <w:u w:val="single"/>
        </w:rPr>
        <w:t xml:space="preserve">авторской программы </w:t>
      </w:r>
    </w:p>
    <w:p w:rsidR="00542B15" w:rsidRDefault="00542B15" w:rsidP="00542B15">
      <w:pPr>
        <w:spacing w:after="0" w:line="240" w:lineRule="auto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 xml:space="preserve">по истории для 6 класса  авторов А.А. Данилова, Л.Г. </w:t>
      </w:r>
      <w:proofErr w:type="spellStart"/>
      <w:r>
        <w:rPr>
          <w:rFonts w:cstheme="minorHAnsi"/>
          <w:sz w:val="32"/>
          <w:szCs w:val="32"/>
          <w:u w:val="single"/>
        </w:rPr>
        <w:t>Косулиной</w:t>
      </w:r>
      <w:proofErr w:type="spellEnd"/>
    </w:p>
    <w:p w:rsidR="00542B15" w:rsidRDefault="00542B15" w:rsidP="00542B15">
      <w:pPr>
        <w:spacing w:after="0" w:line="240" w:lineRule="auto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 xml:space="preserve">// Программы  для   общеобразовательных учреждений. 6-9классы. </w:t>
      </w:r>
      <w:proofErr w:type="spellStart"/>
      <w:r>
        <w:rPr>
          <w:rFonts w:cstheme="minorHAnsi"/>
          <w:sz w:val="32"/>
          <w:szCs w:val="32"/>
          <w:u w:val="single"/>
        </w:rPr>
        <w:t>М.:Просвещение</w:t>
      </w:r>
      <w:proofErr w:type="spellEnd"/>
      <w:r>
        <w:rPr>
          <w:rFonts w:cstheme="minorHAnsi"/>
          <w:sz w:val="32"/>
          <w:szCs w:val="32"/>
          <w:u w:val="single"/>
        </w:rPr>
        <w:t xml:space="preserve">, 2009 г.; А.А. </w:t>
      </w:r>
      <w:proofErr w:type="spellStart"/>
      <w:r>
        <w:rPr>
          <w:rFonts w:cstheme="minorHAnsi"/>
          <w:sz w:val="32"/>
          <w:szCs w:val="32"/>
          <w:u w:val="single"/>
        </w:rPr>
        <w:t>Вигасина</w:t>
      </w:r>
      <w:proofErr w:type="spellEnd"/>
      <w:r>
        <w:rPr>
          <w:rFonts w:cstheme="minorHAnsi"/>
          <w:sz w:val="32"/>
          <w:szCs w:val="32"/>
          <w:u w:val="single"/>
        </w:rPr>
        <w:t xml:space="preserve">, Г.И. </w:t>
      </w:r>
      <w:proofErr w:type="spellStart"/>
      <w:r>
        <w:rPr>
          <w:rFonts w:cstheme="minorHAnsi"/>
          <w:sz w:val="32"/>
          <w:szCs w:val="32"/>
          <w:u w:val="single"/>
        </w:rPr>
        <w:t>Годера</w:t>
      </w:r>
      <w:proofErr w:type="spellEnd"/>
      <w:r>
        <w:rPr>
          <w:rFonts w:cstheme="minorHAnsi"/>
          <w:sz w:val="32"/>
          <w:szCs w:val="32"/>
          <w:u w:val="single"/>
        </w:rPr>
        <w:t>, Н.И. Шевченко</w:t>
      </w:r>
    </w:p>
    <w:p w:rsidR="00542B15" w:rsidRDefault="00542B15" w:rsidP="00542B15">
      <w:pPr>
        <w:spacing w:after="0" w:line="240" w:lineRule="auto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 xml:space="preserve">//Всеобщая история. Рабочие программы к предметной линии учебников А.А. </w:t>
      </w:r>
      <w:proofErr w:type="spellStart"/>
      <w:r>
        <w:rPr>
          <w:rFonts w:cstheme="minorHAnsi"/>
          <w:sz w:val="32"/>
          <w:szCs w:val="32"/>
          <w:u w:val="single"/>
        </w:rPr>
        <w:t>Вигасина</w:t>
      </w:r>
      <w:proofErr w:type="spellEnd"/>
      <w:r>
        <w:rPr>
          <w:rFonts w:cstheme="minorHAnsi"/>
          <w:sz w:val="32"/>
          <w:szCs w:val="32"/>
          <w:u w:val="single"/>
        </w:rPr>
        <w:t xml:space="preserve"> – А.О. </w:t>
      </w:r>
      <w:proofErr w:type="spellStart"/>
      <w:r>
        <w:rPr>
          <w:rFonts w:cstheme="minorHAnsi"/>
          <w:sz w:val="32"/>
          <w:szCs w:val="32"/>
          <w:u w:val="single"/>
        </w:rPr>
        <w:t>Сороко</w:t>
      </w:r>
      <w:proofErr w:type="spellEnd"/>
      <w:r>
        <w:rPr>
          <w:rFonts w:cstheme="minorHAnsi"/>
          <w:sz w:val="32"/>
          <w:szCs w:val="32"/>
          <w:u w:val="single"/>
        </w:rPr>
        <w:t xml:space="preserve"> – Цюпы. 5 – 9 классы. </w:t>
      </w:r>
    </w:p>
    <w:p w:rsidR="00542B15" w:rsidRDefault="00542B15" w:rsidP="00542B15">
      <w:pPr>
        <w:spacing w:after="0" w:line="240" w:lineRule="auto"/>
        <w:rPr>
          <w:rFonts w:cstheme="minorHAnsi"/>
          <w:sz w:val="32"/>
          <w:szCs w:val="32"/>
          <w:u w:val="single"/>
        </w:rPr>
      </w:pPr>
      <w:r>
        <w:rPr>
          <w:rFonts w:cstheme="minorHAnsi"/>
          <w:sz w:val="32"/>
          <w:szCs w:val="32"/>
          <w:u w:val="single"/>
        </w:rPr>
        <w:t>М.: Просвещение, 2011.</w:t>
      </w:r>
    </w:p>
    <w:p w:rsidR="00542B15" w:rsidRDefault="00542B15" w:rsidP="00542B15">
      <w:pPr>
        <w:spacing w:after="0" w:line="240" w:lineRule="auto"/>
        <w:rPr>
          <w:rFonts w:cstheme="minorHAnsi"/>
          <w:sz w:val="32"/>
          <w:szCs w:val="32"/>
          <w:u w:val="single"/>
        </w:rPr>
      </w:pPr>
    </w:p>
    <w:p w:rsidR="00542B15" w:rsidRDefault="00542B15" w:rsidP="00542B15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u w:val="single"/>
          <w:lang w:eastAsia="ru-RU"/>
        </w:rPr>
      </w:pPr>
    </w:p>
    <w:p w:rsidR="00542B15" w:rsidRDefault="00542B15" w:rsidP="00542B15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542B15" w:rsidRDefault="00542B15" w:rsidP="00542B15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542B15" w:rsidRDefault="00542B15" w:rsidP="00542B15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542B15" w:rsidRDefault="00542B15" w:rsidP="00542B15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542B15" w:rsidRDefault="00542B15" w:rsidP="00542B1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42B15" w:rsidRDefault="00542B15" w:rsidP="00542B1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796250" w:rsidRDefault="00573323" w:rsidP="0079625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201</w:t>
      </w:r>
      <w:r w:rsidRPr="00C20D0B">
        <w:rPr>
          <w:rFonts w:ascii="Calibri" w:eastAsia="Times New Roman" w:hAnsi="Calibri" w:cs="Times New Roman"/>
          <w:b/>
          <w:sz w:val="28"/>
          <w:szCs w:val="28"/>
          <w:lang w:eastAsia="ru-RU"/>
        </w:rPr>
        <w:t>5</w:t>
      </w: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– 201</w:t>
      </w:r>
      <w:r w:rsidRPr="00C20D0B">
        <w:rPr>
          <w:rFonts w:ascii="Calibri" w:eastAsia="Times New Roman" w:hAnsi="Calibri" w:cs="Times New Roman"/>
          <w:b/>
          <w:sz w:val="28"/>
          <w:szCs w:val="28"/>
          <w:lang w:eastAsia="ru-RU"/>
        </w:rPr>
        <w:t>6</w:t>
      </w:r>
      <w:r w:rsidR="00542B15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уч. год.</w:t>
      </w:r>
    </w:p>
    <w:p w:rsidR="00796250" w:rsidRPr="00796250" w:rsidRDefault="00796250" w:rsidP="0079625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B6E27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записка.</w:t>
      </w:r>
    </w:p>
    <w:p w:rsidR="00796250" w:rsidRPr="001B6E27" w:rsidRDefault="00796250" w:rsidP="00796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по истории для 7  класса разработана на основе:</w:t>
      </w:r>
    </w:p>
    <w:p w:rsidR="00621EAE" w:rsidRDefault="00621EAE" w:rsidP="00621E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РФ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(от 29.12.2012 № 273-ФЗ);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Областного закона от 14.11.2013 № 26-ЗС «Об образовании в Росто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ской области»; </w:t>
      </w:r>
    </w:p>
    <w:p w:rsidR="00621EAE" w:rsidRDefault="00621EAE" w:rsidP="00621E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компонента государственных образовательных станда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начального общего, основного общего и среднего (полного) общего образования (приложение к приказу Минобразования России  от 05.03.2004 г. № 1089)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базисного учебного плана (2004);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Правительства Российской Федерации от 15.04.2014 № 295 «Об утверждении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программы Российской Фед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рации "Развитие образования" на 2013 - 2020 годы»;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Постановления Правительства Ростовской области от 25.09.2013 № 596 «Об утверждении государственной программы Ростовской области «Развитие образования»;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Постановления Правительства Ростовской области  от 06.03.2014 № 158 «О внесении изменений в постановление Правительства Росто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ской области от 25.09.2013 № 596».  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врача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29.12.2010 №189 «Об утверждении СанПиН 2.4.2.2821-10 «С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нитарно-эпидемиологические требования к условиям и организации обучения в общеобразовательных учреждениях»;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программ начального общего, основного общего, среднего общего образования»;</w:t>
      </w:r>
    </w:p>
    <w:p w:rsidR="00621EAE" w:rsidRDefault="00621EAE" w:rsidP="00621EAE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08.06.2015г. №576 «О внесении 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в федеральный перечень учебников, рекомендуемых к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ванию при реализации имеющих государственную аккредитацию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программ начального общего, основного общего, среднего общего образования, утвержденный приказом Министерства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науки Российской Федерации от 31 марта 2014г. №253»;</w:t>
      </w:r>
    </w:p>
    <w:p w:rsidR="00621EAE" w:rsidRDefault="00621EAE" w:rsidP="00621E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школы</w:t>
      </w:r>
    </w:p>
    <w:p w:rsidR="00621EAE" w:rsidRDefault="00621EAE" w:rsidP="00621E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Локального акта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рабочей программе учебных курсов, предметов, дисциплин (модулей)»</w:t>
      </w:r>
    </w:p>
    <w:p w:rsidR="00796250" w:rsidRPr="001B6E27" w:rsidRDefault="00796250" w:rsidP="0079625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B6E27">
        <w:rPr>
          <w:rFonts w:ascii="Times New Roman" w:hAnsi="Times New Roman" w:cs="Times New Roman"/>
          <w:sz w:val="28"/>
          <w:szCs w:val="28"/>
        </w:rPr>
        <w:t>Программы общеобразовательных учреждений История, 6 - 9 классы. М.: Просвещение, 2009 г., под редакцией А.А. Данилова,</w:t>
      </w:r>
    </w:p>
    <w:p w:rsidR="00796250" w:rsidRPr="001B6E27" w:rsidRDefault="00796250" w:rsidP="00796250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1B6E27">
        <w:rPr>
          <w:rFonts w:ascii="Times New Roman" w:hAnsi="Times New Roman" w:cs="Times New Roman"/>
          <w:sz w:val="28"/>
          <w:szCs w:val="28"/>
        </w:rPr>
        <w:t xml:space="preserve"> Л.Г. </w:t>
      </w:r>
      <w:proofErr w:type="spellStart"/>
      <w:r w:rsidRPr="001B6E27">
        <w:rPr>
          <w:rFonts w:ascii="Times New Roman" w:hAnsi="Times New Roman" w:cs="Times New Roman"/>
          <w:sz w:val="28"/>
          <w:szCs w:val="28"/>
        </w:rPr>
        <w:t>Косулиной</w:t>
      </w:r>
      <w:proofErr w:type="spellEnd"/>
      <w:proofErr w:type="gramStart"/>
      <w:r w:rsidRPr="001B6E2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96250" w:rsidRDefault="00796250" w:rsidP="0079625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Всеобщая история. Рабочие программы к предметной линии учебников А.А. </w:t>
      </w:r>
      <w:proofErr w:type="spellStart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Вигасина</w:t>
      </w:r>
      <w:proofErr w:type="spellEnd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А.О. </w:t>
      </w:r>
      <w:proofErr w:type="spellStart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</w:t>
      </w:r>
      <w:proofErr w:type="spellEnd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Цюпы. 5 – 9 классы: пособие для уч</w:t>
      </w:r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 </w:t>
      </w:r>
      <w:proofErr w:type="spellStart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/ А.А. </w:t>
      </w:r>
      <w:proofErr w:type="spellStart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Вигасин</w:t>
      </w:r>
      <w:proofErr w:type="spellEnd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Г.И. </w:t>
      </w:r>
      <w:proofErr w:type="spellStart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Годер</w:t>
      </w:r>
      <w:proofErr w:type="spellEnd"/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Н.И. Шевченко. – М.: Просвещение, 2011.</w:t>
      </w:r>
    </w:p>
    <w:p w:rsidR="00796250" w:rsidRPr="001B6E27" w:rsidRDefault="00796250" w:rsidP="0079625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50" w:rsidRPr="001B6E27" w:rsidRDefault="00796250" w:rsidP="00796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ориентирована на использование УМК</w:t>
      </w:r>
      <w:r w:rsidRPr="001B6E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6250" w:rsidRPr="001B6E27" w:rsidRDefault="00796250" w:rsidP="007962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B6E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История России:</w:t>
      </w:r>
    </w:p>
    <w:p w:rsidR="00796250" w:rsidRPr="001B6E27" w:rsidRDefault="00796250" w:rsidP="0079625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6E27">
        <w:rPr>
          <w:rFonts w:ascii="Times New Roman" w:hAnsi="Times New Roman" w:cs="Times New Roman"/>
          <w:sz w:val="28"/>
          <w:szCs w:val="28"/>
        </w:rPr>
        <w:t xml:space="preserve">История России. Конец </w:t>
      </w:r>
      <w:r w:rsidRPr="001B6E27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1B6E27">
        <w:rPr>
          <w:rFonts w:ascii="Times New Roman" w:hAnsi="Times New Roman" w:cs="Times New Roman"/>
          <w:sz w:val="28"/>
          <w:szCs w:val="28"/>
        </w:rPr>
        <w:t xml:space="preserve"> – </w:t>
      </w:r>
      <w:r w:rsidRPr="001B6E27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1B6E27">
        <w:rPr>
          <w:rFonts w:ascii="Times New Roman" w:hAnsi="Times New Roman" w:cs="Times New Roman"/>
          <w:sz w:val="28"/>
          <w:szCs w:val="28"/>
        </w:rPr>
        <w:t xml:space="preserve"> век. 7 класс : учеб</w:t>
      </w:r>
      <w:proofErr w:type="gramStart"/>
      <w:r w:rsidRPr="001B6E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6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6E2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B6E27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1B6E27">
        <w:rPr>
          <w:rFonts w:ascii="Times New Roman" w:hAnsi="Times New Roman" w:cs="Times New Roman"/>
          <w:sz w:val="28"/>
          <w:szCs w:val="28"/>
        </w:rPr>
        <w:t>общеобр</w:t>
      </w:r>
      <w:r w:rsidRPr="001B6E27">
        <w:rPr>
          <w:rFonts w:ascii="Times New Roman" w:hAnsi="Times New Roman" w:cs="Times New Roman"/>
          <w:sz w:val="28"/>
          <w:szCs w:val="28"/>
        </w:rPr>
        <w:t>а</w:t>
      </w:r>
      <w:r w:rsidRPr="001B6E27">
        <w:rPr>
          <w:rFonts w:ascii="Times New Roman" w:hAnsi="Times New Roman" w:cs="Times New Roman"/>
          <w:sz w:val="28"/>
          <w:szCs w:val="28"/>
        </w:rPr>
        <w:t>зоват</w:t>
      </w:r>
      <w:proofErr w:type="spellEnd"/>
      <w:r w:rsidRPr="001B6E27">
        <w:rPr>
          <w:rFonts w:ascii="Times New Roman" w:hAnsi="Times New Roman" w:cs="Times New Roman"/>
          <w:sz w:val="28"/>
          <w:szCs w:val="28"/>
        </w:rPr>
        <w:t>. учреждений / А.А. Данилов, Л.Г. Косулина. М.: Просвещение, 2009.</w:t>
      </w:r>
    </w:p>
    <w:p w:rsidR="00796250" w:rsidRPr="001B6E27" w:rsidRDefault="00796250" w:rsidP="0079625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6E27">
        <w:rPr>
          <w:rFonts w:ascii="Times New Roman" w:hAnsi="Times New Roman" w:cs="Times New Roman"/>
          <w:sz w:val="28"/>
          <w:szCs w:val="28"/>
        </w:rPr>
        <w:t xml:space="preserve">История России. Конец </w:t>
      </w:r>
      <w:r w:rsidRPr="001B6E27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1B6E27">
        <w:rPr>
          <w:rFonts w:ascii="Times New Roman" w:hAnsi="Times New Roman" w:cs="Times New Roman"/>
          <w:sz w:val="28"/>
          <w:szCs w:val="28"/>
        </w:rPr>
        <w:t xml:space="preserve"> – </w:t>
      </w:r>
      <w:r w:rsidRPr="001B6E27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1B6E27">
        <w:rPr>
          <w:rFonts w:ascii="Times New Roman" w:hAnsi="Times New Roman" w:cs="Times New Roman"/>
          <w:sz w:val="28"/>
          <w:szCs w:val="28"/>
        </w:rPr>
        <w:t xml:space="preserve"> век. 7 класс</w:t>
      </w:r>
      <w:proofErr w:type="gramStart"/>
      <w:r w:rsidRPr="001B6E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B6E27">
        <w:rPr>
          <w:rFonts w:ascii="Times New Roman" w:hAnsi="Times New Roman" w:cs="Times New Roman"/>
          <w:sz w:val="28"/>
          <w:szCs w:val="28"/>
        </w:rPr>
        <w:t xml:space="preserve"> рабочая тетрадь. -  М.: Просвещение, 2012.</w:t>
      </w:r>
    </w:p>
    <w:p w:rsidR="00796250" w:rsidRPr="001B6E27" w:rsidRDefault="00796250" w:rsidP="00796250">
      <w:pPr>
        <w:rPr>
          <w:rFonts w:ascii="Times New Roman" w:hAnsi="Times New Roman" w:cs="Times New Roman"/>
          <w:sz w:val="28"/>
          <w:szCs w:val="28"/>
        </w:rPr>
      </w:pPr>
      <w:r w:rsidRPr="001B6E27">
        <w:rPr>
          <w:rFonts w:ascii="Times New Roman" w:hAnsi="Times New Roman" w:cs="Times New Roman"/>
          <w:i/>
          <w:sz w:val="28"/>
          <w:szCs w:val="28"/>
        </w:rPr>
        <w:t>История Нового времени:</w:t>
      </w:r>
    </w:p>
    <w:p w:rsidR="00796250" w:rsidRPr="001B6E27" w:rsidRDefault="00796250" w:rsidP="00796250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6E27">
        <w:rPr>
          <w:rFonts w:ascii="Times New Roman" w:hAnsi="Times New Roman" w:cs="Times New Roman"/>
          <w:sz w:val="28"/>
          <w:szCs w:val="28"/>
        </w:rPr>
        <w:t>Всеобщая история. История Нового времени, 1500 – 1800. 7 класс : учеб</w:t>
      </w:r>
      <w:proofErr w:type="gramStart"/>
      <w:r w:rsidRPr="001B6E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6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6E2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B6E27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1B6E27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1B6E27">
        <w:rPr>
          <w:rFonts w:ascii="Times New Roman" w:hAnsi="Times New Roman" w:cs="Times New Roman"/>
          <w:sz w:val="28"/>
          <w:szCs w:val="28"/>
        </w:rPr>
        <w:t xml:space="preserve">. учреждений / А.Я. </w:t>
      </w:r>
      <w:proofErr w:type="spellStart"/>
      <w:r w:rsidRPr="001B6E27">
        <w:rPr>
          <w:rFonts w:ascii="Times New Roman" w:hAnsi="Times New Roman" w:cs="Times New Roman"/>
          <w:sz w:val="28"/>
          <w:szCs w:val="28"/>
        </w:rPr>
        <w:t>Юдовская</w:t>
      </w:r>
      <w:proofErr w:type="spellEnd"/>
      <w:r w:rsidRPr="001B6E27">
        <w:rPr>
          <w:rFonts w:ascii="Times New Roman" w:hAnsi="Times New Roman" w:cs="Times New Roman"/>
          <w:sz w:val="28"/>
          <w:szCs w:val="28"/>
        </w:rPr>
        <w:t>, П.А. Баранов, Л.М. Ванюшкина. – М.: Просвещение, 2009.</w:t>
      </w:r>
    </w:p>
    <w:p w:rsidR="00796250" w:rsidRPr="001B6E27" w:rsidRDefault="00796250" w:rsidP="00796250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6E27">
        <w:rPr>
          <w:rFonts w:ascii="Times New Roman" w:hAnsi="Times New Roman" w:cs="Times New Roman"/>
          <w:sz w:val="28"/>
          <w:szCs w:val="28"/>
        </w:rPr>
        <w:t>Всеобщая история. История Нового времени, 1500 – 1800. 7 класс</w:t>
      </w:r>
      <w:proofErr w:type="gramStart"/>
      <w:r w:rsidRPr="001B6E2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B6E27">
        <w:rPr>
          <w:rFonts w:ascii="Times New Roman" w:hAnsi="Times New Roman" w:cs="Times New Roman"/>
          <w:sz w:val="28"/>
          <w:szCs w:val="28"/>
        </w:rPr>
        <w:t xml:space="preserve"> р</w:t>
      </w:r>
      <w:r w:rsidRPr="001B6E27">
        <w:rPr>
          <w:rFonts w:ascii="Times New Roman" w:hAnsi="Times New Roman" w:cs="Times New Roman"/>
          <w:sz w:val="28"/>
          <w:szCs w:val="28"/>
        </w:rPr>
        <w:t>а</w:t>
      </w:r>
      <w:r w:rsidRPr="001B6E27">
        <w:rPr>
          <w:rFonts w:ascii="Times New Roman" w:hAnsi="Times New Roman" w:cs="Times New Roman"/>
          <w:sz w:val="28"/>
          <w:szCs w:val="28"/>
        </w:rPr>
        <w:t>бочая тетрадь. – М.: Просвещение, 2013.</w:t>
      </w:r>
    </w:p>
    <w:p w:rsidR="00796250" w:rsidRPr="001B6E27" w:rsidRDefault="00796250" w:rsidP="00796250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B6E27">
        <w:rPr>
          <w:rFonts w:ascii="Times New Roman" w:hAnsi="Times New Roman" w:cs="Times New Roman"/>
          <w:sz w:val="28"/>
          <w:szCs w:val="28"/>
          <w:lang w:eastAsia="ru-RU"/>
        </w:rPr>
        <w:t>Данный</w:t>
      </w:r>
      <w:proofErr w:type="gramEnd"/>
      <w:r w:rsidRPr="001B6E27">
        <w:rPr>
          <w:rFonts w:ascii="Times New Roman" w:hAnsi="Times New Roman" w:cs="Times New Roman"/>
          <w:sz w:val="28"/>
          <w:szCs w:val="28"/>
          <w:lang w:eastAsia="ru-RU"/>
        </w:rPr>
        <w:t xml:space="preserve"> УМК соответствует современному уровню исторической науки и с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>держанию Федерального образовательного стандарта по истории. В дидакт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>ческом и методическом отношении он является продолжением  учебника для 6 класса по истории Средних веков  «История средни</w:t>
      </w:r>
      <w:r w:rsidR="00573323">
        <w:rPr>
          <w:rFonts w:ascii="Times New Roman" w:hAnsi="Times New Roman" w:cs="Times New Roman"/>
          <w:sz w:val="28"/>
          <w:szCs w:val="28"/>
          <w:lang w:eastAsia="ru-RU"/>
        </w:rPr>
        <w:t xml:space="preserve">х веков 6 класс»  Е.В. </w:t>
      </w:r>
      <w:proofErr w:type="spellStart"/>
      <w:r w:rsidR="00573323">
        <w:rPr>
          <w:rFonts w:ascii="Times New Roman" w:hAnsi="Times New Roman" w:cs="Times New Roman"/>
          <w:sz w:val="28"/>
          <w:szCs w:val="28"/>
          <w:lang w:eastAsia="ru-RU"/>
        </w:rPr>
        <w:t>Агибаловой</w:t>
      </w:r>
      <w:proofErr w:type="spellEnd"/>
      <w:r w:rsidRPr="001B6E27">
        <w:rPr>
          <w:rFonts w:ascii="Times New Roman" w:hAnsi="Times New Roman" w:cs="Times New Roman"/>
          <w:sz w:val="28"/>
          <w:szCs w:val="28"/>
          <w:lang w:eastAsia="ru-RU"/>
        </w:rPr>
        <w:t>.,</w:t>
      </w:r>
      <w:r w:rsidR="00573323">
        <w:rPr>
          <w:rFonts w:ascii="Times New Roman" w:hAnsi="Times New Roman" w:cs="Times New Roman"/>
          <w:sz w:val="28"/>
          <w:szCs w:val="28"/>
          <w:lang w:eastAsia="ru-RU"/>
        </w:rPr>
        <w:t xml:space="preserve"> Г.М. Донского  и истории России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>  «История России с древне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 xml:space="preserve">ших времён до конца XVI века». 6 класс:   </w:t>
      </w:r>
      <w:proofErr w:type="spellStart"/>
      <w:r w:rsidRPr="001B6E27">
        <w:rPr>
          <w:rFonts w:ascii="Times New Roman" w:hAnsi="Times New Roman" w:cs="Times New Roman"/>
          <w:sz w:val="28"/>
          <w:szCs w:val="28"/>
          <w:lang w:eastAsia="ru-RU"/>
        </w:rPr>
        <w:t>А.А.Данилов</w:t>
      </w:r>
      <w:r w:rsidR="00573323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573323">
        <w:rPr>
          <w:rFonts w:ascii="Times New Roman" w:hAnsi="Times New Roman" w:cs="Times New Roman"/>
          <w:sz w:val="28"/>
          <w:szCs w:val="28"/>
          <w:lang w:eastAsia="ru-RU"/>
        </w:rPr>
        <w:t xml:space="preserve">, Л.Г. </w:t>
      </w:r>
      <w:proofErr w:type="spellStart"/>
      <w:r w:rsidR="00573323">
        <w:rPr>
          <w:rFonts w:ascii="Times New Roman" w:hAnsi="Times New Roman" w:cs="Times New Roman"/>
          <w:sz w:val="28"/>
          <w:szCs w:val="28"/>
          <w:lang w:eastAsia="ru-RU"/>
        </w:rPr>
        <w:t>Косулиной</w:t>
      </w:r>
      <w:proofErr w:type="spellEnd"/>
      <w:r w:rsidR="00573323">
        <w:rPr>
          <w:rFonts w:ascii="Times New Roman" w:hAnsi="Times New Roman" w:cs="Times New Roman"/>
          <w:sz w:val="28"/>
          <w:szCs w:val="28"/>
          <w:lang w:eastAsia="ru-RU"/>
        </w:rPr>
        <w:t xml:space="preserve">, а так же 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составной частью завершенной линии учебников по истории для основной школы. Цивилизационный подход, на котором базируются все учебники комплекта, и тщательный отбор фактического материала позвол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B6E27">
        <w:rPr>
          <w:rFonts w:ascii="Times New Roman" w:hAnsi="Times New Roman" w:cs="Times New Roman"/>
          <w:sz w:val="28"/>
          <w:szCs w:val="28"/>
          <w:lang w:eastAsia="ru-RU"/>
        </w:rPr>
        <w:t xml:space="preserve">ют авторам сохранить преемственность между курсами всеобщей истории, изучаемыми в основной школе. </w:t>
      </w:r>
    </w:p>
    <w:p w:rsidR="00573323" w:rsidRDefault="00573323" w:rsidP="00796250">
      <w:pPr>
        <w:rPr>
          <w:rFonts w:ascii="Times New Roman" w:hAnsi="Times New Roman" w:cs="Times New Roman"/>
          <w:b/>
          <w:sz w:val="28"/>
          <w:szCs w:val="28"/>
        </w:rPr>
      </w:pPr>
    </w:p>
    <w:p w:rsidR="00573323" w:rsidRDefault="00573323" w:rsidP="00796250">
      <w:pPr>
        <w:rPr>
          <w:rFonts w:ascii="Times New Roman" w:hAnsi="Times New Roman" w:cs="Times New Roman"/>
          <w:b/>
          <w:sz w:val="28"/>
          <w:szCs w:val="28"/>
        </w:rPr>
      </w:pPr>
    </w:p>
    <w:p w:rsidR="00573323" w:rsidRDefault="00573323" w:rsidP="00796250">
      <w:pPr>
        <w:rPr>
          <w:rFonts w:ascii="Times New Roman" w:hAnsi="Times New Roman" w:cs="Times New Roman"/>
          <w:b/>
          <w:sz w:val="28"/>
          <w:szCs w:val="28"/>
        </w:rPr>
      </w:pPr>
    </w:p>
    <w:p w:rsidR="00796250" w:rsidRPr="001B6E27" w:rsidRDefault="00796250" w:rsidP="00796250">
      <w:pPr>
        <w:rPr>
          <w:rFonts w:ascii="Times New Roman" w:hAnsi="Times New Roman" w:cs="Times New Roman"/>
          <w:b/>
          <w:sz w:val="28"/>
          <w:szCs w:val="28"/>
        </w:rPr>
      </w:pPr>
      <w:r w:rsidRPr="001B6E27">
        <w:rPr>
          <w:rFonts w:ascii="Times New Roman" w:hAnsi="Times New Roman" w:cs="Times New Roman"/>
          <w:b/>
          <w:sz w:val="28"/>
          <w:szCs w:val="28"/>
        </w:rPr>
        <w:lastRenderedPageBreak/>
        <w:t>Место учебного предмета в учебном плане.</w:t>
      </w:r>
    </w:p>
    <w:p w:rsidR="00796250" w:rsidRPr="001B6E27" w:rsidRDefault="00796250" w:rsidP="00796250">
      <w:pPr>
        <w:rPr>
          <w:rFonts w:ascii="Times New Roman" w:hAnsi="Times New Roman" w:cs="Times New Roman"/>
          <w:b/>
          <w:sz w:val="28"/>
          <w:szCs w:val="28"/>
        </w:rPr>
      </w:pPr>
      <w:r w:rsidRPr="001B6E2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базисный учебный план для общеобразовательных учреждений РФ отводит для обязательного изучения учебного предмета «История» на этапе основного </w:t>
      </w:r>
      <w:r w:rsidR="00E04FC3">
        <w:rPr>
          <w:rFonts w:ascii="Times New Roman" w:hAnsi="Times New Roman" w:cs="Times New Roman"/>
          <w:color w:val="000000"/>
          <w:sz w:val="28"/>
          <w:szCs w:val="28"/>
        </w:rPr>
        <w:t xml:space="preserve">общего образования в 7 классе 68 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 xml:space="preserve"> часов, из расчета 2 уче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ных часа в неделю.</w:t>
      </w:r>
    </w:p>
    <w:p w:rsidR="00796250" w:rsidRPr="001B6E27" w:rsidRDefault="00796250" w:rsidP="00796250">
      <w:pPr>
        <w:pStyle w:val="a7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1B6E27">
        <w:rPr>
          <w:color w:val="000000"/>
          <w:sz w:val="28"/>
          <w:szCs w:val="28"/>
        </w:rPr>
        <w:t>В Рабочей программе о</w:t>
      </w:r>
      <w:r w:rsidR="000A2007">
        <w:rPr>
          <w:color w:val="000000"/>
          <w:sz w:val="28"/>
          <w:szCs w:val="28"/>
        </w:rPr>
        <w:t xml:space="preserve">тведено на Всеобщую историю – 25 </w:t>
      </w:r>
      <w:r w:rsidRPr="001B6E27">
        <w:rPr>
          <w:color w:val="000000"/>
          <w:sz w:val="28"/>
          <w:szCs w:val="28"/>
        </w:rPr>
        <w:t xml:space="preserve"> часов и на ист</w:t>
      </w:r>
      <w:r w:rsidRPr="001B6E27">
        <w:rPr>
          <w:color w:val="000000"/>
          <w:sz w:val="28"/>
          <w:szCs w:val="28"/>
        </w:rPr>
        <w:t>о</w:t>
      </w:r>
      <w:r w:rsidR="00C93F10">
        <w:rPr>
          <w:color w:val="000000"/>
          <w:sz w:val="28"/>
          <w:szCs w:val="28"/>
        </w:rPr>
        <w:t>рию России – 4</w:t>
      </w:r>
      <w:r w:rsidR="000A2007">
        <w:rPr>
          <w:color w:val="000000"/>
          <w:sz w:val="28"/>
          <w:szCs w:val="28"/>
        </w:rPr>
        <w:t xml:space="preserve">2 </w:t>
      </w:r>
      <w:r w:rsidRPr="001B6E27">
        <w:rPr>
          <w:color w:val="000000"/>
          <w:sz w:val="28"/>
          <w:szCs w:val="28"/>
        </w:rPr>
        <w:t xml:space="preserve"> часа.</w:t>
      </w:r>
    </w:p>
    <w:p w:rsidR="00796250" w:rsidRPr="001B6E27" w:rsidRDefault="00796250" w:rsidP="00796250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1B6E27">
        <w:rPr>
          <w:rFonts w:ascii="Times New Roman" w:eastAsia="Calibri" w:hAnsi="Times New Roman" w:cs="Times New Roman"/>
          <w:b/>
          <w:sz w:val="28"/>
          <w:szCs w:val="28"/>
        </w:rPr>
        <w:t>В  соответствии  с Уставом школы, учебным планом, годовым кале</w:t>
      </w:r>
      <w:r w:rsidRPr="001B6E27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1B6E27">
        <w:rPr>
          <w:rFonts w:ascii="Times New Roman" w:eastAsia="Calibri" w:hAnsi="Times New Roman" w:cs="Times New Roman"/>
          <w:b/>
          <w:sz w:val="28"/>
          <w:szCs w:val="28"/>
        </w:rPr>
        <w:t>дарным учебным графиком данная рабочая программа по исто</w:t>
      </w:r>
      <w:r w:rsidR="00C93F10">
        <w:rPr>
          <w:rFonts w:ascii="Times New Roman" w:eastAsia="Calibri" w:hAnsi="Times New Roman" w:cs="Times New Roman"/>
          <w:b/>
          <w:sz w:val="28"/>
          <w:szCs w:val="28"/>
        </w:rPr>
        <w:t>рии  в 7 классе рассчитана на 6</w:t>
      </w:r>
      <w:r w:rsidR="00C93F10" w:rsidRPr="00C93F10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1B6E27">
        <w:rPr>
          <w:rFonts w:ascii="Times New Roman" w:eastAsia="Calibri" w:hAnsi="Times New Roman" w:cs="Times New Roman"/>
          <w:b/>
          <w:sz w:val="28"/>
          <w:szCs w:val="28"/>
        </w:rPr>
        <w:t xml:space="preserve"> часов.</w:t>
      </w:r>
    </w:p>
    <w:p w:rsidR="00796250" w:rsidRPr="001B6E27" w:rsidRDefault="00796250" w:rsidP="0079625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B6E27">
        <w:rPr>
          <w:rFonts w:ascii="Times New Roman" w:hAnsi="Times New Roman" w:cs="Times New Roman"/>
          <w:color w:val="000000"/>
          <w:sz w:val="28"/>
          <w:szCs w:val="28"/>
        </w:rPr>
        <w:t>Учебный предмет «История» дает учащимся широкие возможности для с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моидентификации в культурной среде, соотнесения себя как личности с с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циальным опытом человечества. Разрастающееся информационное и комм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никативное пространство современного мира не отменяет эту функцию исто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softHyphen/>
        <w:t>рии, но усиливает ее значение. История, основанная на достоверных фактах и объективных оценках, представляет собирательную картину социального, нравственного, созидательного, коммуникативного опыта людей.</w:t>
      </w:r>
    </w:p>
    <w:p w:rsidR="00796250" w:rsidRPr="001B6E27" w:rsidRDefault="00796250" w:rsidP="00796250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1B6E2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Цель</w:t>
      </w:r>
      <w:r w:rsidRPr="001B6E2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изучения истории в 7 классе — образование, развитие школьника и воспитание личности, способной к самоидентификации и определению своих ценностных приоритетов на основе осмысления исторического опыта человечества в целом, активно и творчески применяющей истор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ческие знания в учебной и социальной деятельности.</w:t>
      </w:r>
    </w:p>
    <w:p w:rsidR="00796250" w:rsidRPr="001B6E27" w:rsidRDefault="00796250" w:rsidP="00796250">
      <w:pPr>
        <w:ind w:left="360"/>
        <w:rPr>
          <w:rFonts w:ascii="Times New Roman" w:hAnsi="Times New Roman" w:cs="Times New Roman"/>
          <w:sz w:val="28"/>
          <w:szCs w:val="28"/>
        </w:rPr>
      </w:pPr>
      <w:r w:rsidRPr="001B6E2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</w:t>
      </w:r>
      <w:r w:rsidRPr="001B6E2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изучения истории в 7 классе:</w:t>
      </w:r>
    </w:p>
    <w:p w:rsidR="00796250" w:rsidRPr="001B6E27" w:rsidRDefault="00796250" w:rsidP="00796250">
      <w:pPr>
        <w:pStyle w:val="a7"/>
        <w:numPr>
          <w:ilvl w:val="0"/>
          <w:numId w:val="3"/>
        </w:numPr>
        <w:shd w:val="clear" w:color="auto" w:fill="FFFFFF"/>
        <w:spacing w:beforeAutospacing="0" w:after="0" w:afterAutospacing="0" w:line="317" w:lineRule="atLeast"/>
        <w:ind w:right="14"/>
        <w:rPr>
          <w:color w:val="000000"/>
          <w:sz w:val="28"/>
          <w:szCs w:val="28"/>
        </w:rPr>
      </w:pPr>
      <w:r w:rsidRPr="001B6E27">
        <w:rPr>
          <w:color w:val="000000"/>
          <w:sz w:val="28"/>
          <w:szCs w:val="28"/>
        </w:rPr>
        <w:t xml:space="preserve">формирование у учащихся ориентиров для гражданской, </w:t>
      </w:r>
      <w:proofErr w:type="spellStart"/>
      <w:r w:rsidRPr="001B6E27">
        <w:rPr>
          <w:color w:val="000000"/>
          <w:sz w:val="28"/>
          <w:szCs w:val="28"/>
        </w:rPr>
        <w:t>этнонаци</w:t>
      </w:r>
      <w:r w:rsidRPr="001B6E27">
        <w:rPr>
          <w:color w:val="000000"/>
          <w:sz w:val="28"/>
          <w:szCs w:val="28"/>
        </w:rPr>
        <w:t>о</w:t>
      </w:r>
      <w:r w:rsidRPr="001B6E27">
        <w:rPr>
          <w:color w:val="000000"/>
          <w:sz w:val="28"/>
          <w:szCs w:val="28"/>
        </w:rPr>
        <w:t>нальной</w:t>
      </w:r>
      <w:proofErr w:type="spellEnd"/>
      <w:r w:rsidRPr="001B6E27">
        <w:rPr>
          <w:color w:val="000000"/>
          <w:sz w:val="28"/>
          <w:szCs w:val="28"/>
        </w:rPr>
        <w:t>, социальной, культурной самоидентификации в окружающем мире;</w:t>
      </w:r>
    </w:p>
    <w:p w:rsidR="00796250" w:rsidRPr="001B6E27" w:rsidRDefault="00796250" w:rsidP="00796250">
      <w:pPr>
        <w:pStyle w:val="a7"/>
        <w:numPr>
          <w:ilvl w:val="0"/>
          <w:numId w:val="3"/>
        </w:numPr>
        <w:shd w:val="clear" w:color="auto" w:fill="FFFFFF"/>
        <w:spacing w:beforeAutospacing="0" w:after="0" w:afterAutospacing="0" w:line="317" w:lineRule="atLeast"/>
        <w:ind w:right="14"/>
        <w:rPr>
          <w:color w:val="000000"/>
          <w:sz w:val="28"/>
          <w:szCs w:val="28"/>
        </w:rPr>
      </w:pPr>
      <w:r w:rsidRPr="001B6E27">
        <w:rPr>
          <w:color w:val="000000"/>
          <w:sz w:val="28"/>
          <w:szCs w:val="28"/>
        </w:rPr>
        <w:t xml:space="preserve">формирование представлений об истории Нового времени, истории России </w:t>
      </w:r>
      <w:r w:rsidRPr="001B6E27">
        <w:rPr>
          <w:sz w:val="28"/>
          <w:szCs w:val="28"/>
        </w:rPr>
        <w:t xml:space="preserve">конца  </w:t>
      </w:r>
      <w:r w:rsidRPr="001B6E27">
        <w:rPr>
          <w:sz w:val="28"/>
          <w:szCs w:val="28"/>
          <w:lang w:val="en-US"/>
        </w:rPr>
        <w:t>XVI</w:t>
      </w:r>
      <w:r w:rsidRPr="001B6E27">
        <w:rPr>
          <w:sz w:val="28"/>
          <w:szCs w:val="28"/>
        </w:rPr>
        <w:t xml:space="preserve"> – </w:t>
      </w:r>
      <w:r w:rsidRPr="001B6E27">
        <w:rPr>
          <w:sz w:val="28"/>
          <w:szCs w:val="28"/>
          <w:lang w:val="en-US"/>
        </w:rPr>
        <w:t>XVIII</w:t>
      </w:r>
      <w:r w:rsidRPr="001B6E27">
        <w:rPr>
          <w:sz w:val="28"/>
          <w:szCs w:val="28"/>
        </w:rPr>
        <w:t xml:space="preserve"> веков </w:t>
      </w:r>
      <w:r w:rsidRPr="001B6E27">
        <w:rPr>
          <w:color w:val="000000"/>
          <w:sz w:val="28"/>
          <w:szCs w:val="28"/>
        </w:rPr>
        <w:t xml:space="preserve"> как части общемирового исто</w:t>
      </w:r>
      <w:r w:rsidRPr="001B6E27">
        <w:rPr>
          <w:color w:val="000000"/>
          <w:sz w:val="28"/>
          <w:szCs w:val="28"/>
        </w:rPr>
        <w:softHyphen/>
        <w:t>рического процесса;</w:t>
      </w:r>
    </w:p>
    <w:p w:rsidR="00796250" w:rsidRPr="001B6E27" w:rsidRDefault="00796250" w:rsidP="00796250">
      <w:pPr>
        <w:pStyle w:val="a7"/>
        <w:numPr>
          <w:ilvl w:val="0"/>
          <w:numId w:val="3"/>
        </w:numPr>
        <w:shd w:val="clear" w:color="auto" w:fill="FFFFFF"/>
        <w:spacing w:beforeAutospacing="0" w:after="0" w:afterAutospacing="0" w:line="317" w:lineRule="atLeast"/>
        <w:ind w:right="14"/>
        <w:rPr>
          <w:color w:val="000000"/>
          <w:sz w:val="28"/>
          <w:szCs w:val="28"/>
        </w:rPr>
      </w:pPr>
      <w:r w:rsidRPr="001B6E27">
        <w:rPr>
          <w:color w:val="000000"/>
          <w:sz w:val="28"/>
          <w:szCs w:val="28"/>
        </w:rPr>
        <w:t>овладение учащимися знаниями о социальной, экономической, пол</w:t>
      </w:r>
      <w:r w:rsidRPr="001B6E27">
        <w:rPr>
          <w:color w:val="000000"/>
          <w:sz w:val="28"/>
          <w:szCs w:val="28"/>
        </w:rPr>
        <w:t>и</w:t>
      </w:r>
      <w:r w:rsidRPr="001B6E27">
        <w:rPr>
          <w:color w:val="000000"/>
          <w:sz w:val="28"/>
          <w:szCs w:val="28"/>
        </w:rPr>
        <w:t>тической, духовной и нравственной сферах общества Нового времени при особом внимании к месту и роли Рос</w:t>
      </w:r>
      <w:r w:rsidRPr="001B6E27">
        <w:rPr>
          <w:color w:val="000000"/>
          <w:sz w:val="28"/>
          <w:szCs w:val="28"/>
        </w:rPr>
        <w:softHyphen/>
        <w:t>сии во всемирно-историческом процессе;</w:t>
      </w:r>
    </w:p>
    <w:p w:rsidR="00796250" w:rsidRPr="001B6E27" w:rsidRDefault="00796250" w:rsidP="00796250">
      <w:pPr>
        <w:pStyle w:val="a7"/>
        <w:numPr>
          <w:ilvl w:val="0"/>
          <w:numId w:val="3"/>
        </w:numPr>
        <w:shd w:val="clear" w:color="auto" w:fill="FFFFFF"/>
        <w:spacing w:beforeAutospacing="0" w:after="0" w:afterAutospacing="0" w:line="317" w:lineRule="atLeast"/>
        <w:ind w:right="14"/>
        <w:rPr>
          <w:color w:val="000000"/>
          <w:sz w:val="28"/>
          <w:szCs w:val="28"/>
        </w:rPr>
      </w:pPr>
      <w:r w:rsidRPr="001B6E27">
        <w:rPr>
          <w:color w:val="000000"/>
          <w:sz w:val="28"/>
          <w:szCs w:val="28"/>
        </w:rPr>
        <w:t>воспитание учащихся в духе патриотизма, уважения к своему Отеч</w:t>
      </w:r>
      <w:r w:rsidRPr="001B6E27">
        <w:rPr>
          <w:color w:val="000000"/>
          <w:sz w:val="28"/>
          <w:szCs w:val="28"/>
        </w:rPr>
        <w:t>е</w:t>
      </w:r>
      <w:r w:rsidRPr="001B6E27">
        <w:rPr>
          <w:color w:val="000000"/>
          <w:sz w:val="28"/>
          <w:szCs w:val="28"/>
        </w:rPr>
        <w:t>ству — многонацио</w:t>
      </w:r>
      <w:r w:rsidRPr="001B6E27">
        <w:rPr>
          <w:color w:val="000000"/>
          <w:sz w:val="28"/>
          <w:szCs w:val="28"/>
        </w:rPr>
        <w:softHyphen/>
        <w:t xml:space="preserve">нальному Российскому государству, в соответствии </w:t>
      </w:r>
      <w:r w:rsidRPr="001B6E27">
        <w:rPr>
          <w:color w:val="000000"/>
          <w:sz w:val="28"/>
          <w:szCs w:val="28"/>
        </w:rPr>
        <w:lastRenderedPageBreak/>
        <w:t>с идеями взаимопонимания, толерант</w:t>
      </w:r>
      <w:r w:rsidRPr="001B6E27">
        <w:rPr>
          <w:color w:val="000000"/>
          <w:sz w:val="28"/>
          <w:szCs w:val="28"/>
        </w:rPr>
        <w:softHyphen/>
        <w:t>ности и мира между людьми и народами, в духе демократических ценностей современного общества;</w:t>
      </w:r>
    </w:p>
    <w:p w:rsidR="00796250" w:rsidRPr="001B6E27" w:rsidRDefault="00796250" w:rsidP="00796250">
      <w:pPr>
        <w:pStyle w:val="a7"/>
        <w:numPr>
          <w:ilvl w:val="0"/>
          <w:numId w:val="3"/>
        </w:numPr>
        <w:shd w:val="clear" w:color="auto" w:fill="FFFFFF"/>
        <w:spacing w:beforeAutospacing="0" w:after="0" w:afterAutospacing="0" w:line="317" w:lineRule="atLeast"/>
        <w:ind w:right="14"/>
        <w:rPr>
          <w:color w:val="000000"/>
          <w:sz w:val="28"/>
          <w:szCs w:val="28"/>
        </w:rPr>
      </w:pPr>
      <w:r w:rsidRPr="001B6E27">
        <w:rPr>
          <w:color w:val="000000"/>
          <w:sz w:val="28"/>
          <w:szCs w:val="28"/>
        </w:rPr>
        <w:t>развитие способностей учащихся анализировать содержащуюся в ра</w:t>
      </w:r>
      <w:r w:rsidRPr="001B6E27">
        <w:rPr>
          <w:color w:val="000000"/>
          <w:sz w:val="28"/>
          <w:szCs w:val="28"/>
        </w:rPr>
        <w:t>з</w:t>
      </w:r>
      <w:r w:rsidRPr="001B6E27">
        <w:rPr>
          <w:color w:val="000000"/>
          <w:sz w:val="28"/>
          <w:szCs w:val="28"/>
        </w:rPr>
        <w:t>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796250" w:rsidRPr="001B6E27" w:rsidRDefault="00796250" w:rsidP="00796250">
      <w:pPr>
        <w:pStyle w:val="a7"/>
        <w:numPr>
          <w:ilvl w:val="0"/>
          <w:numId w:val="3"/>
        </w:numPr>
        <w:shd w:val="clear" w:color="auto" w:fill="FFFFFF"/>
        <w:spacing w:beforeAutospacing="0" w:after="0" w:afterAutospacing="0" w:line="317" w:lineRule="atLeast"/>
        <w:ind w:right="14"/>
        <w:rPr>
          <w:color w:val="000000"/>
          <w:sz w:val="28"/>
          <w:szCs w:val="28"/>
        </w:rPr>
      </w:pPr>
      <w:r w:rsidRPr="001B6E27">
        <w:rPr>
          <w:color w:val="000000"/>
          <w:sz w:val="28"/>
          <w:szCs w:val="28"/>
        </w:rPr>
        <w:t>формирование у школьников умений применять исторические знания для осмысления сущности современных общественных явлений, в о</w:t>
      </w:r>
      <w:r w:rsidRPr="001B6E27">
        <w:rPr>
          <w:color w:val="000000"/>
          <w:sz w:val="28"/>
          <w:szCs w:val="28"/>
        </w:rPr>
        <w:t>б</w:t>
      </w:r>
      <w:r w:rsidRPr="001B6E27">
        <w:rPr>
          <w:color w:val="000000"/>
          <w:sz w:val="28"/>
          <w:szCs w:val="28"/>
        </w:rPr>
        <w:t>щении с другими людьми в совре</w:t>
      </w:r>
      <w:r w:rsidRPr="001B6E27">
        <w:rPr>
          <w:color w:val="000000"/>
          <w:sz w:val="28"/>
          <w:szCs w:val="28"/>
        </w:rPr>
        <w:softHyphen/>
        <w:t xml:space="preserve">менном поликультурном, </w:t>
      </w:r>
      <w:proofErr w:type="spellStart"/>
      <w:r w:rsidRPr="001B6E27">
        <w:rPr>
          <w:color w:val="000000"/>
          <w:sz w:val="28"/>
          <w:szCs w:val="28"/>
        </w:rPr>
        <w:t>полиэтни</w:t>
      </w:r>
      <w:r w:rsidRPr="001B6E27">
        <w:rPr>
          <w:color w:val="000000"/>
          <w:sz w:val="28"/>
          <w:szCs w:val="28"/>
        </w:rPr>
        <w:t>ч</w:t>
      </w:r>
      <w:r w:rsidRPr="001B6E27">
        <w:rPr>
          <w:color w:val="000000"/>
          <w:sz w:val="28"/>
          <w:szCs w:val="28"/>
        </w:rPr>
        <w:t>ном</w:t>
      </w:r>
      <w:proofErr w:type="spellEnd"/>
      <w:r w:rsidRPr="001B6E27">
        <w:rPr>
          <w:color w:val="000000"/>
          <w:sz w:val="28"/>
          <w:szCs w:val="28"/>
        </w:rPr>
        <w:t xml:space="preserve"> и многоконфессиональном обществе;</w:t>
      </w:r>
    </w:p>
    <w:p w:rsidR="00796250" w:rsidRPr="001B6E27" w:rsidRDefault="00796250" w:rsidP="00796250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1B6E27">
        <w:rPr>
          <w:rFonts w:ascii="Times New Roman" w:hAnsi="Times New Roman" w:cs="Times New Roman"/>
          <w:color w:val="000000"/>
          <w:sz w:val="28"/>
          <w:szCs w:val="28"/>
        </w:rPr>
        <w:t>продолжить формирование умений работы с интернет - ресурсами, инте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t>активными за</w:t>
      </w:r>
      <w:r w:rsidRPr="001B6E27">
        <w:rPr>
          <w:rFonts w:ascii="Times New Roman" w:hAnsi="Times New Roman" w:cs="Times New Roman"/>
          <w:color w:val="000000"/>
          <w:sz w:val="28"/>
          <w:szCs w:val="28"/>
        </w:rPr>
        <w:softHyphen/>
        <w:t>дачниками и электронными пособиями по истории</w:t>
      </w:r>
    </w:p>
    <w:p w:rsidR="00796250" w:rsidRPr="005E6F68" w:rsidRDefault="00796250" w:rsidP="00796250">
      <w:pPr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5E6F6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Общая характеристика учебного предмета.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Историческое образование на ступени основного общего образования играет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важнейшую роль с точки зрения личностного развития и социализации уч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щихся, приобщения их к национальным и мировым культурным традициям, интеграции в исторически сложившееся многонациональное и многоконфе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сиональное сообщество. </w:t>
      </w:r>
      <w:proofErr w:type="gram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В процессе обучения у учащихся формируются я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кие, эмоционально окрашенные образы различных исторических эпох, скл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дывается представление о выдающиеся деятелях и ключевых событиях пр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шлого.</w:t>
      </w:r>
      <w:proofErr w:type="gram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странстве.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Курс истории на ступени основного общего образования является частью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концентрической системы исторического образования. Государственный стандарт (основного) общего образования не предполагает преподавание в начальной школе какого- либо отдельного курса или учебного модуля по 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тории. Содержательная линия «История Отечества» включена в обязательное содержание курса «Окружающий мир» – как изучение «отдельных, наиболее важных и ярких исторических событий; картин быта, труда, традиций людей в разные исторические времена». В требованиях к уровню подготовки в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пускников начальной школы закреплено лишь умение «описывать отдельные (изученные) события из истории Отечества». Тем самым изучение историч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ского материала в курсе «Окружающий мир» не позволяет решить комплек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ные задачи пропедевтического образования. С учетом этого примерная пр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грамма исторического образования на ступени основного общего образов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ния предполагает ввод пропедевтического модуля «Что изучает история» в 5 классе.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Соотношение содержания исторического образования на ступенях основного и полного общего образования определяется с учетом принципа преемстве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ности исторического образования и специфики каждой из этих ступеней. 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Изучая историю на </w:t>
      </w:r>
      <w:proofErr w:type="spellStart"/>
      <w:proofErr w:type="gram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pa</w:t>
      </w:r>
      <w:proofErr w:type="gram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нней</w:t>
      </w:r>
      <w:proofErr w:type="spell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основного общего образования, учащиеся приобретают исторические знания, приведенные в простейшую простра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ственно-хронологическую систему, учатся оперировать исторической терм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нологией в соответствии со спецификой определенных 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на ступени полного общего образования позволяет систематизировать знания учащихся об историческом пути и опыте человечества, составить представление о ра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личных моделях изучения исторического прошлого, развить навыки работы с различными типами исторической информации. При этом как на ступени 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новного общего образования, так и в старших классах изучение истории должно быть </w:t>
      </w:r>
      <w:proofErr w:type="gram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ориентировано</w:t>
      </w:r>
      <w:proofErr w:type="gram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прежде всего на личностное развитие учащихся, использование потенциала исторической науки для социализации подрос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ков, формирования их мировоззренческих убеждений и ценностных ориент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ций.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содержательные линии рабочей программы в 5–9 классах реал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зуются в рамках двух курсов – «Истории России» и «Всеобщей истории». Предполагается их синхронно-параллельное изучение с возможностью инт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грации некоторых тем из состава обоих курсов. 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счет учебного времени </w:t>
      </w:r>
      <w:proofErr w:type="gram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из</w:t>
      </w:r>
      <w:proofErr w:type="gram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регионального (национально-регионального)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компонента (34 ч) предполагается изучение особой содержательной линии «История родного края». Эта содержательная линия предусмотрена госуда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ственным стандартом общего образования и в обязательном минимуме 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держания стандарта отмечена курсивом, т. е ориентирована на обязательное изучение, но не подлежит включению в требования к уровню подготовки в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пускников основной общей школы. «История родного края» изучается </w:t>
      </w:r>
      <w:proofErr w:type="gram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дельным</w:t>
      </w:r>
      <w:proofErr w:type="gram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темами с 6 по 9 класс.  Реализация программы исторического 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разования на ступени основного общего образования предполагает широкое использование </w:t>
      </w:r>
      <w:proofErr w:type="spell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связей. Интегративное взаимодействие ку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сов истории и обществоведения позволяет учащимся сформировать целос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ное представление о динамике развития и исторической обусловленности 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временных форм общественной жизни, критически воспринимать получа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мую социальную информацию, осмысленно изучать многообразие моделей поведения, существующих в современном многокультурном, многонаци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нальном, многоконфессиональном обществе. Использование потенциала </w:t>
      </w:r>
      <w:proofErr w:type="spell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связей курсов истории и географии расширяет знания уч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щихся о закономерностях пространственной организации мира, закрепляет умение оперировать статистическим и картографическим материалом. Фо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мирование системы интегративных связей истории и предметов образов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тельной области «Филология» значительно повышает коммуникативный п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духовного творчества расширяет их возможности при изучении курса лит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ратуры, а также предметов образовательной области «Искусство».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умения, навыки и способы деятельности.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предусматривает формирование у учащихся </w:t>
      </w:r>
      <w:proofErr w:type="spell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ний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навыков, универсальных способов деятельности и ключевых комп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тенций. В рамках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познавательной деятельности изучение истории способствует закреплению умения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разделять процессы на этапы, звенья, выделять характерные причи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но-следственные связи, определять структуру объекта познания, значимые функциональные связи и отношения между частями целого, сравнивать, 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поставлять, классифицировать, ранжировать объекты по одному или н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скольким предложенным основаниям, критериям. Принципиальное значение в рамках курса истории приобретает умение различать факты, мнения, док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зательства, гипотезы, аксиомы. При выполнении творческих работ (особенно в рамках </w:t>
      </w:r>
      <w:proofErr w:type="spell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подготовки) формируется умение определять адекватные способы решения учебной задачи на основе заданных алгори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мов, комбинировать известные алгоритмы деятельности в ситуациях, не предполагающих стандартное применение одного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из них, мотивированно отказываться от образца деятельности, искать ориг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нальные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решения.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Важную роль историческое образование играет в формировании и развитии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умений и навыков в рамках информационно-коммуникативной деятельности, в том числе умения передавать содержание текста в сжатом или развернутом виде в соответствии с целью учебного задания, проводить информационно-смысловой анализ текста, использовать различные виды чтения (ознакомительное, просмотровое, поисковое и др.), создавать пис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менные высказывания, адекватно передающие прослушанную и прочита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ную информацию с заданной степенью свернутости (кратко, выборочно, полно), составлять план, тезисы конспекта.</w:t>
      </w:r>
      <w:proofErr w:type="gramEnd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уроках истории учащиеся м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гут более уверенно овладеть монологической и диалогической речью, умен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ями вступать в речевое общение,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участвовать в диалоге (понимать точку зр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ния собеседника, признавать право на иное мнение), приводить примеры, подбирать аргументы, перефразировать мысль (объяснять «иными словами»), формулировать выводы. Для решения познавательных и коммуникативных задач учащиеся могут использовать различные источники информации, включая энциклопедии, словари, Интернет-ресурсы и другие базы данных, в соответствии с коммуникативной задачей, сферой и ситуацией общения ос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знанно выбирать выразительные средства языка и знаковые системы (текст, таблица, схема, аудиовизуальный ряд и др.).</w:t>
      </w:r>
    </w:p>
    <w:p w:rsidR="005E6F68" w:rsidRPr="005E6F68" w:rsidRDefault="005E6F68" w:rsidP="005E6F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 точки зрения развития умений и навыков рефлексивной деятельности ва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уделить особое внимание способности учащихся самостоятельно орган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зовывать свою учебную деятельность (постановка цели, планирование, опр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деление оптимального соотношения цели и средств и др.), оценивать ее р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зультаты, определять причины возникших трудностей и пути их устранения, 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осознавать сферы своих интересов и соотносить их со своими учебными д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E6F68">
        <w:rPr>
          <w:rFonts w:ascii="Times New Roman" w:eastAsia="Calibri" w:hAnsi="Times New Roman" w:cs="Times New Roman"/>
          <w:sz w:val="28"/>
          <w:szCs w:val="28"/>
          <w:lang w:eastAsia="ru-RU"/>
        </w:rPr>
        <w:t>стижениями, чертами своей личности.</w:t>
      </w:r>
      <w:proofErr w:type="gramEnd"/>
    </w:p>
    <w:p w:rsidR="005E6F68" w:rsidRPr="001B6E27" w:rsidRDefault="005E6F68" w:rsidP="0079625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E6F68" w:rsidRDefault="005E6F68" w:rsidP="0039324E">
      <w:pPr>
        <w:shd w:val="clear" w:color="auto" w:fill="FFFFFF"/>
        <w:spacing w:after="150" w:line="293" w:lineRule="atLeas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33F89" w:rsidRPr="0039324E" w:rsidRDefault="00F33F89" w:rsidP="005E6F68">
      <w:pPr>
        <w:shd w:val="clear" w:color="auto" w:fill="FFFFFF"/>
        <w:spacing w:after="150" w:line="293" w:lineRule="atLeast"/>
        <w:jc w:val="center"/>
        <w:rPr>
          <w:rFonts w:ascii="Times New Roman" w:eastAsia="Times New Roman" w:hAnsi="Times New Roman" w:cs="Times New Roman"/>
          <w:color w:val="540303"/>
          <w:sz w:val="28"/>
          <w:szCs w:val="28"/>
          <w:lang w:eastAsia="ru-RU"/>
        </w:rPr>
      </w:pPr>
      <w:r w:rsidRPr="0039324E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Содержание учебного предмета.</w:t>
      </w:r>
    </w:p>
    <w:p w:rsidR="00F33F89" w:rsidRDefault="00F33F89" w:rsidP="00F33F89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Введение.</w:t>
      </w: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Что изучает новая история. Понятие «Новое время». Хронолог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ческие границы и этапы Нового времени. Человек Нового времени, его отл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чия от человека средневекового. Запад и Восток: особенности общественного устройства 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>и экономического развития. </w:t>
      </w:r>
    </w:p>
    <w:p w:rsidR="00F33F89" w:rsidRDefault="00F33F89" w:rsidP="00F33F89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Раздел I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. Мир в начале Нового времени. Великие географические открытия. Возрождение. Реформация.</w:t>
      </w:r>
    </w:p>
    <w:p w:rsidR="00F33F89" w:rsidRDefault="00F33F89" w:rsidP="00F33F89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Тема 1.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Эпоха Великих географических открытий. </w:t>
      </w:r>
    </w:p>
    <w:p w:rsidR="00F33F89" w:rsidRPr="00355A77" w:rsidRDefault="00F33F89" w:rsidP="00F33F89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Новые изобретения и усовершенствования. Источники энергии. Книгопеч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тание. Новое в военном деле и судостроении. Географические представления. Почему манили новые земли. Испания и Португалия ищут новые морские пути на Восток. Энрике Мореплаватель. Открытие ближней Атлантики.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да Гама. Вокруг Африки в Индию.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Путешествие Христофора Колумба. Открытие нового материка — встреча миров.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Америго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Веспуччи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о Новом Свете.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Фернандо Магеллан. Первое кругосветное путешествие.</w:t>
      </w:r>
    </w:p>
    <w:p w:rsidR="00F33F89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Западноевропейская колонизация «новых» земель. Испанцы и португальцы в Новом Свете.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Значение Великих географических открытий. Изменение старых географич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ских представлений о мире. Начало складывания мирового рынка. Заморское золото и европейская революция цен.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Тема 2.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Европа: от Средневековья к Новому времени.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Усиление королевской власти. Понятие «абсолютизм».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Значение абсол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тизма для социального, экономического, политического и культурного разв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тия общества. Короли и парламенты. Единая система государственного управления. Судебная и местная власть под контролем короля. Короли и це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ковь. «Монарх — помазанник Божий». Армия на службе монарха. Единая экономическая политика. Создание национальных государств и национал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ной церкви. Генрих VIII Тюдор, Елизавета Тюдор, Яков I Стюарт, Люд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вик XIV </w:t>
      </w:r>
      <w:proofErr w:type="gram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Бурбон</w:t>
      </w:r>
      <w:proofErr w:type="gram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Дух предпринимательства преобразует экономику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. Рост городов и торговли. Мировая торговля. Банки, биржи и торговые компании. Переход от ремесла к мануфактуре. Наемный труд. Причины возникновения и развития мануфа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тур. Мануфактура — капиталистическое предприятие. Рождение капитали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ма.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Социальные слои европейского общества, их отличительные черты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. Буржу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зия эпохи раннего Нового времени. Новое дворянство. Крестьянская Европа. Низшие слои населения. Бродяжничество. Законы о нищих.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Европейское население и основные черты повседневной жизни.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Главные беды европейского населения — эпидемии, голод и войны. Продолжительность жизни. Личная гигиена. Изменения в структуре питания. «Скажи мне, что ты ешь, и я скажу тебе, кто ты есть». Менялись эпохи — менялась мода. К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стюм — «визитная карточка» человека. Европейский город Нового времени, его роль в культурной жизни общества.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Тема 3.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Художественная культура и наука Европы эпохи Возрождения.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 Средневековья — к Возрождению. Эпоха Возрождения и ее характерные черты. 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Рождение гуманизма.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Первые утопии. Томас Мор и его представления о совершенном государстве. Франсуа Рабле и его герои. Творчество Уильяма Шекспира, Мигеля Серва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теса — гимн человеку Нового времени. Музыкальное искусство в Западной Европе. Развитие светской музыкальной культуры.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Новые тенденции в изобразительном искусстве. «Титаны Возрождения»: Леонардо да Винчи, Микеланджело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Буонарроти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, Рафаэль Санти (факты би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графии, главные произведения). Особенности искусства Испании и Голла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дии XVII в. Искусство Северного Возрождения*.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науки в XVI—XVII вв. и ее влияние на технический прогресс и сам</w:t>
      </w: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сознание человека.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Разрушение средневекового представления о Вселенной. «Земля вращается вокруг Солнца и вокруг своей оси» — ядро учения Ник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лая Коперника. Джордано Бруно о бесконечности и вечности Вселенной. Важнейшие открытия Галилео Галилея. Создание Исааком Ньютоном новой картины мира. Уильям Гарвей о строении человеческого организма*.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Фрэ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сис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Бэкон и Рене Декарт — основоположники философии Нового времени. Учение Джона Локка о «естественных» правах человека и разделении вл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стей.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Тема 4.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Реформация и контрреформация в Европе.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Реформация — борьба за переустройство церкви.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Причины Реформац</w:t>
      </w:r>
      <w:proofErr w:type="gram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распространение в Европе. Мартин Лютер: человек и общественный деятель. 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Основные положения его учения. Лютеранская церковь. Протестантизм. Т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мас Мюнцер — вождь народной Реформации. Крестьянская война в Германии: причины, основные события, значение.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Учение и церковь Жана Кальвина.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Борьба католической церкви против 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формации. Игнатий Лойола и орден иезуитов.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Королевская власть и реформация в Англии.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Генрих VIII — «религиозный реформатор». Англиканская церковь. Елизавета I — «верховная правител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ница церковных и светских дел». Укрепление могущества Англии при Елизавете I.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Религиозные войны и абсолютная монархия во Франции.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Борьба между кат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ликами и гугенотами. Варфоломеевская ночь. Война трех Генрихов. Ге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рих IV </w:t>
      </w:r>
      <w:proofErr w:type="gram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Бурбон</w:t>
      </w:r>
      <w:proofErr w:type="gram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 — «король, спасший Францию». Нантский эдикт. Реформы Ришелье. Ришелье как человек и политик. Франция — сильнейшее госуда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ство на европейском континенте.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Раздел II.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Первые революции Нового времени. Международные отношения</w:t>
      </w:r>
      <w:proofErr w:type="gram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 .</w:t>
      </w:r>
      <w:proofErr w:type="gram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 (Борьба за первенс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>тво в Европе и  колониях).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Нидерландская революция и рождение свободной Республики Голландии.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Нидерланды — «жемчужина в короне Габсбургов». Особенности экономич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ского и политического развития Нидерландов в XVI в. Экономические и 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лигиозные противоречия с Испанией. «Кровавые» указы против кальвин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стов. Начало освободительной войны. Террор Альбы. Вильгельм Оранский. Лесные и морские гёзы.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Утрехтская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уния. Рождение республики. Голлан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ская республика — самая экономически развитая страна в Европе в Новое время.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Революция в Англии. Установление парламентской монархии.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Англия в первой половине XVII в. Пуританская этика и образ жизни*. Пр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следование пуритан. Причины революции. Карл I Стюарт. Борьба короля с парламентом. Начало революции. Долгий парламент. Гражданская война. Парламент против короля. Оливер Кромвель и создание революционной 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мии. Битва при 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Нейзби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. Первые реформы парламента. Казнь короля и уст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новление республики; внутренние и международные последствия. Реставр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ция Стюартов. «Славная революция» 1688 г. и рождение парламентской м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нархии. Права личности и парламентская система в Англии — создание условий для развития индустриального общества.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 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Международные отношения в XVI – XVIII вв.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Причины международных конфликтов в XVI—XVIII вв. Тридцатилетняя война — первая общеевропейская война. Причины и начало войны. Осно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ные военные действия. Альбрехт Валленштейн* и его военная «система». Организация европейских армий и их вооружение. Вступление в войну Шв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ции. Густав II Адольф — крупнейший полководец и создатель новой военной системы. Окончание войны и ее итоги. Условия и значение Вестфальского мира. Последствия войны для европейского населения.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Война за испанское наследство — война за династические интересы и за владение колониями.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Семилетняя война, ее участники и значение.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Последствия европейских войн для дальнейшего развития международных отношений.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Раздел III.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Эпоха Просвеще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 xml:space="preserve">ния. Время преобразований.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Тема 1.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Западноевропейская культура XVIII в.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Просветители XVIII в. — наследники гуманистов эпохи Возрождения. Идеи Просвещения как мировоззрение развивающейся буржуазии. Вольтер об общественно-политическом устройстве общества. Его борьба с католической церковью. Ш.-Л. Монтескье о разделении властей. Идеи Ж.-Ж. Руссо. Критика энциклопедистами феодальных порядков. Экономические учения А. Смита и Ж. Тюрго. Влияние просветителей на процесс формир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вания правового государства и гражданского общества в Европе и Северной Америке.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Художественная культура Европы эпохи Просвещения. Образ человека н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вой эпохи в произведениях Д. Дефо. Сатира на пороки современного общ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ства в произведениях Д. Свифта. Гуманистические ценности эпохи Просв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щения и их отражение в творчестве П. Бомарше, Ф. Шиллера, И. Гёте. Пр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дворное искусство. «Певцы третьего сословия»: У. Хогарт, Ж. Шарден.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Особенности развития музыкального искусства XVIII в. Произведения И.-С. Баха, В.-А. Моцарта, Л. 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ван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 Бетховена: прославление разума, утверждение торжества и победы светлых сил.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Значение культурных ценностей эпохи Просвещения для формирования н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вых гуманистических ценностей в европейском и североамериканском общ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ствах. Секуляризация культуры.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Тема 2.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Промышленный переворот в Англии.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Аграрная революция в Англии. Развитие в деревне капиталистического предпринимательства. Промышленный переворот в Англии, его предпосылки и особенности. Условия труда и быта фабричных рабочих. Дети — «дешевая рабочая сила». Первые династии промышленников. Движения протеста (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лу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дизм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). Цена технического прогресса.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Тема 3.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Североамериканские колонии в борьбе за независимость.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Образование Соединённых Штатов Америки.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Первые колонии в Северной Америке. Политическое устройство и эконом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ческое развитие колоний. Жизнь, быт и мировоззрение колонистов, отнош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ния с индейцами. Формирование североамериканской нации. Идеология ам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риканского общества. Б. Франклин — великий наставник «юного» капит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лизма.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Причины войны североамериканских колоний за независимость. Дж. Вашингтон и Т. 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Джефферсон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. Декларация независимости. Образование США. Конституция США 1787 г. Политическая система США. «Билль о правах». Претворение в жизнь идей Просвещения.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Европа и борьба североамериканских штатов за свободу. Позиция России. Историческое значение образования Соединенных Штатов Америки.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5A77">
        <w:rPr>
          <w:rFonts w:ascii="Times New Roman" w:hAnsi="Times New Roman" w:cs="Times New Roman"/>
          <w:b/>
          <w:sz w:val="28"/>
          <w:szCs w:val="28"/>
          <w:lang w:eastAsia="ru-RU"/>
        </w:rPr>
        <w:t>Тема 4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. Великая французская революция XVIII в.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Франция в середине XVIII в. Характеристика социально-экономического и политического развития. Людовик XVI, попытка проведения реформ. Созыв Генеральных штатов.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Мирабо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 — выразитель взглядов третьего сословия. Учредительное собрание. 14 июля 1789 г. — начало революции. Плебейский террор. Революция охватывает всю страну. «Герой Нового Света» генерал Лафайет.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Декларация прав человека и гражданина. Конституция 1791 г. Начало рев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люционных войн. Свержение монархии. Провозглашение республики. Як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бинский клуб. Дантон, Марат, Робеспьер: черты характера и особенности мировоззрения. Противоборство «Горы» и «Жиронды» в Конвенте. Суд над королем и казнь Людовика XVI: политический и нравственный аспекты. 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Отсутствие единства в лагере революции. Контрреволюционные мятежи. Якобинская диктатура. Якобинский террор.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Раскол в среде якобинцев. Причины падения якобинской диктатуры. Терм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дорианский переворот. Войны Директории. Генерал Бонапарт как военачал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ник, человек. Военные успехи Франции. Государственный переворот 18 брюмера 1799 г. и установление консульства.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Величие и трагедия Французской революции. Французская революция в мировой истории.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A9D">
        <w:rPr>
          <w:rFonts w:ascii="Times New Roman" w:hAnsi="Times New Roman" w:cs="Times New Roman"/>
          <w:b/>
          <w:sz w:val="28"/>
          <w:szCs w:val="28"/>
          <w:lang w:eastAsia="ru-RU"/>
        </w:rPr>
        <w:t>Раздел IV.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Традиционные общ</w:t>
      </w:r>
      <w:r w:rsidR="00523F67">
        <w:rPr>
          <w:rFonts w:ascii="Times New Roman" w:hAnsi="Times New Roman" w:cs="Times New Roman"/>
          <w:sz w:val="28"/>
          <w:szCs w:val="28"/>
          <w:lang w:eastAsia="ru-RU"/>
        </w:rPr>
        <w:t>ества в раннее Новое время.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A9D">
        <w:rPr>
          <w:rFonts w:ascii="Times New Roman" w:hAnsi="Times New Roman" w:cs="Times New Roman"/>
          <w:b/>
          <w:sz w:val="28"/>
          <w:szCs w:val="28"/>
          <w:lang w:eastAsia="ru-RU"/>
        </w:rPr>
        <w:t>Тема 1.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Колониальный период в Латинской Америке.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Мир испанцев и мир индейцев. Создание колониальной системы управления. Ограничения в области хозяйственной жизни. Бесправие коренного насел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ния. Католическая церковь и инквизиция в колониях. Черные невольники. Латиноамериканское общество: жизнь и быт различных слоев населения. Республика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Пальмарес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Туссен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Лувертюр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и война на Гаити.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A9D">
        <w:rPr>
          <w:rFonts w:ascii="Times New Roman" w:hAnsi="Times New Roman" w:cs="Times New Roman"/>
          <w:b/>
          <w:sz w:val="28"/>
          <w:szCs w:val="28"/>
          <w:lang w:eastAsia="ru-RU"/>
        </w:rPr>
        <w:t>Тема 2.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Традиционные общества Востока. Начало европейской колонизации. 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Основные черты традиционного общества: 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государство</w:t>
      </w: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–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верховный</w:t>
      </w:r>
      <w:proofErr w:type="gramEnd"/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собственник земли; общинные порядки в деревне; регламентация госуда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ством жизни подданных. Религии Востока: конфуцианство, буддизм, инд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изм, синтоизм.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Кризис и распад империи Великих Моголов в Индии.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Создание империи Вел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ких Моголов.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Бабур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. Акбар и его политика реформ. Причины распада имп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рии. Борьба Португалии, Франции и Англии за Индию.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Маньчжурское завоевание Китая.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 Общественное устройство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Цинской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 имп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рии. Закрытие Китая. Русско-китайские отношения. Нерчинский дог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вор 1689 г. Китай и Европа: политическая отстраненность и культурное вл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яние.</w:t>
      </w:r>
    </w:p>
    <w:p w:rsidR="00F33F89" w:rsidRPr="00355A77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Япония в эпоху правления династии </w:t>
      </w:r>
      <w:proofErr w:type="spellStart"/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Токугавы</w:t>
      </w:r>
      <w:proofErr w:type="spellEnd"/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 xml:space="preserve">Правление </w:t>
      </w:r>
      <w:proofErr w:type="spellStart"/>
      <w:r w:rsidRPr="00355A77">
        <w:rPr>
          <w:rFonts w:ascii="Times New Roman" w:hAnsi="Times New Roman" w:cs="Times New Roman"/>
          <w:sz w:val="28"/>
          <w:szCs w:val="28"/>
          <w:lang w:eastAsia="ru-RU"/>
        </w:rPr>
        <w:t>сёгунов</w:t>
      </w:r>
      <w:proofErr w:type="spellEnd"/>
      <w:r w:rsidRPr="00355A77">
        <w:rPr>
          <w:rFonts w:ascii="Times New Roman" w:hAnsi="Times New Roman" w:cs="Times New Roman"/>
          <w:sz w:val="28"/>
          <w:szCs w:val="28"/>
          <w:lang w:eastAsia="ru-RU"/>
        </w:rPr>
        <w:t>. Сосло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ный характер общества. Самураи и крестьяне. «Закрытие» Японии. Русско-японские отношения.</w:t>
      </w:r>
    </w:p>
    <w:p w:rsidR="00F33F89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A9D">
        <w:rPr>
          <w:rFonts w:ascii="Times New Roman" w:hAnsi="Times New Roman" w:cs="Times New Roman"/>
          <w:b/>
          <w:sz w:val="28"/>
          <w:szCs w:val="28"/>
          <w:lang w:eastAsia="ru-RU"/>
        </w:rPr>
        <w:t>Итоговое повторение.</w:t>
      </w:r>
      <w:r w:rsidRPr="00355A77">
        <w:rPr>
          <w:rFonts w:ascii="Times New Roman" w:hAnsi="Times New Roman" w:cs="Times New Roman"/>
          <w:sz w:val="28"/>
          <w:szCs w:val="28"/>
          <w:lang w:eastAsia="ru-RU"/>
        </w:rPr>
        <w:t>  Мир в эпоху раннего Нового времени</w:t>
      </w:r>
      <w:proofErr w:type="gramStart"/>
      <w:r w:rsidRPr="00355A7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8526A" w:rsidRDefault="00F33F89" w:rsidP="00F33F89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D170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F33F89" w:rsidRPr="00ED1702" w:rsidRDefault="00F33F89" w:rsidP="00F33F89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D1702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История России XVII-XVIII вв.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D1702">
        <w:rPr>
          <w:rFonts w:ascii="Times New Roman" w:hAnsi="Times New Roman" w:cs="Times New Roman"/>
          <w:b/>
          <w:sz w:val="28"/>
          <w:szCs w:val="28"/>
          <w:lang w:eastAsia="ru-RU"/>
        </w:rPr>
        <w:t>Введение.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D1702">
        <w:rPr>
          <w:rFonts w:ascii="Times New Roman" w:hAnsi="Times New Roman" w:cs="Times New Roman"/>
          <w:b/>
          <w:sz w:val="28"/>
          <w:szCs w:val="28"/>
          <w:lang w:eastAsia="ru-RU"/>
        </w:rPr>
        <w:t>Раздел 1.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 Росси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>я на рубеже XVI – XVII 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Внутренняя и внешняя политика Бориса Годунова.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Внутриполитическое п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ложение в стране после смерти Ивана Грозного. Царь Федор Иоаннович. Борьба за власть. Борис Годунов. Учреждение патриаршества. Пресечение династии Рюриковичей. Избрание на царство Бориса Годунова. Социально-экономическая политика. Голод 1601 — 1603 гг. Обострение социальных противоречий. Международная политика. Торговые и культурные связи со странами Западной Европы.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Смута.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Причины и суть Смутного времени. Лжедмитрий I. Поход на Мос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ву. Внутренняя и внешняя политика Лжедмитрия I. Боярский заговор. Воц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рение Василия Шуйского. Восстание Ивана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Болотникова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Лжедмитрий II. Тушинский лагерь. Вторжение Польши и Швеции. Семибоярщина. Освоб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дительная борьба против польских и шведских интервентов. Ополчение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Козьмы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 Минина и Дмитрия Пожарского. Освобождение Москвы. Земский собор 1613г. Начало династии Романовых.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Основные понятия темы: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 смута, патриаршество, крестьянское восстание,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самозванчество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, интервенция, семибоярщина.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D1702">
        <w:rPr>
          <w:rFonts w:ascii="Times New Roman" w:hAnsi="Times New Roman" w:cs="Times New Roman"/>
          <w:b/>
          <w:sz w:val="28"/>
          <w:szCs w:val="28"/>
          <w:lang w:eastAsia="ru-RU"/>
        </w:rPr>
        <w:t>Раздел 2.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 xml:space="preserve"> Россия в XVII в. 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Политически строй.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Первые Романовы: усиление самодержавной власти. Ослабление роли Земских соборов и Боярской думы. Начало становления 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солютизма. Возрастание роли государственного аппарата и армии. Реформ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торская деятельность А.Л.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Ордин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Нащокина</w:t>
      </w:r>
      <w:proofErr w:type="spellEnd"/>
      <w:proofErr w:type="gram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 и В.В. Голицына, царя Федора Алексеевича.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Экономическое и социальное развитие.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Экономические последствия Смуты. Усиление роли барщины и оброка. Новые явления в экономике. Рост това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о-денежных отношений. Развитие мелкотоварного производства. Возникн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вение мануфактур и наемного труда. Развитие торговли. Ярмарки. Формир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вание всероссийского рынка. Рост городов.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Усиление позиций дворянства. Соборное уложение 1649г. Окончательное з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крепощение крестьян. Основные категории городского населения. Духове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ство. Казачество.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Народы России в XVII в. Освоение Сибири.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Народные движения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Причины и особенности народных волнений. Горо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ские восстания (Соляной бунт, Медный бунт). Восстание под предводител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ством Степана Разина.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Власть и церковь.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Церковь после Смуты. Патриарх Филарет. Патриарх Н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кон. Церковный раскол. Протопоп Аввакум. Церковный собор 1666 — 1667 гг.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Внешняя политика.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Россия и Речь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Посполитая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Смоленская война. Прис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единение Левобережной Украины к России. Русско-польская война 1653 — 1667 гг. Русско-турецкие отношения. Русско-турецкая война 1676 — 1681 гг. Крымские походы.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Образование и культура в XVII в.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Усиление светского характера культуры. Образование. Научные знания. Русские первопроходцы. С.И.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Дежнев. В.Д.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Поярков. М.В.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Стадухин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Е.П.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Хабаров</w:t>
      </w:r>
      <w:proofErr w:type="gram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Литература. Сатирические повести. Автобиографические повести. Зодчество. Б.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Огурцов. Шатровый стиль. К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ломенский дворец. Церковная архитектура. Живопись. Симон Ушаков.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Сословный быт. Обычаи и нравы.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Царский двор. Боярский и дворянский быт. Жизнь посадского населения. Повседневный быт и обычаи крестьян.</w:t>
      </w:r>
    </w:p>
    <w:p w:rsidR="00F33F89" w:rsidRPr="00ED1702" w:rsidRDefault="00E04FC3" w:rsidP="00F33F8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Повторение и обобщение.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D17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Росси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>я в первой четверти XVIII 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Преобразования Петра I.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Предпосылки петровских преобразований. Ли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ность Петра I. Великое посольство 1697 — 1698гг.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Реорганизация армии. Упразднение Боярской думы и приказной системы. Учреждение Правительствующего сената, коллегий, Тайной канцелярии. Указ о единонаследии. Табель о рангах. Губернская реформа. Изменение с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стемы городского управления.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Церковная реформа. Упразднение патриаршества. Учреждение Святейшего Правительствующего синода.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Утверждение абсолютизма. Провозглашение России империей.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Реформы в экономике. Политика протекционизма и меркантилизма. Испол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зование зарубежного опыта в сельском хозяйстве, мануфактурном произво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стве, судостроении. Ремесленные цехи. Денежная реформа. Налоговая р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форма. Подушная подать. Развитие путей сообщения. Начало строительства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Вышневолоцкого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, Ладожского обводного, Волго-Донского каналов.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Цена и последствия реформ Петра I.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Внешняя политика Петра I.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Северная война 1700 — 1721 гг. «Нарвская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фузия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» Полтавская битва. Победы русского флота у мыса Гангут и острова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Гренгам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Ништадтский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 мир.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Восточное направление внешней политики.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Прутский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 поход. Каспийский п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ход.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Итоги внешней политики Петра I.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Народные движения.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Причины народных восстаний в Петровскую эпоху. Астраханское восстание. Восстание под руководством К.А.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Булавина. Ба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кирское восстание. Религиозные выступления. Восстания работных людей. Значение и последствия народных выступлений.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Изменения в культуре.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Культура «верхов» и культура «низов». Распростр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нение просвещения, научных знаний. Я.В.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Брюс. Л.Ф.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Магницкий. Развитие техники. А.К.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Нартов. Создание Академии наук, Кунсткамеры, Военно-морского и Артиллерийского музеев. Открытие первой научной библиотеки.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Архитектура. Петропавловская крепость, Дворец двенадцати коллегий в П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тербурге. Начало сооружения дворцового ансамбля в Петергофе. Д.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Трезини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, В.В.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Растрелли. И.К.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Коробов.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Изобразительное искусство. Гравюра. А.Ф.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Зубов. Светская живопись. И.Н.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Никитин.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Изменения в быту. Новый порядок летоисчисления. Внедрение европейской одежды и кухни. Ассамблеи. «Юности честное зерцало». Значение культу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ного наследия Петровской эпохи.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D1702">
        <w:rPr>
          <w:rFonts w:ascii="Times New Roman" w:hAnsi="Times New Roman" w:cs="Times New Roman"/>
          <w:b/>
          <w:sz w:val="28"/>
          <w:szCs w:val="28"/>
          <w:lang w:eastAsia="ru-RU"/>
        </w:rPr>
        <w:t>Раздел 4.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 Россия в 1725 — 1762 гг. 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Дворцовые перевороты: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причины, сущность, последствия. Фаворитизм. Ел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завета Петровна.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Внутренняя политика.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Изменение системы центрального управления. Ве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ховный тайный совет. Кабинет министров. «Конференция при высочайшем дворе». Расширение привилегий дворянства. Ужесточение политики в отн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шении крестьянства, казачества, национальных окраин. Экономическая п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литика. Рост мануфактурного производства. Учреждение Дворянского и К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печеского банков.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Внешняя политика.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Основные направления внешней политики. Русско-турецкая война 1735 — 1739 гг. Русско-шведская война 1741 — 1742 гг. Присоединение к России казахских земель. Россия в Семилетней войне 1756 — 1762 гг. П.А.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Румянцев. П.С.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Салтыков.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D1702">
        <w:rPr>
          <w:rFonts w:ascii="Times New Roman" w:hAnsi="Times New Roman" w:cs="Times New Roman"/>
          <w:b/>
          <w:sz w:val="28"/>
          <w:szCs w:val="28"/>
          <w:lang w:eastAsia="ru-RU"/>
        </w:rPr>
        <w:t>Раздел 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Россия в 1762 — 1801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 xml:space="preserve"> гг.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Екатерина II. Внутренняя политика Екатерины II.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Особенности внутренней политики. Политика просвещенного абсолютизма. Вольное экономическое общество. Уложенная комиссия. Золотой век российского дворянства. Жал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ванные грамоты дворянам и городам. Ужесточение внутренней политики в 70-90-е гг.: причины и последствия. Губернская (областная) реформа. Уж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сточение крепостничества.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Крестьянская война под предводительством Е.И.</w:t>
      </w:r>
      <w:r w:rsidR="00D62C3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Пугачева.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Причины войны. Пугачев и его программа. Основные этапы борьбы. Значение и последствия войны.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Экономическое развитие.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Начало разложения феодально-крепостнической системы.  Сельское хозяйство. Рост мануфактур и промыслов. Предприним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тельство, торгово-промышленные компании. Торговля. Финансы. Итоги эк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номического развития.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Развитие общественной мысли.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Проникновение либеральных идей в Россию. Н.И.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Новиков. А.Н.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Радищев. Борьба самодержавия с вольнодумством.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Павел I. Внутренняя политика Павла I.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Изменение порядка престолонасл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дия. Ставка на мелкопоместное дворянство. Политика в отношении крестьян. Комиссия для составления законов Российской империи. Репрессивная пол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тика.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Внешняя политика.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Основные направления внешней политики. Русско-турецкие войны. Русское военное искусство. А.В.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Суворов. Ф.Ф.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Ушаков. Присоединение Крыма, Северного Причерноморья. Греческий проект Екат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рины II. Г.А.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Потемкин. Георгиевский трактат. Участие России в разделах Речи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Посполитой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Присоединение Правобережной Украины, Белоруссии, Литвы и части Латвии. Русско-шведская война 1787 — 1791 гг. и ее значение. Политика «вооруженного нейтралитета». Борьба с революционной Франц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ей. Внешняя политика Павла I.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Культура и быт во второй половине XVIII в.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Развитие образования. Зарожд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ние общеобразовательной школы. Открытие Московского университета (1745 г.) Становление отечественной науки. Академия наук. М.В.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Ломоносов. М.И.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Шеин. Г.В.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Рихман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В.Н.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Татищев. Академические экспедиции. В.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ринг. С.П.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Крашенинников. Освоение Русской Америки. Развитие техники. И.Ф. И М.И.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Моторины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И.И.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Ползунов. К.Д.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Фролов. И.П.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Кулибин.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Литература. Новое стихосложение. В.К.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Тредиаковский. Драматургия. А.П.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Сумароков. Русские просветители. Д.И.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Фонвизин. Г.Р.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Державин. А.Н.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дищев. Н.И.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Новиков. Русский сентиментализм. Н.М.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Карамзин.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Театр. Ф.Г.</w:t>
      </w:r>
      <w:r w:rsidR="00D62C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Волков. Кр</w:t>
      </w:r>
      <w:r w:rsidR="00683953">
        <w:rPr>
          <w:rFonts w:ascii="Times New Roman" w:hAnsi="Times New Roman" w:cs="Times New Roman"/>
          <w:sz w:val="28"/>
          <w:szCs w:val="28"/>
          <w:lang w:eastAsia="ru-RU"/>
        </w:rPr>
        <w:t>епостные театры. П.И. Ковалев</w:t>
      </w:r>
      <w:proofErr w:type="gramStart"/>
      <w:r w:rsidR="00683953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3953">
        <w:rPr>
          <w:rFonts w:ascii="Times New Roman" w:hAnsi="Times New Roman" w:cs="Times New Roman"/>
          <w:sz w:val="28"/>
          <w:szCs w:val="28"/>
          <w:lang w:eastAsia="ru-RU"/>
        </w:rPr>
        <w:t>Жемчугова</w:t>
      </w:r>
      <w:proofErr w:type="spellEnd"/>
      <w:r w:rsidR="00683953">
        <w:rPr>
          <w:rFonts w:ascii="Times New Roman" w:hAnsi="Times New Roman" w:cs="Times New Roman"/>
          <w:sz w:val="28"/>
          <w:szCs w:val="28"/>
          <w:lang w:eastAsia="ru-RU"/>
        </w:rPr>
        <w:t xml:space="preserve">. Т.В. </w:t>
      </w:r>
      <w:proofErr w:type="spellStart"/>
      <w:r w:rsidR="00683953">
        <w:rPr>
          <w:rFonts w:ascii="Times New Roman" w:hAnsi="Times New Roman" w:cs="Times New Roman"/>
          <w:sz w:val="28"/>
          <w:szCs w:val="28"/>
          <w:lang w:eastAsia="ru-RU"/>
        </w:rPr>
        <w:t>Шлыкова</w:t>
      </w:r>
      <w:proofErr w:type="spellEnd"/>
      <w:r w:rsidR="006839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83953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ранатова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Музыка. Д.С.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Бортнянский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В.А.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Пашкевич. Е.И.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Фомин. Русская народная музыка.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Изобразительное искусство. Историческая живопись. А.П. Лосенко, Г.И. Угрюмов. Портрет. А.П.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Антропов. И.П. и Н.И. 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Аргуновы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Ф.С.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Рокотов. В.Л.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Боровиковский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>. Крестьянский быт в картинах М.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Шибанова. Зарожд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ние русской скульптуры. Ф.И.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Шубин.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Архитектура. Барокко. В.В.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Растрелли (Зимний дворец, Большой Петерго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ский дворец, Большой Екатерининский дворец в Царском селе). Русский классицизм. В.И.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Баженов (Дом Пашкова, Царицынский ансамбль, Гатчи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ский и Павловский дворцы). М.Ф.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Казаков (здание Сената в Московском Кремле, Московский университет, Петровский дворец, дом князей Долгор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ких в Москве). И.Е. </w:t>
      </w:r>
      <w:proofErr w:type="spellStart"/>
      <w:r w:rsidRPr="00983C86">
        <w:rPr>
          <w:rFonts w:ascii="Times New Roman" w:hAnsi="Times New Roman" w:cs="Times New Roman"/>
          <w:sz w:val="28"/>
          <w:szCs w:val="28"/>
          <w:lang w:eastAsia="ru-RU"/>
        </w:rPr>
        <w:t>Старов</w:t>
      </w:r>
      <w:proofErr w:type="spellEnd"/>
      <w:r w:rsidRPr="00983C86">
        <w:rPr>
          <w:rFonts w:ascii="Times New Roman" w:hAnsi="Times New Roman" w:cs="Times New Roman"/>
          <w:sz w:val="28"/>
          <w:szCs w:val="28"/>
          <w:lang w:eastAsia="ru-RU"/>
        </w:rPr>
        <w:t xml:space="preserve"> (Александро-Невская лавра, Таврический дв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рец). Начало ансамблевой застройки городов.</w:t>
      </w:r>
    </w:p>
    <w:p w:rsidR="00F33F89" w:rsidRPr="00983C86" w:rsidRDefault="00F33F89" w:rsidP="00F33F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Перемены в жизни крестьян и горожан: жилище, одежда, питание, досуг, обычаи.</w:t>
      </w:r>
    </w:p>
    <w:p w:rsidR="00D44B36" w:rsidRPr="0018526A" w:rsidRDefault="00F33F89" w:rsidP="0018526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83C8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D1702">
        <w:rPr>
          <w:rFonts w:ascii="Times New Roman" w:hAnsi="Times New Roman" w:cs="Times New Roman"/>
          <w:b/>
          <w:sz w:val="28"/>
          <w:szCs w:val="28"/>
          <w:lang w:eastAsia="ru-RU"/>
        </w:rPr>
        <w:t>Итоговое обобщение</w:t>
      </w:r>
      <w:r w:rsidR="00E04FC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983C8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83C86">
        <w:rPr>
          <w:rFonts w:ascii="Times New Roman" w:hAnsi="Times New Roman" w:cs="Times New Roman"/>
          <w:sz w:val="28"/>
          <w:szCs w:val="28"/>
          <w:lang w:eastAsia="ru-RU"/>
        </w:rPr>
        <w:t>Россия и мир на рубеже XVIII-XIX вв</w:t>
      </w:r>
      <w:r w:rsidR="00D44B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3F89" w:rsidRDefault="00F33F89" w:rsidP="00F33F89">
      <w:pPr>
        <w:pStyle w:val="a7"/>
        <w:shd w:val="clear" w:color="auto" w:fill="FFFFFF"/>
        <w:spacing w:after="202" w:afterAutospacing="0"/>
        <w:rPr>
          <w:b/>
          <w:bCs/>
          <w:color w:val="000000"/>
          <w:sz w:val="32"/>
          <w:szCs w:val="32"/>
        </w:rPr>
      </w:pPr>
      <w:r w:rsidRPr="005006A6">
        <w:rPr>
          <w:b/>
          <w:bCs/>
          <w:color w:val="000000"/>
          <w:sz w:val="32"/>
          <w:szCs w:val="32"/>
        </w:rPr>
        <w:t>Планируемые результаты.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изучения истории ученик должен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знать/понимать:</w:t>
      </w:r>
    </w:p>
    <w:p w:rsidR="000A2007" w:rsidRDefault="003B3D7A" w:rsidP="003B3D7A">
      <w:pPr>
        <w:pStyle w:val="a9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этапы и ключевые события истории России и мира с древн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сти до</w:t>
      </w:r>
      <w:r w:rsid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наших дней; </w:t>
      </w:r>
    </w:p>
    <w:p w:rsidR="003B3D7A" w:rsidRPr="000A2007" w:rsidRDefault="003B3D7A" w:rsidP="003B3D7A">
      <w:pPr>
        <w:pStyle w:val="a9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выдающихся деятелей отечественной и всеобщей истории;</w:t>
      </w:r>
    </w:p>
    <w:p w:rsidR="000A2007" w:rsidRDefault="003B3D7A" w:rsidP="000A2007">
      <w:pPr>
        <w:pStyle w:val="a9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важнейшие достижения культуры и системы ценностей, сформирова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шиеся в ходе исторического развития; </w:t>
      </w:r>
    </w:p>
    <w:p w:rsidR="003B3D7A" w:rsidRPr="000A2007" w:rsidRDefault="003B3D7A" w:rsidP="000A2007">
      <w:pPr>
        <w:pStyle w:val="a9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изученные виды исторических источников;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уметь:</w:t>
      </w:r>
    </w:p>
    <w:p w:rsidR="000A2007" w:rsidRP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соотносить даты событий отечественной и всеобщей истории с веком; 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определять последовательность и длительность важнейших событий отечестве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ной и всеобщей истории; 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использовать текст исторического источника при ответе на вопросы, решении различных учебных задач; 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сравнивать свидетельства разных источников; 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показывать на исторической карте территории расселения народов, границы государств, города, места значительных исторических соб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тий; 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рассказывать о важнейших исторических событиях и их участниках, показывая знание необходимых фактов, дат, терминов; </w:t>
      </w:r>
    </w:p>
    <w:p w:rsidR="000A2007" w:rsidRPr="000A2007" w:rsidRDefault="003B3D7A" w:rsidP="003B3D7A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давать описание исторических событий и памятников культуры на о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нове текста и иллюстративного материала учебника,</w:t>
      </w:r>
      <w:r w:rsid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фрагментов ист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рических источников; 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использовать приобретенные знания при написании творческих работ (в том числе сочинений), отчетов об экскурсиях, рефератов; 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соотносить общие исторические процессы и отдельные факты;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выявлять существенные черты исторических процессов, явлений и с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бытий;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группировать исторические явления и события по заданному призн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ку; </w:t>
      </w:r>
    </w:p>
    <w:p w:rsid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объяснять смысл изученных исторических понятий и терминов, выя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лять общность и различия сравниваемых  исторических событий и я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лений; </w:t>
      </w:r>
    </w:p>
    <w:p w:rsidR="003B3D7A" w:rsidRPr="000A2007" w:rsidRDefault="003B3D7A" w:rsidP="000A2007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определять на основе учебного материала причины и следствия ва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нейших ист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рических событий;</w:t>
      </w:r>
    </w:p>
    <w:p w:rsidR="000A2007" w:rsidRDefault="003B3D7A" w:rsidP="003B3D7A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объяснять свое отношение к наиболее значительным событиям и ли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ч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ностям</w:t>
      </w:r>
      <w:r w:rsid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истории России и всеобщей истории, достижениям отечестве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ной и мировой культуры; </w:t>
      </w:r>
    </w:p>
    <w:p w:rsidR="003B3D7A" w:rsidRPr="000A2007" w:rsidRDefault="003B3D7A" w:rsidP="003B3D7A">
      <w:pPr>
        <w:pStyle w:val="a9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приобретенные знания и умения в практической деятел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ности и повседневной жизни: для понимания исторических причин и исторического значения событий и явлений современной жизни;</w:t>
      </w:r>
    </w:p>
    <w:p w:rsidR="003B3D7A" w:rsidRPr="000A2007" w:rsidRDefault="003B3D7A" w:rsidP="000A2007">
      <w:pPr>
        <w:pStyle w:val="a9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высказывания собственных суждений об историческом наследии нар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дов России и мира; объяснения исторически сложившихся норм соц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ального  поведения; общения с людьми другой культуры, национал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0A2007">
        <w:rPr>
          <w:rFonts w:ascii="Times New Roman" w:eastAsia="Calibri" w:hAnsi="Times New Roman" w:cs="Times New Roman"/>
          <w:sz w:val="28"/>
          <w:szCs w:val="28"/>
          <w:lang w:eastAsia="ru-RU"/>
        </w:rPr>
        <w:t>ной и религиозной принадлежности.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3B3D7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Система оценки индивидуальных достижений обучающихся.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устного ответа учащихся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«5» 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 в случае: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Учащийся логично изложил содержание своего ответа на вопрос, при этом выявленные знания примерно соответствовали объему и глубине их раскр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тия в учебнике базового уровня; правильно использовал научную терминол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гию в контексте ответа;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Учащийся умеет выделять главные положения в изученном материале, на о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новании фактов и примеров обобщать, делать выводы, устанавливать </w:t>
      </w:r>
      <w:proofErr w:type="spellStart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ме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предметные</w:t>
      </w:r>
      <w:proofErr w:type="spellEnd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внутрипредметные</w:t>
      </w:r>
      <w:proofErr w:type="spellEnd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связи, творчески применяет полученные знания в незнакомой ситуации.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тельных вопросов учителя, соблюдение культуры устной речи.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4.Учащийся верно, в соответствии с вопросом характеризовал на базовом уровне основные социальные объекты и процессы, выделяя их существенные признаки, закономерности развития</w:t>
      </w:r>
      <w:proofErr w:type="gramStart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объяснил причинно-следственные и функциональные связи названных социальных объектов;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Отметка «4»: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 Знание всего изученного программного материала.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Учащийся 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внутрипредметные</w:t>
      </w:r>
      <w:proofErr w:type="spellEnd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связи, применять полученные знания на практике.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Учащийся допускает незначительные (негрубые) ошибки и недочёты </w:t>
      </w:r>
      <w:proofErr w:type="gramStart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при</w:t>
      </w:r>
      <w:proofErr w:type="gramEnd"/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воспроизведении</w:t>
      </w:r>
      <w:proofErr w:type="gramEnd"/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изученного материала, соблюдая основные правила культ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ры устной речи.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«3» 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(уровень представлений, сочетающихся с элементами научных понятий):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Знание и усвоение материала у учащегося на уровне минимальных требов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ний программы, затруднение при самостоятельном воспроизведении, нео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ходимость незначительной помощи преподавателя.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ученика работать на уровне воспроизведения, но затруднения при ответах на видоизменённые вопросы.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Наличие грубой ошибки, нескольких негрубых при воспроизведении из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ченного материала, незначительное несоблюдение основных правил культ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ры устной речи.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Отметка «2»: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Знание и усвоение материала учащимся на уровне ниже минимальных тр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бований программы, отдельные представления об изученном материале.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Отсутствие у учащегося умений работать на уровне воспроизведения, з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труднения при ответах на стандартные вопросы.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Наличие нескольких грубых ошибок, большого числа негрубых при во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произведении изученного материала, значительное несоблюдение основных правил культуры устной речи.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  <w:r w:rsidRPr="003B3D7A"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  <w:t>Оценка самостоятельных письменных и контрольных работ.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«5» 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ставится, если ученик: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выполнил работу без ошибок и недочетов;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допустил не более одного недочета.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lastRenderedPageBreak/>
        <w:t xml:space="preserve">Отметка «4» 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ставится, если ученик выполнил работу полностью, но доп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стил в ней: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не более одной негрубой ошибки и одного недочета;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или не более двух недочетов.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«3» 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ставится, если ученик правильно выполнил не менее 2/3 раб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ты или допустил: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не более двух грубых ошибок;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или не более одной грубой и одной негрубой ошибки и одного недочета;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или не более двух-трех негрубых ошибок;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или одной негрубой ошибки и трех недочетов;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или при отсутствии ошибок, но при наличии четырех-пяти недочетов.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«2» </w:t>
      </w: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ставится, если ученик: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-допустил число ошибок и недочетов превосходящее норму, при которой может быть выставлена оценка «3»;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3D7A">
        <w:rPr>
          <w:rFonts w:ascii="Times New Roman" w:eastAsia="Calibri" w:hAnsi="Times New Roman" w:cs="Times New Roman"/>
          <w:sz w:val="28"/>
          <w:szCs w:val="28"/>
          <w:lang w:eastAsia="ru-RU"/>
        </w:rPr>
        <w:t>- или если правильно выполнил менее половины работы.</w:t>
      </w: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D7A" w:rsidRPr="003B3D7A" w:rsidRDefault="003B3D7A" w:rsidP="003B3D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3D7A" w:rsidRPr="003B3D7A" w:rsidRDefault="003B3D7A" w:rsidP="003B3D7A">
      <w:pPr>
        <w:tabs>
          <w:tab w:val="left" w:pos="14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B3D7A" w:rsidRPr="003B3D7A" w:rsidRDefault="003B3D7A" w:rsidP="003B3D7A">
      <w:pPr>
        <w:tabs>
          <w:tab w:val="left" w:pos="14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B3D7A" w:rsidRPr="003B3D7A" w:rsidRDefault="003B3D7A" w:rsidP="003B3D7A">
      <w:pPr>
        <w:tabs>
          <w:tab w:val="left" w:pos="14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B3D7A" w:rsidRDefault="003B3D7A" w:rsidP="00F33F89">
      <w:pPr>
        <w:pStyle w:val="a7"/>
        <w:shd w:val="clear" w:color="auto" w:fill="FFFFFF"/>
        <w:spacing w:after="202" w:afterAutospacing="0"/>
        <w:rPr>
          <w:color w:val="000000"/>
          <w:sz w:val="32"/>
          <w:szCs w:val="32"/>
        </w:rPr>
      </w:pPr>
    </w:p>
    <w:p w:rsidR="00982DA2" w:rsidRDefault="00982DA2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2DA2" w:rsidRDefault="00982DA2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2DA2" w:rsidRDefault="00982DA2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2DA2" w:rsidRDefault="00982DA2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2DA2" w:rsidRDefault="00982DA2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2DA2" w:rsidRDefault="00982DA2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696E" w:rsidRDefault="0069696E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696E" w:rsidRDefault="0069696E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696E" w:rsidRDefault="0069696E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D7A" w:rsidRDefault="003B3D7A" w:rsidP="000A2007">
      <w:pPr>
        <w:rPr>
          <w:rFonts w:ascii="Times New Roman" w:hAnsi="Times New Roman" w:cs="Times New Roman"/>
          <w:b/>
          <w:sz w:val="36"/>
          <w:szCs w:val="36"/>
        </w:rPr>
      </w:pPr>
    </w:p>
    <w:p w:rsidR="00982DA2" w:rsidRPr="002B4128" w:rsidRDefault="00982DA2" w:rsidP="00982D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4128">
        <w:rPr>
          <w:rFonts w:ascii="Times New Roman" w:hAnsi="Times New Roman" w:cs="Times New Roman"/>
          <w:b/>
          <w:sz w:val="36"/>
          <w:szCs w:val="36"/>
        </w:rPr>
        <w:lastRenderedPageBreak/>
        <w:t>Тематическое планирование.</w:t>
      </w:r>
    </w:p>
    <w:p w:rsidR="00982DA2" w:rsidRPr="002B4128" w:rsidRDefault="00982DA2" w:rsidP="00982DA2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517"/>
      </w:tblGrid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России </w:t>
            </w:r>
            <w:r w:rsidRPr="002B41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2B41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веков.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 xml:space="preserve">Россия на рубеже </w:t>
            </w:r>
            <w:r w:rsidRPr="002B4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2B4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 xml:space="preserve"> веков.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 xml:space="preserve">Россия в </w:t>
            </w:r>
            <w:r w:rsidRPr="002B4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XVII 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веке.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 xml:space="preserve">Россия в первой четверти </w:t>
            </w:r>
            <w:r w:rsidRPr="002B4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Россия в 1725 – 1762 годах.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Россия в 1762 – 1800 годах.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4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Родной край.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4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46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Нового времени: 1500 – 1800.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C93F10" w:rsidRDefault="00C93F10" w:rsidP="00A71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4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4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Мир в начале Нового времени. Великие ге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графические открытия. Возрождение. Рефо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мация.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4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Первые революции Нового времени. Межд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народные отношения.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38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Эпоха Просвещения. Время преобразований.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38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Традиционные общества Востока. Начало е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ропейской колонизации.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C93F10" w:rsidRDefault="00C93F10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982DA2" w:rsidRPr="002B4128" w:rsidTr="00A7142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tabs>
                <w:tab w:val="left" w:pos="38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C93F10" w:rsidRDefault="00C93F10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982DA2" w:rsidRPr="002B4128" w:rsidTr="00A7142A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2B4128" w:rsidRDefault="00982DA2" w:rsidP="00A714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12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A2" w:rsidRPr="00C93F10" w:rsidRDefault="00982DA2" w:rsidP="00A7142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C93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6</w:t>
            </w:r>
            <w:r w:rsidR="00C93F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</w:tr>
    </w:tbl>
    <w:p w:rsidR="00982DA2" w:rsidRPr="002B4128" w:rsidRDefault="00982DA2" w:rsidP="00982DA2">
      <w:pPr>
        <w:rPr>
          <w:rFonts w:ascii="Times New Roman" w:hAnsi="Times New Roman" w:cs="Times New Roman"/>
          <w:sz w:val="28"/>
          <w:szCs w:val="28"/>
        </w:rPr>
      </w:pPr>
    </w:p>
    <w:p w:rsidR="00982DA2" w:rsidRDefault="00982DA2" w:rsidP="00982DA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82DA2" w:rsidRPr="0036205F" w:rsidRDefault="00982DA2" w:rsidP="00982DA2">
      <w:pPr>
        <w:pStyle w:val="a7"/>
        <w:shd w:val="clear" w:color="auto" w:fill="FFFFFF"/>
        <w:spacing w:after="0" w:afterAutospacing="0" w:line="200" w:lineRule="atLeast"/>
        <w:ind w:left="720"/>
        <w:rPr>
          <w:color w:val="000000"/>
          <w:sz w:val="28"/>
          <w:szCs w:val="28"/>
        </w:rPr>
      </w:pPr>
    </w:p>
    <w:p w:rsidR="00F33F89" w:rsidRPr="0036205F" w:rsidRDefault="00F33F89" w:rsidP="00F33F89">
      <w:pPr>
        <w:pStyle w:val="a7"/>
        <w:shd w:val="clear" w:color="auto" w:fill="FFFFFF"/>
        <w:spacing w:after="202" w:afterAutospacing="0" w:line="317" w:lineRule="atLeast"/>
        <w:ind w:left="14" w:right="14" w:firstLine="3197"/>
        <w:rPr>
          <w:b/>
          <w:bCs/>
          <w:color w:val="000000"/>
          <w:sz w:val="28"/>
          <w:szCs w:val="28"/>
        </w:rPr>
      </w:pPr>
    </w:p>
    <w:p w:rsidR="004C6C66" w:rsidRDefault="004C6C66" w:rsidP="004C6C66">
      <w:pPr>
        <w:pStyle w:val="a7"/>
        <w:shd w:val="clear" w:color="auto" w:fill="FFFFFF"/>
        <w:spacing w:after="202" w:afterAutospacing="0" w:line="317" w:lineRule="atLeast"/>
        <w:ind w:left="14" w:right="14" w:firstLine="3197"/>
        <w:rPr>
          <w:b/>
          <w:bCs/>
          <w:color w:val="000000"/>
          <w:sz w:val="28"/>
          <w:szCs w:val="28"/>
        </w:rPr>
        <w:sectPr w:rsidR="004C6C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pPr w:leftFromText="180" w:rightFromText="180" w:horzAnchor="margin" w:tblpXSpec="center" w:tblpY="600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2752"/>
        <w:gridCol w:w="2976"/>
        <w:gridCol w:w="1134"/>
        <w:gridCol w:w="3119"/>
        <w:gridCol w:w="2126"/>
        <w:gridCol w:w="1701"/>
        <w:gridCol w:w="1701"/>
      </w:tblGrid>
      <w:tr w:rsidR="00147C0A" w:rsidRPr="00A63B2C" w:rsidTr="00147C0A">
        <w:tc>
          <w:tcPr>
            <w:tcW w:w="16126" w:type="dxa"/>
            <w:gridSpan w:val="8"/>
          </w:tcPr>
          <w:p w:rsidR="00147C0A" w:rsidRPr="00871A8E" w:rsidRDefault="00147C0A" w:rsidP="00A7142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71A8E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Календарно – тематическое планирование</w:t>
            </w:r>
          </w:p>
        </w:tc>
      </w:tr>
      <w:tr w:rsidR="00147C0A" w:rsidRPr="00A63B2C" w:rsidTr="00147C0A">
        <w:tc>
          <w:tcPr>
            <w:tcW w:w="617" w:type="dxa"/>
          </w:tcPr>
          <w:p w:rsidR="00147C0A" w:rsidRPr="00E74288" w:rsidRDefault="00147C0A" w:rsidP="00A714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28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47C0A" w:rsidRPr="00E74288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428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7428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52" w:type="dxa"/>
          </w:tcPr>
          <w:p w:rsidR="00147C0A" w:rsidRDefault="00147C0A" w:rsidP="00A7142A"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Раздел учебной программы по предмету</w:t>
            </w:r>
          </w:p>
        </w:tc>
        <w:tc>
          <w:tcPr>
            <w:tcW w:w="2976" w:type="dxa"/>
          </w:tcPr>
          <w:p w:rsidR="00147C0A" w:rsidRDefault="00147C0A" w:rsidP="00A7142A"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147C0A" w:rsidRDefault="00147C0A" w:rsidP="00A7142A"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чество часов</w:t>
            </w:r>
          </w:p>
        </w:tc>
        <w:tc>
          <w:tcPr>
            <w:tcW w:w="3119" w:type="dxa"/>
          </w:tcPr>
          <w:p w:rsidR="00147C0A" w:rsidRDefault="00147C0A" w:rsidP="00A7142A"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виды уче</w:t>
            </w:r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ной деятельности</w:t>
            </w:r>
          </w:p>
        </w:tc>
        <w:tc>
          <w:tcPr>
            <w:tcW w:w="2126" w:type="dxa"/>
          </w:tcPr>
          <w:p w:rsidR="00D44B36" w:rsidRDefault="00A7142A" w:rsidP="00A714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Текущий </w:t>
            </w:r>
          </w:p>
          <w:p w:rsidR="00147C0A" w:rsidRPr="00CB6BBA" w:rsidRDefault="00A7142A" w:rsidP="00A714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02" w:type="dxa"/>
            <w:gridSpan w:val="2"/>
          </w:tcPr>
          <w:p w:rsidR="00147C0A" w:rsidRPr="00CB6BBA" w:rsidRDefault="00147C0A" w:rsidP="00A714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урока</w:t>
            </w:r>
          </w:p>
          <w:p w:rsidR="00147C0A" w:rsidRDefault="00147C0A" w:rsidP="00A7142A"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CB6BBA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Коррекция</w:t>
            </w:r>
          </w:p>
        </w:tc>
      </w:tr>
      <w:tr w:rsidR="00147C0A" w:rsidRPr="00A63B2C" w:rsidTr="00147C0A">
        <w:tc>
          <w:tcPr>
            <w:tcW w:w="617" w:type="dxa"/>
          </w:tcPr>
          <w:p w:rsidR="00147C0A" w:rsidRDefault="00147C0A" w:rsidP="00A7142A"/>
        </w:tc>
        <w:tc>
          <w:tcPr>
            <w:tcW w:w="2752" w:type="dxa"/>
          </w:tcPr>
          <w:p w:rsidR="00147C0A" w:rsidRPr="00317525" w:rsidRDefault="00147C0A" w:rsidP="004C6C66">
            <w:pPr>
              <w:pStyle w:val="a9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317525">
              <w:rPr>
                <w:b/>
                <w:sz w:val="28"/>
                <w:szCs w:val="28"/>
              </w:rPr>
              <w:t>Россия на р</w:t>
            </w:r>
            <w:r w:rsidRPr="00317525">
              <w:rPr>
                <w:b/>
                <w:sz w:val="28"/>
                <w:szCs w:val="28"/>
              </w:rPr>
              <w:t>у</w:t>
            </w:r>
            <w:r w:rsidRPr="00317525">
              <w:rPr>
                <w:b/>
                <w:sz w:val="28"/>
                <w:szCs w:val="28"/>
              </w:rPr>
              <w:t xml:space="preserve">беже </w:t>
            </w:r>
            <w:r w:rsidRPr="00317525">
              <w:rPr>
                <w:b/>
                <w:sz w:val="28"/>
                <w:szCs w:val="28"/>
                <w:lang w:val="en-US"/>
              </w:rPr>
              <w:t>XVI</w:t>
            </w:r>
            <w:r w:rsidRPr="00317525">
              <w:rPr>
                <w:b/>
                <w:sz w:val="28"/>
                <w:szCs w:val="28"/>
              </w:rPr>
              <w:t xml:space="preserve"> – </w:t>
            </w:r>
            <w:r w:rsidRPr="00317525">
              <w:rPr>
                <w:b/>
                <w:sz w:val="28"/>
                <w:szCs w:val="28"/>
                <w:lang w:val="en-US"/>
              </w:rPr>
              <w:t>XVII</w:t>
            </w:r>
            <w:r w:rsidRPr="00317525">
              <w:rPr>
                <w:b/>
                <w:sz w:val="28"/>
                <w:szCs w:val="28"/>
              </w:rPr>
              <w:t xml:space="preserve"> веков.</w:t>
            </w:r>
          </w:p>
        </w:tc>
        <w:tc>
          <w:tcPr>
            <w:tcW w:w="2976" w:type="dxa"/>
          </w:tcPr>
          <w:p w:rsidR="00147C0A" w:rsidRDefault="00147C0A" w:rsidP="00A7142A"/>
        </w:tc>
        <w:tc>
          <w:tcPr>
            <w:tcW w:w="1134" w:type="dxa"/>
          </w:tcPr>
          <w:p w:rsidR="00147C0A" w:rsidRPr="00A63B2C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B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47C0A" w:rsidRDefault="00147C0A" w:rsidP="00A7142A"/>
        </w:tc>
        <w:tc>
          <w:tcPr>
            <w:tcW w:w="2126" w:type="dxa"/>
          </w:tcPr>
          <w:p w:rsidR="00147C0A" w:rsidRDefault="00147C0A" w:rsidP="00A7142A"/>
        </w:tc>
        <w:tc>
          <w:tcPr>
            <w:tcW w:w="1701" w:type="dxa"/>
          </w:tcPr>
          <w:p w:rsidR="00147C0A" w:rsidRDefault="00147C0A" w:rsidP="00A7142A"/>
        </w:tc>
        <w:tc>
          <w:tcPr>
            <w:tcW w:w="1701" w:type="dxa"/>
          </w:tcPr>
          <w:p w:rsidR="00147C0A" w:rsidRDefault="00147C0A" w:rsidP="00A7142A"/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Внутренняя и внешняя политика Бориса  Г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дунова.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с фрагментами исторического док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мента.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ким ответом.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Смута.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Групповые формы 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боты.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Лжедмитрий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с фрагментами исторического док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мента. Работа в парах.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вёрнутым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Окончание Смутного времени.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с фрагментами исторического док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мента. Работа по гру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пам. Участие в диску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сии.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147C0A" w:rsidRPr="00317525" w:rsidRDefault="00147C0A" w:rsidP="004C6C66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Россия в </w:t>
            </w:r>
            <w:r w:rsidRPr="003175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XVII </w:t>
            </w:r>
            <w:r w:rsidRPr="00317525">
              <w:rPr>
                <w:rFonts w:ascii="Times New Roman" w:hAnsi="Times New Roman" w:cs="Times New Roman"/>
                <w:b/>
                <w:sz w:val="28"/>
                <w:szCs w:val="28"/>
              </w:rPr>
              <w:t>веке.</w:t>
            </w: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Политический строй.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Групповые формы 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боты. Индивидуальные формы работы.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учебных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тронных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Новые явления в эк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номике.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Презентация сообщ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видуальными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заданиями.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Основные сословия российского общества.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Индивидуальные фо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мы работы.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сообщений и презентаций.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Народные движения.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та с текстом.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Понятийный диктант.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Власть и церковь.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Составление тезисного плана.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работа.</w:t>
            </w:r>
          </w:p>
        </w:tc>
        <w:tc>
          <w:tcPr>
            <w:tcW w:w="1701" w:type="dxa"/>
          </w:tcPr>
          <w:p w:rsidR="00147C0A" w:rsidRPr="00A04E12" w:rsidRDefault="00A04E12" w:rsidP="00A714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Внешняя политика.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Русско – турецкие</w:t>
            </w:r>
            <w:proofErr w:type="gramEnd"/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ношения.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Лекция. Работа с ка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точками.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диктант.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Образование и кул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тура в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Представление презе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таций.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дания.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Сословный быт.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Выступления с докл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дами по теме.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докладов и презентаций.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и обобщение по теме: «Россия и мир на 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беже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ков».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Тестовая работа.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147C0A" w:rsidRPr="00317525" w:rsidRDefault="00147C0A" w:rsidP="004C6C66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b/>
                <w:sz w:val="28"/>
                <w:szCs w:val="28"/>
              </w:rPr>
              <w:t>Россия в пе</w:t>
            </w:r>
            <w:r w:rsidRPr="0031752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3175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вой четверти </w:t>
            </w:r>
            <w:r w:rsidRPr="003175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века.</w:t>
            </w: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Предпосылки  петро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ских преобразований.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в группах, в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полнение индивидуал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ных заданий.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 с 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ким ответом.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Пётр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. Россия на 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беже веков.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с документами, работа над понятиями.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работа.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Северная война.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6847B7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таблицу: </w:t>
            </w:r>
          </w:p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« Ход военных де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ствий».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Полтавская битва.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Выступления с докл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дами по теме, презе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тация.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Реформы Петра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Индивидуальные зад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ния по группам.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России в первой четверти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с текстом пар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графа. Составление схемы по теме урока.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сами учебника.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движения в первой четверти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д/з по карточкам.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Башкирское восст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802401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47C0A" w:rsidRPr="00317525">
              <w:rPr>
                <w:rFonts w:ascii="Times New Roman" w:hAnsi="Times New Roman" w:cs="Times New Roman"/>
                <w:sz w:val="28"/>
                <w:szCs w:val="28"/>
              </w:rPr>
              <w:t>рупповая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C0A"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работа.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вёрнутым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Изменения в культуре и быте в первой че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верти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147C0A" w:rsidRDefault="00A7142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сообщений и презентаций.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Архитектура. Изобр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зительное искусство.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сообщений и презентаций.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Урок обобщения по 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теме: «Россия в пе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вой четверти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века».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Тестовая работа.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147C0A" w:rsidRPr="00317525" w:rsidRDefault="00147C0A" w:rsidP="004C6C66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b/>
                <w:sz w:val="28"/>
                <w:szCs w:val="28"/>
              </w:rPr>
              <w:t>Россия в 1725 – 1762 годах.</w:t>
            </w: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Дворцовые перевор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ты.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Заполнение таблицы: «Дворцовые перевор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ты в России».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Внутренняя политика в 1725 - 1762 годах.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Опережающее задание учащимся по группам </w:t>
            </w:r>
          </w:p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создание мини-проектов по теме).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 защита мини-проектов.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Внешняя политика России в 1725 - 1762 годах.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с текстом пар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графа. Составление схемы по теме урока.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работа.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Россия в Семилетней войне 1757 – 1762 г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дах.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Индивидуальная раб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147C0A" w:rsidRPr="00317525" w:rsidRDefault="00147C0A" w:rsidP="004C6C66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b/>
                <w:sz w:val="28"/>
                <w:szCs w:val="28"/>
              </w:rPr>
              <w:t>Россия в 1762 – 1800 годах.</w:t>
            </w: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.  Вну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ренняя политика  Ек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терины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презентаций и сообщений.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Крестьянская война под предводител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ством Е.И. Пугачёва.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Анализ исторических источников.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Экономическое разв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тие.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та с текстом.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ким ответом.</w:t>
            </w:r>
          </w:p>
        </w:tc>
        <w:tc>
          <w:tcPr>
            <w:tcW w:w="1701" w:type="dxa"/>
          </w:tcPr>
          <w:p w:rsidR="00147C0A" w:rsidRPr="00A04E12" w:rsidRDefault="00A04E12" w:rsidP="00A714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Развитие обществе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ной мысли.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Дискуссия. Решение исторических проблем по теме урока.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учебных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тронных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Павел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. Внутренняя политика Павла 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таблицу: </w:t>
            </w:r>
          </w:p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Основные направл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ния деятельности </w:t>
            </w:r>
          </w:p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Павла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Понятийный диктант.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Внешняя политика.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таблицу: </w:t>
            </w:r>
          </w:p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Основные направл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ния  внешней политики России в начале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века». </w:t>
            </w:r>
          </w:p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быт  во второй половине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Литература, театр.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дания.</w:t>
            </w:r>
          </w:p>
        </w:tc>
        <w:tc>
          <w:tcPr>
            <w:tcW w:w="1701" w:type="dxa"/>
          </w:tcPr>
          <w:p w:rsidR="00147C0A" w:rsidRPr="00317525" w:rsidRDefault="00A04E12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="00147C0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0A" w:rsidRPr="00A63B2C" w:rsidTr="00147C0A">
        <w:tc>
          <w:tcPr>
            <w:tcW w:w="617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52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Музыка, изобраз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тельное искусство, а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хитектура.</w:t>
            </w:r>
          </w:p>
        </w:tc>
        <w:tc>
          <w:tcPr>
            <w:tcW w:w="1134" w:type="dxa"/>
          </w:tcPr>
          <w:p w:rsidR="00147C0A" w:rsidRPr="00317525" w:rsidRDefault="00147C0A" w:rsidP="00A71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147C0A" w:rsidRDefault="00F47F1E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презентаций и сообщений.</w:t>
            </w:r>
          </w:p>
        </w:tc>
        <w:tc>
          <w:tcPr>
            <w:tcW w:w="1701" w:type="dxa"/>
          </w:tcPr>
          <w:p w:rsidR="00147C0A" w:rsidRPr="00154F01" w:rsidRDefault="00154F01" w:rsidP="00A714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147C0A" w:rsidRPr="00317525" w:rsidRDefault="00147C0A" w:rsidP="00A71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c>
          <w:tcPr>
            <w:tcW w:w="617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Урок обобщения по теме: «Россия в 1762 – 1800 годах».</w:t>
            </w:r>
          </w:p>
        </w:tc>
        <w:tc>
          <w:tcPr>
            <w:tcW w:w="1134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1E" w:rsidRPr="00317525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Индивидуальная раб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212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учебных эле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тронных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c>
          <w:tcPr>
            <w:tcW w:w="617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</w:p>
        </w:tc>
        <w:tc>
          <w:tcPr>
            <w:tcW w:w="1134" w:type="dxa"/>
          </w:tcPr>
          <w:p w:rsidR="00F47F1E" w:rsidRPr="00317525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беседы.</w:t>
            </w:r>
          </w:p>
        </w:tc>
        <w:tc>
          <w:tcPr>
            <w:tcW w:w="212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и обобщение по теме: «Россия и мир на 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беже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175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ков».</w:t>
            </w:r>
          </w:p>
        </w:tc>
        <w:tc>
          <w:tcPr>
            <w:tcW w:w="1134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Тестовая работа.</w:t>
            </w:r>
          </w:p>
        </w:tc>
        <w:tc>
          <w:tcPr>
            <w:tcW w:w="212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1E" w:rsidRPr="00CF7093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09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CF7093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09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 От Сре</w:t>
            </w:r>
            <w:r w:rsidRPr="00CF709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CF7093">
              <w:rPr>
                <w:rFonts w:ascii="Times New Roman" w:hAnsi="Times New Roman" w:cs="Times New Roman"/>
                <w:b/>
                <w:sz w:val="28"/>
                <w:szCs w:val="28"/>
              </w:rPr>
              <w:t>невековья к Новому времени.</w:t>
            </w:r>
          </w:p>
        </w:tc>
        <w:tc>
          <w:tcPr>
            <w:tcW w:w="1134" w:type="dxa"/>
          </w:tcPr>
          <w:p w:rsidR="00F47F1E" w:rsidRPr="00317525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беседы.</w:t>
            </w:r>
          </w:p>
        </w:tc>
        <w:tc>
          <w:tcPr>
            <w:tcW w:w="212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F47F1E" w:rsidRPr="00915044" w:rsidRDefault="00F47F1E" w:rsidP="00F47F1E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Мир в начале Нового вр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мени. Вел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кие геогр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фические 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крытия. Во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рождение. Реформация.</w:t>
            </w:r>
          </w:p>
        </w:tc>
        <w:tc>
          <w:tcPr>
            <w:tcW w:w="297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F1E" w:rsidRPr="00317525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открытия и выход к Мировому океану. Встреча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ров. Великие геогр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фические открытия и их последствия.</w:t>
            </w:r>
          </w:p>
        </w:tc>
        <w:tc>
          <w:tcPr>
            <w:tcW w:w="1134" w:type="dxa"/>
          </w:tcPr>
          <w:p w:rsidR="00F47F1E" w:rsidRPr="00317525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карте.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зентации, сообщения учащихся.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презентаций и сообщений.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FC2040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королевской власти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FC2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C2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Абсолютизм в Европе.</w:t>
            </w:r>
          </w:p>
        </w:tc>
        <w:tc>
          <w:tcPr>
            <w:tcW w:w="1134" w:type="dxa"/>
          </w:tcPr>
          <w:p w:rsidR="00F47F1E" w:rsidRPr="00317525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8024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группах, 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зентация.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Понятийный диктант.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 предприним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тельства преобразует экономику.</w:t>
            </w:r>
          </w:p>
        </w:tc>
        <w:tc>
          <w:tcPr>
            <w:tcW w:w="1134" w:type="dxa"/>
          </w:tcPr>
          <w:p w:rsidR="00F47F1E" w:rsidRPr="00317525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>карточками, анализ исторических 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видуальными заданиями.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Европейское общество в раннее Новое время. Повседневная жизнь.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по группам.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вёрнутым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гуманисты Европы.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презентаций и сообщений.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F47F1E" w:rsidRPr="008F6824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художественной культуры Возрожд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8F6824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Рождение новой евр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пейской науки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8F682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8F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веках. Начало Реформации в Европе. Обновление христиа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таблицы. Составление тезисного плана.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формации в Европе. Контрреформация.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с фрагментами исторического док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мента. Работа в парах.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диктант.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Королевская власть и Реформация в Англии. Борьба за господство на море.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проблемных вопросов, 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тельная работа с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стом.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Развёрнутый письменный ответ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752" w:type="dxa"/>
          </w:tcPr>
          <w:p w:rsidR="00F47F1E" w:rsidRPr="00915044" w:rsidRDefault="00F47F1E" w:rsidP="00F47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Религиозные войны и укрепление абсолю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монархии во Франции.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ставление тезисного плана.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работа.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F47F1E" w:rsidRPr="00915044" w:rsidRDefault="00F47F1E" w:rsidP="00F47F1E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Первые рев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люции Нов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го времени. Междунаро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ные отнош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ния.</w:t>
            </w: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Освободительная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 Нидерландах. Рождение республики Соединённых прови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ций.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>фрагмента видеофильма, индив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>дуальная работа по ка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>точкам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д/з по карточкам.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Парламент против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роля. Революция 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глии.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8024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проблемных вопросов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, составление таблицы.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к парламентской монархии.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зентация, работа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рах.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7E5182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ношения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7E518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7E51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веках.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зентация, составление тезисного плана.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F47F1E" w:rsidRPr="00915044" w:rsidRDefault="00F47F1E" w:rsidP="00F47F1E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Эпоха Пр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свещения. Время прео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разований.</w:t>
            </w: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просветители Европы.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учащихся.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презентаций и сообщений.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художественной культуры Просвещ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Опережающее задание учащимся по группам </w:t>
            </w:r>
          </w:p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создание мини-проектов по теме).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 защита мини-проектов.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пути к индустр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альной эре.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тезисного плана. Устное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или эссе о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принимателях.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дания.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Североамериканские колонии в борьбе за независимость.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зование США.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картой,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 группах.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диктант.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Война за независ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мость. Создание США.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</w:t>
            </w:r>
            <w:r w:rsidR="00802401">
              <w:rPr>
                <w:rFonts w:ascii="Times New Roman" w:hAnsi="Times New Roman" w:cs="Times New Roman"/>
                <w:sz w:val="28"/>
                <w:szCs w:val="28"/>
              </w:rPr>
              <w:t xml:space="preserve">р фрагмента видеофильма,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дуальные задания.</w:t>
            </w:r>
          </w:p>
        </w:tc>
        <w:tc>
          <w:tcPr>
            <w:tcW w:w="2126" w:type="dxa"/>
          </w:tcPr>
          <w:p w:rsidR="00F47F1E" w:rsidRDefault="00CE65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ким ответом.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Pr="006B6BAA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Франция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6B6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веке. Причины и начало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ликой французской революции.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абота с текс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 параграфа.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ставление таблицы 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по теме урока.</w:t>
            </w:r>
          </w:p>
        </w:tc>
        <w:tc>
          <w:tcPr>
            <w:tcW w:w="2126" w:type="dxa"/>
          </w:tcPr>
          <w:p w:rsidR="00F47F1E" w:rsidRDefault="00DF5D4B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Великая французская революция. От мона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хии к республике.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абота с текс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 параграфа.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ставление таблицы 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по теме урока.</w:t>
            </w:r>
          </w:p>
        </w:tc>
        <w:tc>
          <w:tcPr>
            <w:tcW w:w="2126" w:type="dxa"/>
          </w:tcPr>
          <w:p w:rsidR="00F47F1E" w:rsidRDefault="00DF5D4B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Великая французская революция. От як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бинской диктатуры к 18 брюмера Наполе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Бонапарта.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Понятийный диктант. Составление таблицы 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 xml:space="preserve"> по теме урока.</w:t>
            </w:r>
          </w:p>
        </w:tc>
        <w:tc>
          <w:tcPr>
            <w:tcW w:w="2126" w:type="dxa"/>
          </w:tcPr>
          <w:p w:rsidR="00F47F1E" w:rsidRDefault="00DF5D4B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F47F1E" w:rsidRPr="00915044" w:rsidRDefault="00F47F1E" w:rsidP="00F47F1E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ные общества Востока. Начало евр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пейской к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15044">
              <w:rPr>
                <w:rFonts w:ascii="Times New Roman" w:hAnsi="Times New Roman" w:cs="Times New Roman"/>
                <w:b/>
                <w:sz w:val="28"/>
                <w:szCs w:val="28"/>
              </w:rPr>
              <w:t>лонизации.</w:t>
            </w: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7F1E" w:rsidRPr="00C93F10" w:rsidRDefault="00C93F10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Государства Востока: традиционное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r w:rsidR="00C93F10" w:rsidRPr="00C93F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93F10">
              <w:rPr>
                <w:rFonts w:ascii="Times New Roman" w:hAnsi="Times New Roman" w:cs="Times New Roman"/>
                <w:sz w:val="28"/>
                <w:szCs w:val="28"/>
              </w:rPr>
              <w:t>Начало европе</w:t>
            </w:r>
            <w:r w:rsidR="00C93F1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C93F10">
              <w:rPr>
                <w:rFonts w:ascii="Times New Roman" w:hAnsi="Times New Roman" w:cs="Times New Roman"/>
                <w:sz w:val="28"/>
                <w:szCs w:val="28"/>
              </w:rPr>
              <w:t>ской колонизации.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картой. 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Работа с фрагментами истор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7525">
              <w:rPr>
                <w:rFonts w:ascii="Times New Roman" w:hAnsi="Times New Roman" w:cs="Times New Roman"/>
                <w:sz w:val="28"/>
                <w:szCs w:val="28"/>
              </w:rPr>
              <w:t>ческого документа. Участие в дискуссии.</w:t>
            </w:r>
          </w:p>
        </w:tc>
        <w:tc>
          <w:tcPr>
            <w:tcW w:w="2126" w:type="dxa"/>
          </w:tcPr>
          <w:p w:rsidR="00F47F1E" w:rsidRDefault="00DF5D4B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сами учебника.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3F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1E" w:rsidRPr="00A63B2C" w:rsidTr="00147C0A">
        <w:trPr>
          <w:trHeight w:val="1252"/>
        </w:trPr>
        <w:tc>
          <w:tcPr>
            <w:tcW w:w="617" w:type="dxa"/>
          </w:tcPr>
          <w:p w:rsidR="00F47F1E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752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47F1E" w:rsidRDefault="00E04FC3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тестиров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C93F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47F1E" w:rsidRDefault="00F47F1E" w:rsidP="00F4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7F1E" w:rsidRDefault="00C93F10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2126" w:type="dxa"/>
          </w:tcPr>
          <w:p w:rsidR="00F47F1E" w:rsidRPr="00C93F10" w:rsidRDefault="00C93F10" w:rsidP="00F47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701" w:type="dxa"/>
          </w:tcPr>
          <w:p w:rsidR="00F47F1E" w:rsidRPr="00317525" w:rsidRDefault="00154F01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F47F1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F47F1E" w:rsidRPr="00317525" w:rsidRDefault="00F47F1E" w:rsidP="00F47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C66" w:rsidRDefault="004C6C66" w:rsidP="004C6C66"/>
    <w:p w:rsidR="004C6C66" w:rsidRDefault="004C6C66" w:rsidP="004C6C66"/>
    <w:p w:rsidR="004C6C66" w:rsidRDefault="004C6C66" w:rsidP="004C6C66"/>
    <w:p w:rsidR="004C6C66" w:rsidRDefault="004C6C66" w:rsidP="004C6C66"/>
    <w:p w:rsidR="004C6C66" w:rsidRDefault="004C6C66" w:rsidP="004C6C66"/>
    <w:p w:rsidR="004C6C66" w:rsidRDefault="004C6C66" w:rsidP="004C6C66"/>
    <w:p w:rsidR="004C6C66" w:rsidRDefault="004C6C66" w:rsidP="004C6C66"/>
    <w:p w:rsidR="004C6C66" w:rsidRDefault="004C6C66" w:rsidP="004C6C66"/>
    <w:p w:rsidR="0069696E" w:rsidRDefault="00A7142A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  <w:r>
        <w:rPr>
          <w:b/>
          <w:bCs/>
          <w:color w:val="000000"/>
          <w:sz w:val="72"/>
          <w:szCs w:val="72"/>
        </w:rPr>
        <w:t xml:space="preserve">   </w:t>
      </w:r>
    </w:p>
    <w:p w:rsidR="0069696E" w:rsidRDefault="0069696E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</w:p>
    <w:p w:rsidR="0069696E" w:rsidRDefault="0069696E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</w:p>
    <w:p w:rsidR="0069696E" w:rsidRDefault="0069696E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</w:p>
    <w:p w:rsidR="0069696E" w:rsidRDefault="0069696E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</w:p>
    <w:p w:rsidR="00573323" w:rsidRDefault="00573323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</w:p>
    <w:p w:rsidR="00573323" w:rsidRDefault="00573323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</w:p>
    <w:p w:rsidR="00573323" w:rsidRDefault="00573323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</w:p>
    <w:p w:rsidR="0069696E" w:rsidRDefault="00A7142A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  <w:r>
        <w:rPr>
          <w:b/>
          <w:bCs/>
          <w:color w:val="000000"/>
          <w:sz w:val="72"/>
          <w:szCs w:val="72"/>
        </w:rPr>
        <w:t>Контрольно-</w:t>
      </w:r>
      <w:r w:rsidR="003F198F">
        <w:rPr>
          <w:b/>
          <w:bCs/>
          <w:color w:val="000000"/>
          <w:sz w:val="72"/>
          <w:szCs w:val="72"/>
        </w:rPr>
        <w:t xml:space="preserve">измерительный </w:t>
      </w:r>
    </w:p>
    <w:p w:rsidR="00F33F89" w:rsidRPr="003F198F" w:rsidRDefault="003F198F" w:rsidP="003F198F">
      <w:pPr>
        <w:pStyle w:val="a7"/>
        <w:shd w:val="clear" w:color="auto" w:fill="FFFFFF"/>
        <w:spacing w:after="202" w:afterAutospacing="0" w:line="317" w:lineRule="atLeast"/>
        <w:ind w:left="14" w:right="14"/>
        <w:jc w:val="center"/>
        <w:rPr>
          <w:b/>
          <w:bCs/>
          <w:color w:val="000000"/>
          <w:sz w:val="72"/>
          <w:szCs w:val="72"/>
        </w:rPr>
      </w:pPr>
      <w:r>
        <w:rPr>
          <w:b/>
          <w:bCs/>
          <w:color w:val="000000"/>
          <w:sz w:val="72"/>
          <w:szCs w:val="72"/>
        </w:rPr>
        <w:t>материал</w:t>
      </w:r>
    </w:p>
    <w:p w:rsidR="00F33F89" w:rsidRDefault="00F33F89" w:rsidP="003F198F">
      <w:pPr>
        <w:pStyle w:val="a7"/>
        <w:shd w:val="clear" w:color="auto" w:fill="FFFFFF"/>
        <w:spacing w:after="202" w:afterAutospacing="0" w:line="317" w:lineRule="atLeast"/>
        <w:ind w:left="14" w:right="14" w:firstLine="3197"/>
        <w:jc w:val="center"/>
        <w:rPr>
          <w:b/>
          <w:bCs/>
          <w:color w:val="000000"/>
          <w:sz w:val="28"/>
          <w:szCs w:val="28"/>
        </w:rPr>
      </w:pPr>
    </w:p>
    <w:p w:rsidR="00796250" w:rsidRDefault="00796250" w:rsidP="007962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848C1" w:rsidRDefault="001848C1" w:rsidP="007962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848C1" w:rsidRDefault="001848C1" w:rsidP="007962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848C1" w:rsidRDefault="001848C1" w:rsidP="007962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848C1" w:rsidRDefault="001848C1" w:rsidP="007962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848C1" w:rsidRDefault="001848C1" w:rsidP="007962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848C1" w:rsidRDefault="001848C1">
      <w:pPr>
        <w:sectPr w:rsidR="001848C1" w:rsidSect="004C6C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A2D6A" w:rsidRDefault="000A2D6A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0A2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«Россия и мир на рубеже 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XVII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XVIII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веков».</w:t>
      </w:r>
    </w:p>
    <w:p w:rsidR="000A2D6A" w:rsidRPr="00E55F05" w:rsidRDefault="000A2D6A" w:rsidP="000A2D6A">
      <w:pPr>
        <w:spacing w:before="24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</w:p>
    <w:p w:rsidR="000A2D6A" w:rsidRPr="00E55F05" w:rsidRDefault="000A2D6A" w:rsidP="000A2D6A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1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641"/>
      </w:tblGrid>
      <w:tr w:rsidR="000A2D6A" w:rsidRPr="00E55F05" w:rsidTr="0039324E">
        <w:trPr>
          <w:trHeight w:val="715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6A" w:rsidRPr="00E55F05" w:rsidRDefault="000A2D6A" w:rsidP="000A2D6A">
            <w:pPr>
              <w:snapToGri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 часть работы содержит задания А1-А8 с выбором ответа. Из четырёх предложенных вариантов о</w:t>
            </w: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вета только один верный. Внимательно прочитайте  каждое задание и все варианты ответа. Запишите в</w:t>
            </w: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</w:t>
            </w: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бранный вами вариант ответа.</w:t>
            </w:r>
          </w:p>
        </w:tc>
      </w:tr>
    </w:tbl>
    <w:p w:rsidR="000A2D6A" w:rsidRPr="00E55F05" w:rsidRDefault="000A2D6A" w:rsidP="000A2D6A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Укажите годы царствования Петра Великого: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1645 – 1676 гг.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1533 – 1584 гг.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1762 – 1796 гг.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1682 – 1725 гг.</w:t>
      </w:r>
    </w:p>
    <w:p w:rsidR="000A2D6A" w:rsidRPr="00E55F05" w:rsidRDefault="000A2D6A" w:rsidP="000A2D6A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Полтавская битва способствовала: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изменению хода войны в пользу Швеции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распаду Северного союза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изменению расстановки сил в войне в пользу России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вступлению в войну Османской империи</w:t>
      </w:r>
    </w:p>
    <w:p w:rsidR="000A2D6A" w:rsidRPr="00E55F05" w:rsidRDefault="000A2D6A" w:rsidP="000A2D6A">
      <w:pPr>
        <w:tabs>
          <w:tab w:val="left" w:pos="36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Северная война завершилась подписанием: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а) </w:t>
      </w:r>
      <w:proofErr w:type="spell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Зборовского</w:t>
      </w:r>
      <w:proofErr w:type="spell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мира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б) </w:t>
      </w:r>
      <w:proofErr w:type="spell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Андрусовского</w:t>
      </w:r>
      <w:proofErr w:type="spell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перемирия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в) </w:t>
      </w:r>
      <w:proofErr w:type="spell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Ништадтского</w:t>
      </w:r>
      <w:proofErr w:type="spell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мира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Бахчисарайского мира</w:t>
      </w:r>
    </w:p>
    <w:p w:rsidR="000A2D6A" w:rsidRPr="00E55F05" w:rsidRDefault="000A2D6A" w:rsidP="000A2D6A">
      <w:pPr>
        <w:tabs>
          <w:tab w:val="left" w:pos="36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Отличие системы коллегий от приказов: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наличие большого количества коллегий, управляющих отдельными областями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коллективное принятие решений дел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полная зависимость коллегий от царской власти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право президента коллегии принимать решение дел</w:t>
      </w:r>
    </w:p>
    <w:p w:rsidR="000A2D6A" w:rsidRPr="00E55F05" w:rsidRDefault="000A2D6A" w:rsidP="000A2D6A">
      <w:pPr>
        <w:tabs>
          <w:tab w:val="left" w:pos="36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ходе реформы городского управления: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всё посадское население стало нести повинности в пользу государства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появились воеводы, назначаемые царём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была учреждена коллегия, ведавшая городским управлением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введено выборное начало в управление городами</w:t>
      </w:r>
    </w:p>
    <w:p w:rsidR="000A2D6A" w:rsidRPr="00E55F05" w:rsidRDefault="000A2D6A" w:rsidP="000A2D6A">
      <w:pPr>
        <w:tabs>
          <w:tab w:val="left" w:pos="3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Основной прямой налог, взимавшийся с мужского населения податных сословий вне зависимости от возраста: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подворная подать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подушная подать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поземельная подать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денежный оброк</w:t>
      </w:r>
    </w:p>
    <w:p w:rsidR="000A2D6A" w:rsidRPr="00E55F05" w:rsidRDefault="000A2D6A" w:rsidP="000A2D6A">
      <w:pPr>
        <w:tabs>
          <w:tab w:val="left" w:pos="36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Ярко выраженный национальный характер носило восстание: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а) </w:t>
      </w:r>
      <w:proofErr w:type="gram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Астраханское</w:t>
      </w:r>
      <w:proofErr w:type="gram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под руководством К. А. Булавина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башкирское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г) </w:t>
      </w:r>
      <w:proofErr w:type="spell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Соловецкое</w:t>
      </w:r>
      <w:proofErr w:type="spell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A2D6A" w:rsidRPr="00E55F05" w:rsidRDefault="000A2D6A" w:rsidP="000A2D6A">
      <w:pPr>
        <w:tabs>
          <w:tab w:val="left" w:pos="36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Венцом петровских преобразований в науке и просвещении ста</w:t>
      </w:r>
      <w:proofErr w:type="gram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л(</w:t>
      </w:r>
      <w:proofErr w:type="gram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о):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указ об учреждении Академии наук и художеств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открытие первого русского музея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формирование системы профессионального образования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указ об организации государственной горно-разведывательной службы</w:t>
      </w:r>
    </w:p>
    <w:p w:rsidR="000A2D6A" w:rsidRPr="00E55F05" w:rsidRDefault="000A2D6A" w:rsidP="000A2D6A">
      <w:pPr>
        <w:tabs>
          <w:tab w:val="left" w:pos="900"/>
          <w:tab w:val="left" w:pos="342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Часть 2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12"/>
      </w:tblGrid>
      <w:tr w:rsidR="000A2D6A" w:rsidRPr="00E55F05" w:rsidTr="0039324E">
        <w:trPr>
          <w:trHeight w:val="246"/>
        </w:trPr>
        <w:tc>
          <w:tcPr>
            <w:tcW w:w="9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6A" w:rsidRPr="00E55F05" w:rsidRDefault="000A2D6A" w:rsidP="000A2D6A">
            <w:pPr>
              <w:tabs>
                <w:tab w:val="left" w:pos="900"/>
                <w:tab w:val="left" w:pos="3420"/>
              </w:tabs>
              <w:snapToGri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5F0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этой части содержатся задания В1-В2, которые требуют ответа в виде сочетания букв и цифр. </w:t>
            </w:r>
          </w:p>
        </w:tc>
      </w:tr>
    </w:tbl>
    <w:p w:rsidR="000A2D6A" w:rsidRPr="00E55F05" w:rsidRDefault="000A2D6A" w:rsidP="000A2D6A">
      <w:pPr>
        <w:tabs>
          <w:tab w:val="left" w:pos="360"/>
        </w:tabs>
        <w:spacing w:before="36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из перечисленного является причинами экономического отставания России от в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дущих европейских государств на рубеже 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XVII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XVIII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вв.? Укажите три верных утве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ждения: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слабое использование природных ресурсов страны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отсутствие всероссийского рынка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слабость мануфактурного производства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отсутствие новых методов хозяйствования в сельскохозяйственном производстве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д) слабость экономических связей с европейскими государствами</w:t>
      </w:r>
    </w:p>
    <w:p w:rsidR="000A2D6A" w:rsidRPr="00E55F05" w:rsidRDefault="000A2D6A" w:rsidP="000A2D6A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е) господство принудительного труда</w:t>
      </w:r>
    </w:p>
    <w:p w:rsidR="000A2D6A" w:rsidRPr="00E55F05" w:rsidRDefault="000A2D6A" w:rsidP="000A2D6A">
      <w:pPr>
        <w:tabs>
          <w:tab w:val="left" w:pos="36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Установите соответствие между датами и событиями.</w:t>
      </w: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1) 1700 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принятие Табели о рангах</w:t>
      </w: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2) 1703 г. 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учреждение Сената</w:t>
      </w: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3) 1711 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начало Северной войны</w:t>
      </w: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4) 1722 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основание Санкт-Петербурга</w:t>
      </w:r>
    </w:p>
    <w:p w:rsidR="000A2D6A" w:rsidRPr="00E55F05" w:rsidRDefault="000A2D6A" w:rsidP="000A2D6A">
      <w:pPr>
        <w:tabs>
          <w:tab w:val="left" w:pos="900"/>
          <w:tab w:val="left" w:pos="3420"/>
        </w:tabs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3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0A2D6A" w:rsidRPr="00E55F05" w:rsidTr="0039324E">
        <w:trPr>
          <w:trHeight w:val="75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6A" w:rsidRPr="00E55F05" w:rsidRDefault="000A2D6A" w:rsidP="000A2D6A">
            <w:pPr>
              <w:tabs>
                <w:tab w:val="left" w:pos="900"/>
                <w:tab w:val="left" w:pos="3420"/>
              </w:tabs>
              <w:snapToGri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5F05">
              <w:rPr>
                <w:rFonts w:ascii="Times New Roman" w:eastAsia="Times New Roman" w:hAnsi="Times New Roman" w:cs="Times New Roman"/>
                <w:bCs/>
                <w:lang w:eastAsia="ru-RU"/>
              </w:rPr>
              <w:t>Задания С1-С2 предусматривают развернутый ответ в свободной форме. Внимательно пр</w:t>
            </w:r>
            <w:r w:rsidRPr="00E55F05"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55F05">
              <w:rPr>
                <w:rFonts w:ascii="Times New Roman" w:eastAsia="Times New Roman" w:hAnsi="Times New Roman" w:cs="Times New Roman"/>
                <w:bCs/>
                <w:lang w:eastAsia="ru-RU"/>
              </w:rPr>
              <w:t>чтите отрывок из исторического текста и кратко ответьте на вопросы.</w:t>
            </w:r>
          </w:p>
        </w:tc>
      </w:tr>
    </w:tbl>
    <w:p w:rsidR="000A2D6A" w:rsidRPr="00E55F05" w:rsidRDefault="000A2D6A" w:rsidP="000A2D6A">
      <w:pPr>
        <w:autoSpaceDE w:val="0"/>
        <w:autoSpaceDN w:val="0"/>
        <w:adjustRightInd w:val="0"/>
        <w:spacing w:before="36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55F05">
        <w:rPr>
          <w:rFonts w:ascii="Times New Roman" w:eastAsia="Times New Roman" w:hAnsi="Times New Roman" w:cs="Times New Roman"/>
          <w:sz w:val="24"/>
          <w:lang w:eastAsia="ru-RU"/>
        </w:rPr>
        <w:t>Переломным моментом и в войне, и в политике России стала Полтавская битва. Сам Карл XII расценивал сражение под Полтавой как тактическое поражение. Ему каз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t>а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t>лось, что дело можно поправить, набрав новую полевую армию из гарнизонов Выборга, Прибалтики, Финляндии и Померании. Однако в Европе расценили итог Полтавской би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t>т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t xml:space="preserve">вы совсем по-другому. Впечатление, произведенное на Европу этим сражением, поистине сравнимо было </w:t>
      </w:r>
      <w:proofErr w:type="gramStart"/>
      <w:r w:rsidRPr="00E55F05">
        <w:rPr>
          <w:rFonts w:ascii="Times New Roman" w:eastAsia="Times New Roman" w:hAnsi="Times New Roman" w:cs="Times New Roman"/>
          <w:sz w:val="24"/>
          <w:lang w:eastAsia="ru-RU"/>
        </w:rPr>
        <w:t>со</w:t>
      </w:r>
      <w:proofErr w:type="gramEnd"/>
      <w:r w:rsidRPr="00E55F05">
        <w:rPr>
          <w:rFonts w:ascii="Times New Roman" w:eastAsia="Times New Roman" w:hAnsi="Times New Roman" w:cs="Times New Roman"/>
          <w:sz w:val="24"/>
          <w:lang w:eastAsia="ru-RU"/>
        </w:rPr>
        <w:t xml:space="preserve"> взрывом бомбы. Сама мысль о том, что Карл XII может потерпеть п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t>о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t>ражение, казалась абсурдом, и, когда слухи докатились до Евро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softHyphen/>
        <w:t>пы, газеты по шаблону стали прославлять очередную победу Се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softHyphen/>
        <w:t>верного Льва над Русским Медведем. Лишь через несколько дней выяснилось, что армия Карла XII фактически уничтожена. Посте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softHyphen/>
        <w:t>пенно оправившись от шока, в Европе и в Турции поняли, что Пол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softHyphen/>
        <w:t>тава привела к резкому изм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t>е</w:t>
      </w:r>
      <w:r w:rsidRPr="00E55F05">
        <w:rPr>
          <w:rFonts w:ascii="Times New Roman" w:eastAsia="Times New Roman" w:hAnsi="Times New Roman" w:cs="Times New Roman"/>
          <w:sz w:val="24"/>
          <w:lang w:eastAsia="ru-RU"/>
        </w:rPr>
        <w:t>нению расстановки сил на востоке и северо-востоке Европы, изменению в пользу России.</w:t>
      </w:r>
    </w:p>
    <w:p w:rsidR="000A2D6A" w:rsidRPr="00E55F05" w:rsidRDefault="000A2D6A" w:rsidP="000A2D6A">
      <w:pPr>
        <w:autoSpaceDE w:val="0"/>
        <w:autoSpaceDN w:val="0"/>
        <w:adjustRightInd w:val="0"/>
        <w:spacing w:after="0" w:line="264" w:lineRule="exact"/>
        <w:ind w:firstLine="355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55F05">
        <w:rPr>
          <w:rFonts w:ascii="Times New Roman" w:eastAsia="Times New Roman" w:hAnsi="Times New Roman" w:cs="Times New Roman"/>
          <w:i/>
          <w:lang w:eastAsia="ru-RU"/>
        </w:rPr>
        <w:t>История внешней политики России. XVIII век. М., 2000. С. 34-35.</w:t>
      </w:r>
    </w:p>
    <w:p w:rsidR="000A2D6A" w:rsidRPr="00E55F05" w:rsidRDefault="000A2D6A" w:rsidP="000A2D6A">
      <w:pPr>
        <w:autoSpaceDE w:val="0"/>
        <w:autoSpaceDN w:val="0"/>
        <w:adjustRightInd w:val="0"/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впечатление произвела Полтавская битва на Европу?</w:t>
      </w:r>
    </w:p>
    <w:p w:rsidR="000A2D6A" w:rsidRPr="00E55F05" w:rsidRDefault="000A2D6A" w:rsidP="000A2D6A">
      <w:pPr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Карл XII расценил сражение под Полтавой как так</w:t>
      </w:r>
      <w:r w:rsidRPr="00E55F0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тическое поражение?</w:t>
      </w:r>
    </w:p>
    <w:p w:rsidR="000A2D6A" w:rsidRPr="00E55F05" w:rsidRDefault="000A2D6A" w:rsidP="000A2D6A">
      <w:pPr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lang w:eastAsia="ru-RU"/>
        </w:rPr>
      </w:pP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0A2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 «Россия и мир на рубеже 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XVII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XVIII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веков»</w:t>
      </w:r>
    </w:p>
    <w:p w:rsidR="000A2D6A" w:rsidRPr="00E55F05" w:rsidRDefault="000A2D6A" w:rsidP="000A2D6A">
      <w:pPr>
        <w:spacing w:before="24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Вариант </w:t>
      </w: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</w:p>
    <w:p w:rsidR="000A2D6A" w:rsidRPr="00E55F05" w:rsidRDefault="000A2D6A" w:rsidP="000A2D6A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1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641"/>
      </w:tblGrid>
      <w:tr w:rsidR="000A2D6A" w:rsidRPr="00E55F05" w:rsidTr="0039324E">
        <w:trPr>
          <w:trHeight w:val="715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D6A" w:rsidRPr="00E55F05" w:rsidRDefault="000A2D6A" w:rsidP="000A2D6A">
            <w:pPr>
              <w:snapToGri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Эта часть работы содержит задания А1-А8 с выбором ответа. Из четырёх предложенных вариантов о</w:t>
            </w: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вета только один верный. Внимательно прочитайте  каждое задание и все варианты ответа. Запишите в</w:t>
            </w: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ы</w:t>
            </w:r>
            <w:r w:rsidRPr="00E55F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бранный вами вариант ответа.</w:t>
            </w:r>
          </w:p>
        </w:tc>
      </w:tr>
    </w:tbl>
    <w:p w:rsidR="000A2D6A" w:rsidRPr="00E55F05" w:rsidRDefault="000A2D6A" w:rsidP="000A2D6A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Северная война шла в период: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1700 – 1708 гг.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1718 – 1720 гг.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1705 – 1714 гг.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1700 – 1721 гг.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ходе военной реформы был</w:t>
      </w:r>
      <w:proofErr w:type="gram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а(</w:t>
      </w:r>
      <w:proofErr w:type="gram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о):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сформирована наёмная армия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увеличено количество стрелецкого войска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создана регулярная армия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усилена роль дворянского ополчения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результате Северной войны Россия получила: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Финляндию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выход в Балтийское море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Новгородские земли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выход в Северное море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Документ, определивший в первой четверти 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XVIII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порядок системы чинов и пор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 продвижения по службе государственной и военной: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указ о единонаследии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Табель о рангах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Генеральный регламент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Устав воинский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Центральное место в системе управления занима</w:t>
      </w:r>
      <w:proofErr w:type="gram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л(</w:t>
      </w:r>
      <w:proofErr w:type="gram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а) Сенат 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Тайная полиция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губернатор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Юстиц-коллегия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Особенность мануфактурного производства в России: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использование труда крепостных крестьян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б) преобладание частных мануфактур над </w:t>
      </w:r>
      <w:proofErr w:type="gram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государственными</w:t>
      </w:r>
      <w:proofErr w:type="gramEnd"/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использование труда наёмных рабочих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наличие большого количества мануфактур, принадлежащих иностранцам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Восстание под руководством К. А. Булавина проходило </w:t>
      </w:r>
      <w:proofErr w:type="gram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1706 – 1708 гг.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1707 – 1708 гг.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1705 – 1711 гг.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1720 – 1722 гг.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Знаменитое пособие с правилами хорошего тона называлось: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«Домострой»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«</w:t>
      </w:r>
      <w:proofErr w:type="spellStart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Часословец</w:t>
      </w:r>
      <w:proofErr w:type="spellEnd"/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«Книга о скудости и богатстве»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«Юности честное зерцало»</w:t>
      </w:r>
    </w:p>
    <w:p w:rsidR="000A2D6A" w:rsidRPr="00E55F05" w:rsidRDefault="000A2D6A" w:rsidP="000A2D6A">
      <w:pPr>
        <w:tabs>
          <w:tab w:val="left" w:pos="900"/>
          <w:tab w:val="left" w:pos="342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2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12"/>
      </w:tblGrid>
      <w:tr w:rsidR="000A2D6A" w:rsidRPr="00E55F05" w:rsidTr="0039324E">
        <w:trPr>
          <w:trHeight w:val="246"/>
        </w:trPr>
        <w:tc>
          <w:tcPr>
            <w:tcW w:w="9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6A" w:rsidRPr="00E55F05" w:rsidRDefault="000A2D6A" w:rsidP="000A2D6A">
            <w:pPr>
              <w:tabs>
                <w:tab w:val="left" w:pos="900"/>
                <w:tab w:val="left" w:pos="3420"/>
              </w:tabs>
              <w:snapToGri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5F0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В этой части содержатся задания В1-В2, которые требуют ответа в виде сочетания букв и цифр. </w:t>
            </w:r>
          </w:p>
        </w:tc>
      </w:tr>
    </w:tbl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нового появилось в образе жизни людей первой четверти 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XVIII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в.? Укажите три верных утверждения: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ношение европейской одежды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использование таких тканей, как парча и тафта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введение нового летоисчисления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конные скачки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д) придворный театр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е) введение ассамблей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Установите соответствие между датами и событиями.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1) 1703 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а) принятие Устава о престолонаследии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2) 1708 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б) реформа местного (губернского) управления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3) 1711 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в) основание Санкт-Петербурга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4) 1722 г.</w:t>
      </w: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г) учреждение Сената</w:t>
      </w:r>
    </w:p>
    <w:p w:rsidR="000A2D6A" w:rsidRPr="00E55F05" w:rsidRDefault="000A2D6A" w:rsidP="000A2D6A">
      <w:pPr>
        <w:tabs>
          <w:tab w:val="left" w:pos="900"/>
          <w:tab w:val="left" w:pos="3420"/>
        </w:tabs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3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0A2D6A" w:rsidRPr="00E55F05" w:rsidTr="0039324E">
        <w:trPr>
          <w:trHeight w:val="75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D6A" w:rsidRPr="00E55F05" w:rsidRDefault="000A2D6A" w:rsidP="000A2D6A">
            <w:pPr>
              <w:tabs>
                <w:tab w:val="left" w:pos="900"/>
                <w:tab w:val="left" w:pos="3420"/>
              </w:tabs>
              <w:snapToGri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5F05">
              <w:rPr>
                <w:rFonts w:ascii="Times New Roman" w:eastAsia="Times New Roman" w:hAnsi="Times New Roman" w:cs="Times New Roman"/>
                <w:bCs/>
                <w:lang w:eastAsia="ru-RU"/>
              </w:rPr>
              <w:t>Задания С1-С2 предусматривают развернутый ответ в свободной форме. Внимательно пр</w:t>
            </w:r>
            <w:r w:rsidRPr="00E55F05"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E55F05">
              <w:rPr>
                <w:rFonts w:ascii="Times New Roman" w:eastAsia="Times New Roman" w:hAnsi="Times New Roman" w:cs="Times New Roman"/>
                <w:bCs/>
                <w:lang w:eastAsia="ru-RU"/>
              </w:rPr>
              <w:t>чтите отрывок из исторического текста и кратко ответьте на вопросы.</w:t>
            </w:r>
          </w:p>
        </w:tc>
      </w:tr>
    </w:tbl>
    <w:p w:rsidR="000A2D6A" w:rsidRPr="00E55F05" w:rsidRDefault="000A2D6A" w:rsidP="000A2D6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введении нового календаря</w:t>
      </w:r>
    </w:p>
    <w:p w:rsidR="000A2D6A" w:rsidRPr="00E55F05" w:rsidRDefault="000A2D6A" w:rsidP="000A2D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55F05">
        <w:rPr>
          <w:rFonts w:ascii="Times New Roman" w:eastAsia="Times New Roman" w:hAnsi="Times New Roman" w:cs="Times New Roman"/>
          <w:lang w:eastAsia="ru-RU"/>
        </w:rPr>
        <w:t xml:space="preserve">Указал великий государь впредь лета счислять в приказах и во всяких делах и крепостях писать с нынешнего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генваря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 с 1 числа от рождества Христова 1700 года. </w:t>
      </w:r>
      <w:proofErr w:type="gramStart"/>
      <w:r w:rsidRPr="00E55F05">
        <w:rPr>
          <w:rFonts w:ascii="Times New Roman" w:eastAsia="Times New Roman" w:hAnsi="Times New Roman" w:cs="Times New Roman"/>
          <w:lang w:eastAsia="ru-RU"/>
        </w:rPr>
        <w:t xml:space="preserve">А в знак того доброго начинания и нового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столетного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 века в царствующем граде Москве, после должного благодарения к богу и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молебного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 пения в церкви и кому случится и в дому своем, по большим и проезжим зна</w:t>
      </w:r>
      <w:r w:rsidRPr="00E55F05">
        <w:rPr>
          <w:rFonts w:ascii="Times New Roman" w:eastAsia="Times New Roman" w:hAnsi="Times New Roman" w:cs="Times New Roman"/>
          <w:lang w:eastAsia="ru-RU"/>
        </w:rPr>
        <w:t>т</w:t>
      </w:r>
      <w:r w:rsidRPr="00E55F05">
        <w:rPr>
          <w:rFonts w:ascii="Times New Roman" w:eastAsia="Times New Roman" w:hAnsi="Times New Roman" w:cs="Times New Roman"/>
          <w:lang w:eastAsia="ru-RU"/>
        </w:rPr>
        <w:t>ным улицам знатным людям и у домов нарочитых духовного и мирского чина перед вороты уч</w:t>
      </w:r>
      <w:r w:rsidRPr="00E55F05">
        <w:rPr>
          <w:rFonts w:ascii="Times New Roman" w:eastAsia="Times New Roman" w:hAnsi="Times New Roman" w:cs="Times New Roman"/>
          <w:lang w:eastAsia="ru-RU"/>
        </w:rPr>
        <w:t>и</w:t>
      </w:r>
      <w:r w:rsidRPr="00E55F05">
        <w:rPr>
          <w:rFonts w:ascii="Times New Roman" w:eastAsia="Times New Roman" w:hAnsi="Times New Roman" w:cs="Times New Roman"/>
          <w:lang w:eastAsia="ru-RU"/>
        </w:rPr>
        <w:t xml:space="preserve">нить некоторые украшения от древ и ветвей сосновых, елевых и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можжевелевых</w:t>
      </w:r>
      <w:proofErr w:type="spellEnd"/>
      <w:proofErr w:type="gramEnd"/>
      <w:r w:rsidRPr="00E55F05">
        <w:rPr>
          <w:rFonts w:ascii="Times New Roman" w:eastAsia="Times New Roman" w:hAnsi="Times New Roman" w:cs="Times New Roman"/>
          <w:lang w:eastAsia="ru-RU"/>
        </w:rPr>
        <w:t xml:space="preserve"> против образцов, каковы сделаны на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Гостине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 дворе, и у нижней аптеки, или кому как удобнее и пристойнее, смотря по месту и воротам, </w:t>
      </w:r>
      <w:proofErr w:type="gramStart"/>
      <w:r w:rsidRPr="00E55F05">
        <w:rPr>
          <w:rFonts w:ascii="Times New Roman" w:eastAsia="Times New Roman" w:hAnsi="Times New Roman" w:cs="Times New Roman"/>
          <w:lang w:eastAsia="ru-RU"/>
        </w:rPr>
        <w:t>учинить</w:t>
      </w:r>
      <w:proofErr w:type="gramEnd"/>
      <w:r w:rsidRPr="00E55F05">
        <w:rPr>
          <w:rFonts w:ascii="Times New Roman" w:eastAsia="Times New Roman" w:hAnsi="Times New Roman" w:cs="Times New Roman"/>
          <w:lang w:eastAsia="ru-RU"/>
        </w:rPr>
        <w:t xml:space="preserve"> возможно; а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людем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 скудным каждому хотя по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древцу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, или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ветьве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 на вороты, или над храминою своею поставить. Да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генваря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 ж в 1 день, в знак веселия, друг </w:t>
      </w:r>
      <w:proofErr w:type="gramStart"/>
      <w:r w:rsidRPr="00E55F05">
        <w:rPr>
          <w:rFonts w:ascii="Times New Roman" w:eastAsia="Times New Roman" w:hAnsi="Times New Roman" w:cs="Times New Roman"/>
          <w:lang w:eastAsia="ru-RU"/>
        </w:rPr>
        <w:t>друга</w:t>
      </w:r>
      <w:proofErr w:type="gramEnd"/>
      <w:r w:rsidRPr="00E55F05">
        <w:rPr>
          <w:rFonts w:ascii="Times New Roman" w:eastAsia="Times New Roman" w:hAnsi="Times New Roman" w:cs="Times New Roman"/>
          <w:lang w:eastAsia="ru-RU"/>
        </w:rPr>
        <w:t xml:space="preserve"> п</w:t>
      </w:r>
      <w:r w:rsidRPr="00E55F05">
        <w:rPr>
          <w:rFonts w:ascii="Times New Roman" w:eastAsia="Times New Roman" w:hAnsi="Times New Roman" w:cs="Times New Roman"/>
          <w:lang w:eastAsia="ru-RU"/>
        </w:rPr>
        <w:t>о</w:t>
      </w:r>
      <w:r w:rsidRPr="00E55F05">
        <w:rPr>
          <w:rFonts w:ascii="Times New Roman" w:eastAsia="Times New Roman" w:hAnsi="Times New Roman" w:cs="Times New Roman"/>
          <w:lang w:eastAsia="ru-RU"/>
        </w:rPr>
        <w:t>здравляя Новым годом и столетним веком, учинить сие: когда на большой Красной площади о</w:t>
      </w:r>
      <w:r w:rsidRPr="00E55F05">
        <w:rPr>
          <w:rFonts w:ascii="Times New Roman" w:eastAsia="Times New Roman" w:hAnsi="Times New Roman" w:cs="Times New Roman"/>
          <w:lang w:eastAsia="ru-RU"/>
        </w:rPr>
        <w:t>г</w:t>
      </w:r>
      <w:r w:rsidRPr="00E55F05">
        <w:rPr>
          <w:rFonts w:ascii="Times New Roman" w:eastAsia="Times New Roman" w:hAnsi="Times New Roman" w:cs="Times New Roman"/>
          <w:lang w:eastAsia="ru-RU"/>
        </w:rPr>
        <w:t>ненные потехи зажгут и стрельба будет, потом по знатным дворам боярам и окольничим и ду</w:t>
      </w:r>
      <w:r w:rsidRPr="00E55F05">
        <w:rPr>
          <w:rFonts w:ascii="Times New Roman" w:eastAsia="Times New Roman" w:hAnsi="Times New Roman" w:cs="Times New Roman"/>
          <w:lang w:eastAsia="ru-RU"/>
        </w:rPr>
        <w:t>м</w:t>
      </w:r>
      <w:r w:rsidRPr="00E55F05">
        <w:rPr>
          <w:rFonts w:ascii="Times New Roman" w:eastAsia="Times New Roman" w:hAnsi="Times New Roman" w:cs="Times New Roman"/>
          <w:lang w:eastAsia="ru-RU"/>
        </w:rPr>
        <w:t xml:space="preserve">ным и ближним и знатным людям палатного, воинского и купецкого чина знаменитым людям, каждому на своем дворе из небольших пушечек, буде у кого есть, и из несколько мушкетов или иного мелкого ружья учинить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троежды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 xml:space="preserve"> стрельбу и выпустить несколько </w:t>
      </w:r>
      <w:proofErr w:type="spellStart"/>
      <w:r w:rsidRPr="00E55F05">
        <w:rPr>
          <w:rFonts w:ascii="Times New Roman" w:eastAsia="Times New Roman" w:hAnsi="Times New Roman" w:cs="Times New Roman"/>
          <w:lang w:eastAsia="ru-RU"/>
        </w:rPr>
        <w:t>ракетов</w:t>
      </w:r>
      <w:proofErr w:type="spellEnd"/>
      <w:r w:rsidRPr="00E55F05">
        <w:rPr>
          <w:rFonts w:ascii="Times New Roman" w:eastAsia="Times New Roman" w:hAnsi="Times New Roman" w:cs="Times New Roman"/>
          <w:lang w:eastAsia="ru-RU"/>
        </w:rPr>
        <w:t>.</w:t>
      </w:r>
    </w:p>
    <w:p w:rsidR="000A2D6A" w:rsidRPr="00E55F05" w:rsidRDefault="000A2D6A" w:rsidP="000A2D6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55F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Используя документ</w:t>
      </w:r>
      <w:r w:rsidRPr="00E55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5F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укажите</w:t>
      </w:r>
      <w:r w:rsidRPr="00E55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5F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какие две традиции встречи Нового года были залож</w:t>
      </w:r>
      <w:r w:rsidRPr="00E55F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Pr="00E55F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ны с 1 января 1700 года</w:t>
      </w:r>
      <w:r w:rsidRPr="00E55F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2D6A" w:rsidRPr="00E55F05" w:rsidRDefault="000A2D6A" w:rsidP="000A2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E55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55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введения нового календаря, каким образом велось летоисчисление в России?</w:t>
      </w:r>
    </w:p>
    <w:p w:rsidR="000A2D6A" w:rsidRPr="00E55F05" w:rsidRDefault="000A2D6A" w:rsidP="000A2D6A">
      <w:pPr>
        <w:tabs>
          <w:tab w:val="left" w:pos="36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A2D6A" w:rsidRPr="00E55F05" w:rsidRDefault="000A2D6A" w:rsidP="000A2D6A">
      <w:pPr>
        <w:tabs>
          <w:tab w:val="left" w:pos="360"/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D6A" w:rsidRPr="00E55F05" w:rsidRDefault="000A2D6A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E55F05" w:rsidRPr="00E55F05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6847B7">
        <w:rPr>
          <w:rFonts w:ascii="Times New Roman" w:hAnsi="Times New Roman" w:cs="Times New Roman"/>
          <w:b/>
          <w:sz w:val="24"/>
          <w:szCs w:val="24"/>
        </w:rPr>
        <w:lastRenderedPageBreak/>
        <w:t>Тест по теме «Россия в пер</w:t>
      </w:r>
      <w:proofErr w:type="gramStart"/>
      <w:r w:rsidRPr="006847B7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6847B7">
        <w:rPr>
          <w:rFonts w:ascii="Times New Roman" w:hAnsi="Times New Roman" w:cs="Times New Roman"/>
          <w:b/>
          <w:sz w:val="24"/>
          <w:szCs w:val="24"/>
        </w:rPr>
        <w:t xml:space="preserve">чет. </w:t>
      </w:r>
      <w:r w:rsidRPr="006847B7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6847B7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Start"/>
      <w:r w:rsidRPr="006847B7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  <w:r w:rsidRPr="006847B7">
        <w:rPr>
          <w:rFonts w:ascii="Times New Roman" w:hAnsi="Times New Roman" w:cs="Times New Roman"/>
          <w:b/>
          <w:sz w:val="24"/>
          <w:szCs w:val="24"/>
        </w:rPr>
        <w:tab/>
      </w:r>
      <w:r w:rsidRPr="006847B7">
        <w:rPr>
          <w:rFonts w:ascii="Times New Roman" w:hAnsi="Times New Roman" w:cs="Times New Roman"/>
          <w:b/>
          <w:sz w:val="24"/>
          <w:szCs w:val="24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  <w:t xml:space="preserve">               </w:t>
      </w:r>
      <w:r w:rsidRPr="00E55F05">
        <w:rPr>
          <w:rFonts w:ascii="Times New Roman" w:hAnsi="Times New Roman" w:cs="Times New Roman"/>
        </w:rPr>
        <w:t>1 вариант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1. Система мер правительства, поощряемых развитие отечественной промышленности:</w:t>
      </w:r>
      <w:r w:rsidRPr="00E55F05">
        <w:rPr>
          <w:rFonts w:ascii="Times New Roman" w:hAnsi="Times New Roman" w:cs="Times New Roman"/>
        </w:rPr>
        <w:tab/>
        <w:t>а) протекционизм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кормление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местничество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2. Новое летоисчисление и юлианский календарь были введены в России: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в 1699 г.            б) в 1700 г.             в) в 1703 г.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3. Адмиралтейская коллегия ведала: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флотом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международными связями России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сухопутной армией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4. Какое событие произошло в 1709 г.?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принятие Петром титула «император»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 xml:space="preserve">б) </w:t>
      </w:r>
      <w:proofErr w:type="spellStart"/>
      <w:r w:rsidRPr="00E55F05">
        <w:rPr>
          <w:rFonts w:ascii="Times New Roman" w:hAnsi="Times New Roman" w:cs="Times New Roman"/>
        </w:rPr>
        <w:t>Прутский</w:t>
      </w:r>
      <w:proofErr w:type="spellEnd"/>
      <w:r w:rsidRPr="00E55F05">
        <w:rPr>
          <w:rFonts w:ascii="Times New Roman" w:hAnsi="Times New Roman" w:cs="Times New Roman"/>
        </w:rPr>
        <w:t xml:space="preserve"> поход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Полтавская битва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5. К характеристике абсолютизма относится: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самостоятельность местных органов власти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усиление значения боярства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сильный и разветвленный бюрократический аппарат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6. При Петре 1 был введен основной прямой налог, который назывался: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пожилое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подушная подать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подворное обложение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7. При Петре 1 были проведены реформы государственного управления: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создан Сенат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усилена роль Боярской думы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proofErr w:type="gramStart"/>
      <w:r w:rsidRPr="00E55F05">
        <w:rPr>
          <w:rFonts w:ascii="Times New Roman" w:hAnsi="Times New Roman" w:cs="Times New Roman"/>
        </w:rPr>
        <w:t xml:space="preserve">в) </w:t>
      </w:r>
      <w:proofErr w:type="gramEnd"/>
      <w:r w:rsidRPr="00E55F05">
        <w:rPr>
          <w:rFonts w:ascii="Times New Roman" w:hAnsi="Times New Roman" w:cs="Times New Roman"/>
        </w:rPr>
        <w:t>приказы были заменены коллегиями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г) введено губернское деление России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д) возобновлен созыв Земских соборов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 xml:space="preserve">8. Орган власти, который занимался, начиная со времени правления Петра </w:t>
      </w:r>
      <w:r w:rsidRPr="00E55F05">
        <w:rPr>
          <w:rFonts w:ascii="Times New Roman" w:hAnsi="Times New Roman" w:cs="Times New Roman"/>
          <w:lang w:val="en-US"/>
        </w:rPr>
        <w:t>I</w:t>
      </w:r>
      <w:r w:rsidRPr="00E55F05">
        <w:rPr>
          <w:rFonts w:ascii="Times New Roman" w:hAnsi="Times New Roman" w:cs="Times New Roman"/>
        </w:rPr>
        <w:t>, церковным управлением, назывался:  а) Синод; б) сена</w:t>
      </w:r>
      <w:r>
        <w:rPr>
          <w:rFonts w:ascii="Times New Roman" w:hAnsi="Times New Roman" w:cs="Times New Roman"/>
        </w:rPr>
        <w:t>т в) патриархат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>9. Первый в истории России музей назывался: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Академия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Эрмитаж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Кунсткамера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 xml:space="preserve">10. Реформы Петра </w:t>
      </w:r>
      <w:r w:rsidRPr="00E55F05">
        <w:rPr>
          <w:rFonts w:ascii="Times New Roman" w:hAnsi="Times New Roman" w:cs="Times New Roman"/>
          <w:lang w:val="en-US"/>
        </w:rPr>
        <w:t>I</w:t>
      </w:r>
      <w:r w:rsidRPr="00E55F05">
        <w:rPr>
          <w:rFonts w:ascii="Times New Roman" w:hAnsi="Times New Roman" w:cs="Times New Roman"/>
        </w:rPr>
        <w:t xml:space="preserve"> в области культуры имели цель: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европеизировать Россию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ликвидировать неграмотность простых людей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сохранить в неприкосновенности старинный уклад жизни русского народа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11. Северная война – это: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война за выход к северным морям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война между Россией  и всеми северными странами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война между Россией и Швецией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 xml:space="preserve">          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E55F05" w:rsidRPr="00802401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6847B7">
        <w:rPr>
          <w:rFonts w:ascii="Times New Roman" w:hAnsi="Times New Roman" w:cs="Times New Roman"/>
          <w:b/>
          <w:sz w:val="24"/>
          <w:szCs w:val="24"/>
        </w:rPr>
        <w:lastRenderedPageBreak/>
        <w:t>Тест по теме «Россия в пер</w:t>
      </w:r>
      <w:proofErr w:type="gramStart"/>
      <w:r w:rsidRPr="006847B7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6847B7">
        <w:rPr>
          <w:rFonts w:ascii="Times New Roman" w:hAnsi="Times New Roman" w:cs="Times New Roman"/>
          <w:b/>
          <w:sz w:val="24"/>
          <w:szCs w:val="24"/>
        </w:rPr>
        <w:t xml:space="preserve">чет. </w:t>
      </w:r>
      <w:r w:rsidRPr="006847B7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6847B7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Start"/>
      <w:r w:rsidRPr="006847B7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  <w:r w:rsidRPr="006847B7">
        <w:rPr>
          <w:rFonts w:ascii="Times New Roman" w:hAnsi="Times New Roman" w:cs="Times New Roman"/>
          <w:b/>
          <w:sz w:val="24"/>
          <w:szCs w:val="24"/>
        </w:rPr>
        <w:tab/>
      </w:r>
      <w:r w:rsidRPr="006847B7">
        <w:rPr>
          <w:rFonts w:ascii="Times New Roman" w:hAnsi="Times New Roman" w:cs="Times New Roman"/>
          <w:b/>
          <w:sz w:val="24"/>
          <w:szCs w:val="24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  <w:t>2 вариант</w:t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="006847B7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>1. К характеристике абсолютизма относится: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наличие представительного органа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неограниченный характер власти монарха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контроль народа над работой государственной власти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2. Укажите хронологические рамки Северной войны: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1697 – 1698 гг.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1700 – 1721 гг.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1722 – 1723 гг.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3. Отметьте сражение Северной войны: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 xml:space="preserve">а) битва </w:t>
      </w:r>
      <w:proofErr w:type="gramStart"/>
      <w:r w:rsidRPr="00E55F05">
        <w:rPr>
          <w:rFonts w:ascii="Times New Roman" w:hAnsi="Times New Roman" w:cs="Times New Roman"/>
        </w:rPr>
        <w:t>при</w:t>
      </w:r>
      <w:proofErr w:type="gramEnd"/>
      <w:r w:rsidRPr="00E55F05">
        <w:rPr>
          <w:rFonts w:ascii="Times New Roman" w:hAnsi="Times New Roman" w:cs="Times New Roman"/>
        </w:rPr>
        <w:t xml:space="preserve"> Лесной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взятие Азова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сражение на р. Прут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4. В 1724 г. для увеличения сбора налогов правительство провело: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подушную перепись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подворную перепись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рекрутский набор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5. Светское развлечение, бал с участием мужчин и женщин: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реляция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 xml:space="preserve">б) </w:t>
      </w:r>
      <w:proofErr w:type="spellStart"/>
      <w:r w:rsidRPr="00E55F05">
        <w:rPr>
          <w:rFonts w:ascii="Times New Roman" w:hAnsi="Times New Roman" w:cs="Times New Roman"/>
        </w:rPr>
        <w:t>конфузия</w:t>
      </w:r>
      <w:proofErr w:type="spellEnd"/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ассамблея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6. В чем причины поражения русских войск под Нарвой в 1700 г.?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русские солдаты были плохо обучены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не хватало артиллерии и ядер для осады крепости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proofErr w:type="gramStart"/>
      <w:r w:rsidRPr="00E55F05">
        <w:rPr>
          <w:rFonts w:ascii="Times New Roman" w:hAnsi="Times New Roman" w:cs="Times New Roman"/>
        </w:rPr>
        <w:t xml:space="preserve">в) </w:t>
      </w:r>
      <w:proofErr w:type="gramEnd"/>
      <w:r w:rsidRPr="00E55F05">
        <w:rPr>
          <w:rFonts w:ascii="Times New Roman" w:hAnsi="Times New Roman" w:cs="Times New Roman"/>
        </w:rPr>
        <w:t>дворянская конница перешла на сторону шведов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7. Основание</w:t>
      </w:r>
      <w:proofErr w:type="gramStart"/>
      <w:r w:rsidRPr="00E55F05">
        <w:rPr>
          <w:rFonts w:ascii="Times New Roman" w:hAnsi="Times New Roman" w:cs="Times New Roman"/>
        </w:rPr>
        <w:t xml:space="preserve"> С</w:t>
      </w:r>
      <w:proofErr w:type="gramEnd"/>
      <w:r w:rsidRPr="00E55F05">
        <w:rPr>
          <w:rFonts w:ascii="Times New Roman" w:hAnsi="Times New Roman" w:cs="Times New Roman"/>
        </w:rPr>
        <w:t>анкт- Петербурга относится: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к 1709 г.                б) 1714 г.             в) 1703 г.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8. «Юности честное зерцало» - это: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большая книга о хороших манерах, составленная для молодых людей во времена царствования Петра 1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название журнала для молодежи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 xml:space="preserve">в) название первой в истории энциклопедии </w:t>
      </w:r>
      <w:proofErr w:type="gramStart"/>
      <w:r w:rsidRPr="00E55F05">
        <w:rPr>
          <w:rFonts w:ascii="Times New Roman" w:hAnsi="Times New Roman" w:cs="Times New Roman"/>
        </w:rPr>
        <w:t>для</w:t>
      </w:r>
      <w:proofErr w:type="gramEnd"/>
      <w:r w:rsidRPr="00E55F05">
        <w:rPr>
          <w:rFonts w:ascii="Times New Roman" w:hAnsi="Times New Roman" w:cs="Times New Roman"/>
        </w:rPr>
        <w:t xml:space="preserve"> юных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9. Табель о ранга</w:t>
      </w:r>
      <w:proofErr w:type="gramStart"/>
      <w:r w:rsidRPr="00E55F05">
        <w:rPr>
          <w:rFonts w:ascii="Times New Roman" w:hAnsi="Times New Roman" w:cs="Times New Roman"/>
        </w:rPr>
        <w:t>х-</w:t>
      </w:r>
      <w:proofErr w:type="gramEnd"/>
      <w:r w:rsidRPr="00E55F05">
        <w:rPr>
          <w:rFonts w:ascii="Times New Roman" w:hAnsi="Times New Roman" w:cs="Times New Roman"/>
        </w:rPr>
        <w:t xml:space="preserve"> это: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законодательный акт, определивший порядок прохождения службы чиновниками</w:t>
      </w:r>
      <w:r w:rsidRPr="00E55F05">
        <w:rPr>
          <w:rFonts w:ascii="Times New Roman" w:hAnsi="Times New Roman" w:cs="Times New Roman"/>
        </w:rPr>
        <w:tab/>
        <w:t>б) документ, который укреплял контроль государства над дворянами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документ, который предоставлял возможность сделать чиновную карьеру выходцам из податных сословий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10. Сенат – это: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совещательный орган при царе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высший законодательный, распорядительный и исполнительный орган при царе</w:t>
      </w:r>
      <w:r w:rsidRPr="00E55F05">
        <w:rPr>
          <w:rFonts w:ascii="Times New Roman" w:hAnsi="Times New Roman" w:cs="Times New Roman"/>
        </w:rPr>
        <w:tab/>
        <w:t>в) орган, заменивший собой Земские соборы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 xml:space="preserve">11. Какие товары экспортировала (вывозила) Россия? 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а) лес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б) шелк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в) вина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</w:p>
    <w:p w:rsidR="000A2D6A" w:rsidRPr="00D30ED7" w:rsidRDefault="00E55F05" w:rsidP="00E55F05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D30ED7">
        <w:rPr>
          <w:rFonts w:ascii="Times New Roman" w:hAnsi="Times New Roman" w:cs="Times New Roman"/>
        </w:rPr>
        <w:t xml:space="preserve">             </w:t>
      </w:r>
      <w:r w:rsidRPr="00E55F05">
        <w:rPr>
          <w:rFonts w:ascii="Times New Roman" w:hAnsi="Times New Roman" w:cs="Times New Roman"/>
        </w:rPr>
        <w:t xml:space="preserve">г) </w:t>
      </w:r>
      <w:r w:rsidRPr="00D30ED7">
        <w:rPr>
          <w:rFonts w:ascii="Times New Roman" w:hAnsi="Times New Roman" w:cs="Times New Roman"/>
        </w:rPr>
        <w:t xml:space="preserve"> </w:t>
      </w:r>
      <w:r w:rsidRPr="00E55F05">
        <w:rPr>
          <w:rFonts w:ascii="Times New Roman" w:hAnsi="Times New Roman" w:cs="Times New Roman"/>
        </w:rPr>
        <w:t>полотно</w:t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</w:r>
      <w:r w:rsidRPr="00E55F05">
        <w:rPr>
          <w:rFonts w:ascii="Times New Roman" w:hAnsi="Times New Roman" w:cs="Times New Roman"/>
        </w:rPr>
        <w:tab/>
        <w:t>д) железо</w:t>
      </w:r>
    </w:p>
    <w:p w:rsidR="000A2D6A" w:rsidRPr="00E55F05" w:rsidRDefault="000A2D6A" w:rsidP="00E55F0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E55F0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E55F0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E55F0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E55F0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Pr="00E55F05" w:rsidRDefault="000A2D6A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Default="000A2D6A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0A2D6A" w:rsidRDefault="000A2D6A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D30ED7" w:rsidRPr="009412E3" w:rsidRDefault="00D30ED7" w:rsidP="000A2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История России. Тесты для итоговой (промежуточной) аттестации. 7 класс.</w:t>
      </w:r>
    </w:p>
    <w:p w:rsidR="00D30ED7" w:rsidRPr="009412E3" w:rsidRDefault="00D30ED7" w:rsidP="00D30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Вариант </w:t>
      </w:r>
      <w:r w:rsidRPr="009412E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А.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Предприятие, основанное на разделение труда и ручной технике: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мастерская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Б. цех     В. мануфактура   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фабрика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городе было создано Второе ополчение в период Смуты: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 Рязани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Б. в Ярославле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В. в Смоленске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Г. в Нижнем Новгороде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был избран новым царём на Земском соборе 1613г.: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Василий Шуйский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Михаил Фёдорович Романов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польский кор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левич Владислав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Алексей Михайлович Романов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называлось торгово-промышленное население городов в </w:t>
      </w:r>
      <w:r w:rsidRPr="00941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приказные люди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ясачные люди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В. посадские люди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приборные люди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 законов, принятый в правление Алексея Михайловича, получил название: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Судебник       Б. Закон государства Российского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В. </w:t>
      </w:r>
      <w:proofErr w:type="gramStart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</w:t>
      </w:r>
      <w:proofErr w:type="gramEnd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Соборное уложение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из списка события, произошедшие в правление Петра </w:t>
      </w:r>
      <w:r w:rsidRPr="00941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учреждение Сената, Синода, коллегий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Б. Крымские и Азовские походы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Семилетняя война, учреждение Московского университета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раскол Русской Православной церкви, восстание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Разина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Северная война закончилась мирным договором, который получил назв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Прутский</w:t>
      </w:r>
      <w:proofErr w:type="spellEnd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Б. </w:t>
      </w:r>
      <w:proofErr w:type="spellStart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Ништад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Каспийский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Балтийский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социально-экономического развития России в </w:t>
      </w:r>
      <w:r w:rsidRPr="00941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не характе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сохранение и укрепление крепостного права        Б. активная внешняя то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говля       В. введение подушной подати            Г. ослабление абсолютизма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учебное заведение было открыто в 1687г.: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Славяно-греко-латинская академия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Б. Академия наук                             В. Московский университет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Г. первая цифирная школа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чём выражалось отставание России от передовых стран Запада </w:t>
      </w:r>
      <w:proofErr w:type="gramStart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отсутствие регулярной армии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слабое развитие мануфактурного пр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изводства      В. отсутствие флота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всё перечисленное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документ при Петре </w:t>
      </w:r>
      <w:r w:rsidRPr="00941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определял продвижение по службе за счёт личной выслуги: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А. ревизия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Б. новый военный устав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табель о рангах                   Г. духовный регламент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смерти Елизаветы Петровны российский престол перешёл </w:t>
      </w:r>
      <w:proofErr w:type="gramStart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Петру </w:t>
      </w:r>
      <w:r w:rsidRPr="00941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Б. Екатерине </w:t>
      </w:r>
      <w:r w:rsidRPr="00941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 Петру </w:t>
      </w:r>
      <w:r w:rsidRPr="00941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Г. Анне Иоанновне</w:t>
      </w:r>
    </w:p>
    <w:p w:rsidR="00D30ED7" w:rsidRPr="009412E3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13)</w:t>
      </w:r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 стала называться империей </w:t>
      </w:r>
      <w:proofErr w:type="gramStart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41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А. 1709г.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1714г.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1721г.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1725г.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14)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из названного относится к предпосылкам дворцовых переворотов в России:    А. прекращение деятельности земских соборов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создание кар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государственных органов – фискалов прокуратуры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В. ликвидация патриаршества на Руси  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изменение традиционной сист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престолонаследия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15)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названных лиц мог стать российской императрицей, лишь подп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 «кондиции»: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Екатерина </w:t>
      </w:r>
      <w:r w:rsidRPr="007573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Б. Екатерина </w:t>
      </w:r>
      <w:r w:rsidRPr="007573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Анн</w:t>
      </w:r>
      <w:proofErr w:type="gramStart"/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Иоа</w:t>
      </w:r>
      <w:proofErr w:type="gramEnd"/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нновна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Анна Леопол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довна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16)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Кто из русских полководцев особенно отличился в русско-турецкой войне 1787-1791гг.: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Пожарский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А.В.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Суворов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М.И. Кутузов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А.Д.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Меньшиков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17) Какое сословие в 18 в. было фактически бесправным: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мещанство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крепостные крестьяне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наёмные рабочие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духовенство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В.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Установите соответствие между именами деятелей </w:t>
      </w:r>
      <w:r w:rsidRPr="007573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и родом из занятий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2088"/>
        <w:gridCol w:w="7482"/>
      </w:tblGrid>
      <w:tr w:rsidR="00D30ED7" w:rsidRPr="0075733B" w:rsidTr="0039324E">
        <w:tc>
          <w:tcPr>
            <w:tcW w:w="2088" w:type="dxa"/>
          </w:tcPr>
          <w:p w:rsidR="00D30ED7" w:rsidRPr="0075733B" w:rsidRDefault="00D30ED7" w:rsidP="0039324E">
            <w:pPr>
              <w:jc w:val="center"/>
              <w:rPr>
                <w:b/>
                <w:sz w:val="28"/>
                <w:szCs w:val="28"/>
              </w:rPr>
            </w:pPr>
            <w:r w:rsidRPr="0075733B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7483" w:type="dxa"/>
          </w:tcPr>
          <w:p w:rsidR="00D30ED7" w:rsidRPr="0075733B" w:rsidRDefault="00D30ED7" w:rsidP="0039324E">
            <w:pPr>
              <w:jc w:val="center"/>
              <w:rPr>
                <w:b/>
                <w:sz w:val="28"/>
                <w:szCs w:val="28"/>
              </w:rPr>
            </w:pPr>
            <w:r w:rsidRPr="0075733B">
              <w:rPr>
                <w:b/>
                <w:sz w:val="28"/>
                <w:szCs w:val="28"/>
              </w:rPr>
              <w:t>РОД ДЕЯТЕЛЬНОСТИ</w:t>
            </w:r>
          </w:p>
        </w:tc>
      </w:tr>
      <w:tr w:rsidR="00D30ED7" w:rsidRPr="0075733B" w:rsidTr="0039324E">
        <w:tc>
          <w:tcPr>
            <w:tcW w:w="2088" w:type="dxa"/>
          </w:tcPr>
          <w:p w:rsidR="00D30ED7" w:rsidRPr="0075733B" w:rsidRDefault="00D30ED7" w:rsidP="0039324E">
            <w:pPr>
              <w:rPr>
                <w:sz w:val="28"/>
                <w:szCs w:val="28"/>
              </w:rPr>
            </w:pPr>
            <w:r w:rsidRPr="0075733B">
              <w:rPr>
                <w:sz w:val="28"/>
                <w:szCs w:val="28"/>
              </w:rPr>
              <w:t>1. К.</w:t>
            </w:r>
            <w:r>
              <w:rPr>
                <w:sz w:val="28"/>
                <w:szCs w:val="28"/>
              </w:rPr>
              <w:t xml:space="preserve"> </w:t>
            </w:r>
            <w:r w:rsidRPr="0075733B">
              <w:rPr>
                <w:sz w:val="28"/>
                <w:szCs w:val="28"/>
              </w:rPr>
              <w:t>Минин</w:t>
            </w:r>
          </w:p>
        </w:tc>
        <w:tc>
          <w:tcPr>
            <w:tcW w:w="7483" w:type="dxa"/>
          </w:tcPr>
          <w:p w:rsidR="00D30ED7" w:rsidRPr="0075733B" w:rsidRDefault="00D30ED7" w:rsidP="0039324E">
            <w:pPr>
              <w:rPr>
                <w:sz w:val="28"/>
                <w:szCs w:val="28"/>
              </w:rPr>
            </w:pPr>
            <w:r w:rsidRPr="0075733B">
              <w:rPr>
                <w:sz w:val="28"/>
                <w:szCs w:val="28"/>
              </w:rPr>
              <w:t>А) первооткрыватель, открывший пролив между Азией и Америкой</w:t>
            </w:r>
          </w:p>
        </w:tc>
      </w:tr>
      <w:tr w:rsidR="00D30ED7" w:rsidRPr="0075733B" w:rsidTr="0039324E">
        <w:tc>
          <w:tcPr>
            <w:tcW w:w="2088" w:type="dxa"/>
          </w:tcPr>
          <w:p w:rsidR="00D30ED7" w:rsidRPr="0075733B" w:rsidRDefault="00D30ED7" w:rsidP="0039324E">
            <w:pPr>
              <w:rPr>
                <w:sz w:val="28"/>
                <w:szCs w:val="28"/>
              </w:rPr>
            </w:pPr>
            <w:r w:rsidRPr="0075733B">
              <w:rPr>
                <w:sz w:val="28"/>
                <w:szCs w:val="28"/>
              </w:rPr>
              <w:t>2. Никон</w:t>
            </w:r>
          </w:p>
        </w:tc>
        <w:tc>
          <w:tcPr>
            <w:tcW w:w="7483" w:type="dxa"/>
          </w:tcPr>
          <w:p w:rsidR="00D30ED7" w:rsidRPr="0075733B" w:rsidRDefault="00D30ED7" w:rsidP="0039324E">
            <w:pPr>
              <w:rPr>
                <w:sz w:val="28"/>
                <w:szCs w:val="28"/>
              </w:rPr>
            </w:pPr>
            <w:r w:rsidRPr="0075733B">
              <w:rPr>
                <w:sz w:val="28"/>
                <w:szCs w:val="28"/>
              </w:rPr>
              <w:t>Б) предводитель крестьянской войны</w:t>
            </w:r>
          </w:p>
        </w:tc>
      </w:tr>
      <w:tr w:rsidR="00D30ED7" w:rsidRPr="0075733B" w:rsidTr="0039324E">
        <w:tc>
          <w:tcPr>
            <w:tcW w:w="2088" w:type="dxa"/>
          </w:tcPr>
          <w:p w:rsidR="00D30ED7" w:rsidRPr="0075733B" w:rsidRDefault="00D30ED7" w:rsidP="0039324E">
            <w:pPr>
              <w:rPr>
                <w:sz w:val="28"/>
                <w:szCs w:val="28"/>
              </w:rPr>
            </w:pPr>
            <w:r w:rsidRPr="0075733B">
              <w:rPr>
                <w:sz w:val="28"/>
                <w:szCs w:val="28"/>
              </w:rPr>
              <w:t>3. С.И.</w:t>
            </w:r>
            <w:r>
              <w:rPr>
                <w:sz w:val="28"/>
                <w:szCs w:val="28"/>
              </w:rPr>
              <w:t xml:space="preserve"> </w:t>
            </w:r>
            <w:r w:rsidRPr="0075733B">
              <w:rPr>
                <w:sz w:val="28"/>
                <w:szCs w:val="28"/>
              </w:rPr>
              <w:t>Дежнев</w:t>
            </w:r>
          </w:p>
        </w:tc>
        <w:tc>
          <w:tcPr>
            <w:tcW w:w="7483" w:type="dxa"/>
          </w:tcPr>
          <w:p w:rsidR="00D30ED7" w:rsidRPr="0075733B" w:rsidRDefault="00D30ED7" w:rsidP="0039324E">
            <w:pPr>
              <w:rPr>
                <w:sz w:val="28"/>
                <w:szCs w:val="28"/>
              </w:rPr>
            </w:pPr>
            <w:r w:rsidRPr="0075733B">
              <w:rPr>
                <w:sz w:val="28"/>
                <w:szCs w:val="28"/>
              </w:rPr>
              <w:t>В) один из организаторов второго Нижегородского ополч</w:t>
            </w:r>
            <w:r w:rsidRPr="0075733B">
              <w:rPr>
                <w:sz w:val="28"/>
                <w:szCs w:val="28"/>
              </w:rPr>
              <w:t>е</w:t>
            </w:r>
            <w:r w:rsidRPr="0075733B">
              <w:rPr>
                <w:sz w:val="28"/>
                <w:szCs w:val="28"/>
              </w:rPr>
              <w:t>ния</w:t>
            </w:r>
          </w:p>
        </w:tc>
      </w:tr>
      <w:tr w:rsidR="00D30ED7" w:rsidRPr="0075733B" w:rsidTr="0039324E">
        <w:tc>
          <w:tcPr>
            <w:tcW w:w="2088" w:type="dxa"/>
          </w:tcPr>
          <w:p w:rsidR="00D30ED7" w:rsidRPr="0075733B" w:rsidRDefault="00D30ED7" w:rsidP="0039324E">
            <w:pPr>
              <w:rPr>
                <w:sz w:val="28"/>
                <w:szCs w:val="28"/>
              </w:rPr>
            </w:pPr>
            <w:r w:rsidRPr="0075733B">
              <w:rPr>
                <w:sz w:val="28"/>
                <w:szCs w:val="28"/>
              </w:rPr>
              <w:t>4. С.Т.</w:t>
            </w:r>
            <w:r>
              <w:rPr>
                <w:sz w:val="28"/>
                <w:szCs w:val="28"/>
              </w:rPr>
              <w:t xml:space="preserve"> </w:t>
            </w:r>
            <w:r w:rsidRPr="0075733B">
              <w:rPr>
                <w:sz w:val="28"/>
                <w:szCs w:val="28"/>
              </w:rPr>
              <w:t>Разин</w:t>
            </w:r>
          </w:p>
        </w:tc>
        <w:tc>
          <w:tcPr>
            <w:tcW w:w="7483" w:type="dxa"/>
          </w:tcPr>
          <w:p w:rsidR="00D30ED7" w:rsidRPr="0075733B" w:rsidRDefault="00D30ED7" w:rsidP="0039324E">
            <w:pPr>
              <w:rPr>
                <w:sz w:val="28"/>
                <w:szCs w:val="28"/>
              </w:rPr>
            </w:pPr>
            <w:r w:rsidRPr="0075733B">
              <w:rPr>
                <w:sz w:val="28"/>
                <w:szCs w:val="28"/>
              </w:rPr>
              <w:t>Г) инициатор проведения религиозной реформы</w:t>
            </w:r>
          </w:p>
        </w:tc>
      </w:tr>
    </w:tbl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Вставьте пропущенное слово: Главную роль в дворцовых переворотах </w:t>
      </w:r>
      <w:r w:rsidRPr="007573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играл определённый слой населения - _________________, элита русских войск.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Установите в хронологической последовательности события Северной войны (запишите буквы в последовательном порядке): _____________________________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Полтавская битва   Б. </w:t>
      </w:r>
      <w:proofErr w:type="spellStart"/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Гангутское</w:t>
      </w:r>
      <w:proofErr w:type="spellEnd"/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сражение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сражение у деревни Лесной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Ниш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Pr="00757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мирный договор</w:t>
      </w:r>
    </w:p>
    <w:p w:rsidR="00D30ED7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Вариант </w:t>
      </w:r>
      <w:r w:rsidRPr="00964A0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II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А.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Мануфактура - это: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сельскохозяйственное предприятие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предприятие, основанное на разделении труда и ручной технике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объединение цехов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объединение ряда владельцев ремесленных мастерских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из названного относится к итогам Смуты: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ослабление государственных структур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установление урочных лет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начало создания банковского дела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начало созыва Земских соборов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Освобождение Москвы от польских интервентов удалось благодаря де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ствиям: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Семибоярщины     Б. Первого ополчения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Второго ополчения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Михаила Фёдоровича Романова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из названных понятий характеризует социально-экономическое ра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витие России в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промышленный переворот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Б. мануфактура    В. монополия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фабрика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Окончательное закрепощение крестьян было юридически оформлено </w:t>
      </w:r>
      <w:proofErr w:type="gram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«Соборном </w:t>
      </w:r>
      <w:proofErr w:type="gram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уложении</w:t>
      </w:r>
      <w:proofErr w:type="gram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Алексея Михайловича    Б. «Судебнике» Ивана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«Судебнике» Ивана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Г. «Наказе» Екатерины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из списка события, произошедшие в правление Петра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Великое посольство, Азовские походы    Б. Крымские походы, учреждение Славяно-греко-латинской академии     В. Семилетняя война, учреждение Московского университета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раскол Русской Православной церкви, во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стание С.Т.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Разина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Полтавская битва в ходе Северной войны состоялась </w:t>
      </w:r>
      <w:proofErr w:type="gram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1721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1714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1720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1709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8)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Пётр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 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ввёл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прогрессивный налог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подоходный налог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подушную подать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посошное</w:t>
      </w:r>
      <w:proofErr w:type="spell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обложение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систему государственного управления Петром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введены: 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Верховный тайный совет, Канцелярия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Б. приказы, Дворец, Казна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Сенат, Синод, коллегии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Земский собор, Боярская дума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русских первооткрывателей открыл Берингов пролив: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Дежнев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Атласов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</w:t>
      </w:r>
      <w:proofErr w:type="gram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Поярков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из предложенного списка черты, характеризующие эпоху дворцовых переворотов: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гражданская война и интервенция        Б. частая смена правителей, опора на гвардию  В. мятежи в армии, недовольной петровскими реформами          Г. ограничение дворянских привилегий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смерти Петра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российский престол перешёл </w:t>
      </w:r>
      <w:proofErr w:type="gram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Петру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Б. Екатерине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 Елизавете Петровне     Г. Анне Иоанновне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названных лиц возглавил восстание в 1707-1708гг.:</w:t>
      </w: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А. Степан Разин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Б. Емельян Пугачёв 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Кондратий Булавин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Иван Болотников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Воцарение на российском престоле Елизаветы Петровны было результ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приглашения её на престол членами Верховного тайного совета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Б. дворцового переворота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назначения её наследницей престола по з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вещанию Петра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Г. особого решения Сената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Эпоха дворцовых переворотов в России закончилась с началом царств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Петра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Б. Анн</w:t>
      </w:r>
      <w:proofErr w:type="gram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ы Иоа</w:t>
      </w:r>
      <w:proofErr w:type="gram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нновны     В. Петра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Г. Екатерины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Какую турецкую крепость, считавшуюся неприступной, захватил 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Суворов: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Очаков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Азов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Измаил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Г. </w:t>
      </w:r>
      <w:proofErr w:type="spell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Кинбурн</w:t>
      </w:r>
      <w:proofErr w:type="spellEnd"/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17)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состоялось разделов Речи </w:t>
      </w:r>
      <w:proofErr w:type="spell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Посполитой</w:t>
      </w:r>
      <w:proofErr w:type="spell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(Польши):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один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два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три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четыре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В.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Установите соответствие между именами деятелей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и родом из занятий</w:t>
      </w: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2110"/>
        <w:gridCol w:w="7460"/>
      </w:tblGrid>
      <w:tr w:rsidR="00D30ED7" w:rsidRPr="00964A0C" w:rsidTr="0039324E">
        <w:tc>
          <w:tcPr>
            <w:tcW w:w="2088" w:type="dxa"/>
          </w:tcPr>
          <w:p w:rsidR="00D30ED7" w:rsidRPr="00964A0C" w:rsidRDefault="00D30ED7" w:rsidP="0039324E">
            <w:pPr>
              <w:jc w:val="center"/>
              <w:rPr>
                <w:b/>
                <w:sz w:val="28"/>
                <w:szCs w:val="28"/>
              </w:rPr>
            </w:pPr>
            <w:r w:rsidRPr="00964A0C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7483" w:type="dxa"/>
          </w:tcPr>
          <w:p w:rsidR="00D30ED7" w:rsidRPr="00964A0C" w:rsidRDefault="00D30ED7" w:rsidP="0039324E">
            <w:pPr>
              <w:jc w:val="center"/>
              <w:rPr>
                <w:b/>
                <w:sz w:val="28"/>
                <w:szCs w:val="28"/>
              </w:rPr>
            </w:pPr>
            <w:r w:rsidRPr="00964A0C">
              <w:rPr>
                <w:b/>
                <w:sz w:val="28"/>
                <w:szCs w:val="28"/>
              </w:rPr>
              <w:t>РОД ДЕЯТЕЛЬНОСТИ</w:t>
            </w:r>
          </w:p>
        </w:tc>
      </w:tr>
      <w:tr w:rsidR="00D30ED7" w:rsidRPr="00964A0C" w:rsidTr="0039324E">
        <w:tc>
          <w:tcPr>
            <w:tcW w:w="2088" w:type="dxa"/>
          </w:tcPr>
          <w:p w:rsidR="00D30ED7" w:rsidRPr="00964A0C" w:rsidRDefault="00D30ED7" w:rsidP="0039324E">
            <w:pPr>
              <w:rPr>
                <w:sz w:val="28"/>
                <w:szCs w:val="28"/>
              </w:rPr>
            </w:pPr>
            <w:r w:rsidRPr="00964A0C">
              <w:rPr>
                <w:sz w:val="28"/>
                <w:szCs w:val="28"/>
              </w:rPr>
              <w:t>1. И.</w:t>
            </w:r>
            <w:r>
              <w:rPr>
                <w:sz w:val="28"/>
                <w:szCs w:val="28"/>
              </w:rPr>
              <w:t xml:space="preserve"> </w:t>
            </w:r>
            <w:r w:rsidRPr="00964A0C">
              <w:rPr>
                <w:sz w:val="28"/>
                <w:szCs w:val="28"/>
              </w:rPr>
              <w:t>Сусанин</w:t>
            </w:r>
          </w:p>
        </w:tc>
        <w:tc>
          <w:tcPr>
            <w:tcW w:w="7483" w:type="dxa"/>
          </w:tcPr>
          <w:p w:rsidR="00D30ED7" w:rsidRPr="00964A0C" w:rsidRDefault="00D30ED7" w:rsidP="0039324E">
            <w:pPr>
              <w:rPr>
                <w:sz w:val="28"/>
                <w:szCs w:val="28"/>
              </w:rPr>
            </w:pPr>
            <w:r w:rsidRPr="00964A0C">
              <w:rPr>
                <w:sz w:val="28"/>
                <w:szCs w:val="28"/>
              </w:rPr>
              <w:t>А) организатор старообрядцев</w:t>
            </w:r>
          </w:p>
        </w:tc>
      </w:tr>
      <w:tr w:rsidR="00D30ED7" w:rsidRPr="00964A0C" w:rsidTr="0039324E">
        <w:tc>
          <w:tcPr>
            <w:tcW w:w="2088" w:type="dxa"/>
          </w:tcPr>
          <w:p w:rsidR="00D30ED7" w:rsidRPr="00964A0C" w:rsidRDefault="00D30ED7" w:rsidP="0039324E">
            <w:pPr>
              <w:rPr>
                <w:sz w:val="28"/>
                <w:szCs w:val="28"/>
              </w:rPr>
            </w:pPr>
            <w:r w:rsidRPr="00964A0C">
              <w:rPr>
                <w:sz w:val="28"/>
                <w:szCs w:val="28"/>
              </w:rPr>
              <w:t>2.И.Болотников</w:t>
            </w:r>
          </w:p>
        </w:tc>
        <w:tc>
          <w:tcPr>
            <w:tcW w:w="7483" w:type="dxa"/>
          </w:tcPr>
          <w:p w:rsidR="00D30ED7" w:rsidRPr="00964A0C" w:rsidRDefault="00D30ED7" w:rsidP="0039324E">
            <w:pPr>
              <w:rPr>
                <w:sz w:val="28"/>
                <w:szCs w:val="28"/>
              </w:rPr>
            </w:pPr>
            <w:r w:rsidRPr="00964A0C">
              <w:rPr>
                <w:sz w:val="28"/>
                <w:szCs w:val="28"/>
              </w:rPr>
              <w:t>Б) костромской крестьянин, спасший жизнь царя</w:t>
            </w:r>
          </w:p>
        </w:tc>
      </w:tr>
      <w:tr w:rsidR="00D30ED7" w:rsidRPr="00964A0C" w:rsidTr="0039324E">
        <w:tc>
          <w:tcPr>
            <w:tcW w:w="2088" w:type="dxa"/>
          </w:tcPr>
          <w:p w:rsidR="00D30ED7" w:rsidRPr="00964A0C" w:rsidRDefault="00D30ED7" w:rsidP="0039324E">
            <w:pPr>
              <w:rPr>
                <w:sz w:val="28"/>
                <w:szCs w:val="28"/>
              </w:rPr>
            </w:pPr>
            <w:r w:rsidRPr="00964A0C">
              <w:rPr>
                <w:sz w:val="28"/>
                <w:szCs w:val="28"/>
              </w:rPr>
              <w:t>3. Аввакум</w:t>
            </w:r>
          </w:p>
        </w:tc>
        <w:tc>
          <w:tcPr>
            <w:tcW w:w="7483" w:type="dxa"/>
          </w:tcPr>
          <w:p w:rsidR="00D30ED7" w:rsidRPr="00964A0C" w:rsidRDefault="00D30ED7" w:rsidP="0039324E">
            <w:pPr>
              <w:rPr>
                <w:sz w:val="28"/>
                <w:szCs w:val="28"/>
              </w:rPr>
            </w:pPr>
            <w:r w:rsidRPr="00964A0C">
              <w:rPr>
                <w:sz w:val="28"/>
                <w:szCs w:val="28"/>
              </w:rPr>
              <w:t>В) один из руководителей второго Нижегородского ополч</w:t>
            </w:r>
            <w:r w:rsidRPr="00964A0C">
              <w:rPr>
                <w:sz w:val="28"/>
                <w:szCs w:val="28"/>
              </w:rPr>
              <w:t>е</w:t>
            </w:r>
            <w:r w:rsidRPr="00964A0C">
              <w:rPr>
                <w:sz w:val="28"/>
                <w:szCs w:val="28"/>
              </w:rPr>
              <w:t>ния</w:t>
            </w:r>
          </w:p>
        </w:tc>
      </w:tr>
      <w:tr w:rsidR="00D30ED7" w:rsidRPr="00964A0C" w:rsidTr="0039324E">
        <w:tc>
          <w:tcPr>
            <w:tcW w:w="2088" w:type="dxa"/>
          </w:tcPr>
          <w:p w:rsidR="00D30ED7" w:rsidRPr="00964A0C" w:rsidRDefault="00D30ED7" w:rsidP="0039324E">
            <w:pPr>
              <w:rPr>
                <w:sz w:val="28"/>
                <w:szCs w:val="28"/>
              </w:rPr>
            </w:pPr>
            <w:r w:rsidRPr="00964A0C">
              <w:rPr>
                <w:sz w:val="28"/>
                <w:szCs w:val="28"/>
              </w:rPr>
              <w:t>4.Д.Пожарский</w:t>
            </w:r>
          </w:p>
        </w:tc>
        <w:tc>
          <w:tcPr>
            <w:tcW w:w="7483" w:type="dxa"/>
          </w:tcPr>
          <w:p w:rsidR="00D30ED7" w:rsidRPr="00964A0C" w:rsidRDefault="00D30ED7" w:rsidP="0039324E">
            <w:pPr>
              <w:rPr>
                <w:sz w:val="28"/>
                <w:szCs w:val="28"/>
              </w:rPr>
            </w:pPr>
            <w:r w:rsidRPr="00964A0C">
              <w:rPr>
                <w:sz w:val="28"/>
                <w:szCs w:val="28"/>
              </w:rPr>
              <w:t>Г) руководитель крестьянской войны в период Смуты</w:t>
            </w:r>
          </w:p>
        </w:tc>
      </w:tr>
    </w:tbl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Вставьте пропущенное слово: В </w:t>
      </w:r>
      <w:r w:rsidRPr="00964A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впервые появились </w:t>
      </w:r>
      <w:proofErr w:type="gram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крупные</w:t>
      </w:r>
      <w:proofErr w:type="gram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российские торговые ___________________ - Архангельская, </w:t>
      </w:r>
      <w:proofErr w:type="spell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Ирбитская</w:t>
      </w:r>
      <w:proofErr w:type="spell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Свенская</w:t>
      </w:r>
      <w:proofErr w:type="spell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Макарьевская</w:t>
      </w:r>
      <w:proofErr w:type="spell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Установите в хронологической последовательности события Северной войны (запишите буквы в последовательном порядке): _____________________________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Гангутское</w:t>
      </w:r>
      <w:proofErr w:type="spell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сражение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Б. битва под Нарвой</w:t>
      </w: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 битва </w:t>
      </w:r>
      <w:proofErr w:type="gramStart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Лесной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Основание Санкт-Петербурга</w:t>
      </w: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964A0C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Pr="0075733B" w:rsidRDefault="00D30ED7" w:rsidP="00D30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ED7" w:rsidRDefault="00D30ED7" w:rsidP="00D30ED7"/>
    <w:p w:rsidR="00D30ED7" w:rsidRPr="00802401" w:rsidRDefault="00D30ED7" w:rsidP="00D30ED7">
      <w:pPr>
        <w:widowControl w:val="0"/>
        <w:suppressAutoHyphens/>
        <w:spacing w:after="0" w:line="240" w:lineRule="auto"/>
      </w:pPr>
    </w:p>
    <w:p w:rsidR="001848C1" w:rsidRDefault="001848C1" w:rsidP="00D30ED7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lastRenderedPageBreak/>
        <w:t xml:space="preserve">Итоговая проверочная работа по истории Нового времени. 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1500—1800 гг.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Вариант 1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1. Первое плавание Х. Колумба началось </w:t>
      </w:r>
      <w:proofErr w:type="gramStart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в</w:t>
      </w:r>
      <w:proofErr w:type="gramEnd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1492 г.                   б)1503г.                           в) 1453 г.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          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г)1519г.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2. Выдающиеся мореплаватели, участники Великих географических открытий (укажите лишнее):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А. </w:t>
      </w:r>
      <w:proofErr w:type="spell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Веспуччи</w:t>
      </w:r>
      <w:proofErr w:type="spellEnd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  б) Ф. Магеллан     в) </w:t>
      </w:r>
      <w:proofErr w:type="spell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Васко</w:t>
      </w:r>
      <w:proofErr w:type="spellEnd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да Гама      г) В. де Лас </w:t>
      </w:r>
      <w:proofErr w:type="spell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Касас</w:t>
      </w:r>
      <w:proofErr w:type="spellEnd"/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З. Начало европейской Реформации связано с деятельностью: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Ж. Кальвина    б) Т. Мора     в) М. Лютера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г) Генриха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VIII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4. Реформация — это: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широкое движение за переустройство католической церкви      б) деятельность, направленная на совершенствование системы управления  в абсолютистских государствах;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в) борьба за сохранение сложившихся в обществе порядков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 борьба за сохранение сложившихся в католической церкви обычаев и догматов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5. К важнейшим признакам мануфактуры относится: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разделение труда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б) применение машин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в) наличие общего производственного здания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 жесткая регламентация производства со стороны цехов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6. «Владычицей морей» в </w:t>
      </w:r>
      <w:proofErr w:type="gramStart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II в. начали называть: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Францию     б) Португалию     в) Англию     г) Италию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7. В раннее Новое время росла численность (найдите лишнее):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буржуазии    б) наемных рабочих     в) старого дворянства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 людей, стоящих вне сложившихся социальных групп (бедняков, нищих и пр.)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8. Обязательным признаком абсолютизма является: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формирование централизованной системы управления    б) прекращение деятельности представительных органов     в) преследование религиозных меньшинств      г) проведение политики веротерпимости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9. Глава англиканской церкви: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король   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б) Папа Римский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в) архиепископ Кентерберийский    г) лицо, избираемое церковными приходами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10. Основными участниками религиозных войн второй половины </w:t>
      </w:r>
      <w:proofErr w:type="gramStart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I в. во Франции были: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католики и лютеране   б) католики и гугеноты   в) гугеноты и лютеране 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 сторонники и противники абсолютизма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11. К причинам Нидерландской революции </w:t>
      </w:r>
      <w:proofErr w:type="gramStart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I в. относят (укажите лишнее):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стремление страны к независимости от Испании    б) ущемление Испанией экономических интересов Нидерландов в) религиозные преследования    г) затяжной экономический кризис, начавшийся в конце Х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в.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12. Английская революция началась в: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начале </w:t>
      </w:r>
      <w:proofErr w:type="gram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Х</w:t>
      </w:r>
      <w:proofErr w:type="gramEnd"/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II в.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в) 40-е гг. Х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II в.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в) 80-е гг. </w:t>
      </w:r>
      <w:proofErr w:type="gram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Х</w:t>
      </w:r>
      <w:proofErr w:type="gramEnd"/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II в.   г) 60-е гг. Х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II в.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13. «Славной революцией» называют: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бегство Якова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II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из Англии и восшествие на престол Вильгельма Оранского в 1688 г.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б) казнь Карла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I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1649 г. 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в) казнь Карла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I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и провозглашение Англии республикой в 1649 г. 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 разгон долгого парламента и установление протектората О. Кромвеля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14. Вестфальский мир был заключен по итогам: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Северной войны      б) Столетней войны   в) Тридцатилетней войны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lastRenderedPageBreak/>
        <w:t>г) религиозных войн во Франции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15. К 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XVI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—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XVII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вв. относятся научные открытия (укажите лишнее):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закон всемирного тяготения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б) доказательство, что Земля вращается вокруг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Солнца и собственной оси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в) создание универсального парового двигателя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 вывод о бесконечности Вселенной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16. Выдающийся философ эпохи Просвещения: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а) И. Ньютон      б) Н. Коперник    в) И. </w:t>
      </w:r>
      <w:proofErr w:type="spell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Гутенберг</w:t>
      </w:r>
      <w:proofErr w:type="spellEnd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 г) Ж. Ж. Руссо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17. Философы-просветители </w:t>
      </w:r>
      <w:proofErr w:type="gramStart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III в.: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призывали к революции и насильственному свержению абсолютизма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б) выступали за переустройство общества в соответствии с принципами разума и науки    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в) выступали за ликвидацию частной собственности      г) были сторонниками республики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18. Промышленный переворот — это: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возникновение мануфактурного производства   б) переход от мануфактуры к фабрике     в) возникновение разделения труда   г) переход от крепостного труда к </w:t>
      </w:r>
      <w:proofErr w:type="gram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наемному</w:t>
      </w:r>
      <w:proofErr w:type="gramEnd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19. Автором Декларации независимости США был: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Т. </w:t>
      </w:r>
      <w:proofErr w:type="spell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Джефферсон</w:t>
      </w:r>
      <w:proofErr w:type="spellEnd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 б) Дж. Вашингтон    в) Б. Франклин     г) Т. </w:t>
      </w:r>
      <w:proofErr w:type="spell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Пейн</w:t>
      </w:r>
      <w:proofErr w:type="spellEnd"/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21. Началом Великой французской революции является: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созыв Генеральных штатов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б) взятие Бастилии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в) принятие декларации прав человека и гражданина    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 провозглашение Учредительного собрания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22. Политическая группировка в годы Великой французской революции: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левеллеры    б) роялисты     в) жирондисты    г) пуритане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23. В результате Великой французской революции (укажите лишнее):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был свергнут абсолютизм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б) были созданы условия для развития капиталистических отношений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в) было ликвидировано имущественное равенство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proofErr w:type="gramStart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г) </w:t>
      </w:r>
      <w:proofErr w:type="gramEnd"/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значительная часть земли оказалась в собственности крестьян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24. В </w:t>
      </w:r>
      <w:proofErr w:type="gramStart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I-Х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>III вв. в Индии, Китае и Японии: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утвердились основы индустриального общества     б) существовали централизованные государства     в) правили иностранные по происхождению династии      г) сохранялось традиционное общество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20. По Конституции 1787 г. исполнительная власть в США вручена: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королю     б) Конгрессу   в) президенту     г) палате представителей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25. Колонизация европейцами Латинской Америки (укажите лишнее): 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а) имела мирный характер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б) сопровождалась истреблением местного населения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в) стала началом взаимодействия индейской и европейской культур</w:t>
      </w:r>
      <w:r w:rsidRPr="001848C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1848C1">
        <w:rPr>
          <w:rFonts w:ascii="Times New Roman" w:eastAsia="DejaVu Sans" w:hAnsi="Times New Roman" w:cs="Times New Roman"/>
          <w:kern w:val="1"/>
          <w:sz w:val="28"/>
          <w:szCs w:val="28"/>
        </w:rPr>
        <w:t>г) привела к образованию нового  латиноамериканского общества.</w:t>
      </w:r>
    </w:p>
    <w:p w:rsidR="001848C1" w:rsidRPr="001848C1" w:rsidRDefault="001848C1" w:rsidP="001848C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1848C1" w:rsidRPr="001848C1" w:rsidRDefault="001848C1" w:rsidP="001848C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1848C1" w:rsidRDefault="001848C1">
      <w:pPr>
        <w:sectPr w:rsidR="001848C1" w:rsidSect="001848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C7143" w:rsidRDefault="005C7143" w:rsidP="005C71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lastRenderedPageBreak/>
        <w:t xml:space="preserve">Итоговая проверочная работа по истории Нового времени. 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1500—1800 гг.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Вариант 2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1.Выдающиеся мореплаватели, участники </w:t>
      </w:r>
      <w:proofErr w:type="gramStart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Великих</w:t>
      </w:r>
      <w:proofErr w:type="gramEnd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географических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ind w:left="360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открытий: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Ф. </w:t>
      </w:r>
      <w:proofErr w:type="spell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Писарро</w:t>
      </w:r>
      <w:proofErr w:type="spellEnd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 б) Э. Кортес     в) Б. де Лас </w:t>
      </w:r>
      <w:proofErr w:type="spell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Касас</w:t>
      </w:r>
      <w:proofErr w:type="spellEnd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 г) Дж. Кабот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i/>
          <w:kern w:val="1"/>
          <w:sz w:val="28"/>
          <w:szCs w:val="28"/>
        </w:rPr>
        <w:t xml:space="preserve">2. 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К последствиям</w:t>
      </w:r>
      <w:r w:rsidRPr="005C7143">
        <w:rPr>
          <w:rFonts w:ascii="Times New Roman" w:eastAsia="DejaVu Sans" w:hAnsi="Times New Roman" w:cs="Times New Roman"/>
          <w:b/>
          <w:i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Великих географических открытий относят (укажите лишнее):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формирование мирового рынка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«революцию цен»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появление первых банков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падение цен на золото и серебро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3. Европейская Реформация началась </w:t>
      </w:r>
      <w:proofErr w:type="gramStart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в</w:t>
      </w:r>
      <w:proofErr w:type="gramEnd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: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Англии     б) Италии     в) Германии      г) Женеве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4. М. Лютер полагал, что спасение души достигается: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добрыми делами       б) верой     в) трудом      г) отказом от богатства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5. К важнейшим признакам мануфактуры относится: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наемный труд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б) применение машин    в) отсутствие разделения труда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жесткая регламентация производства со стороны цехов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6. Капитал — это: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богатство   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средства, вкладываемые в производство с целью получения прибыли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деньги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драгоценные металлы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7. В раннее Новое время основную часть населения составляли: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крестьяне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наемные рабочие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жители городов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лица, стоящие вне основных социальных слоев (бедняки, нищие и пр.)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8. Обязательным признаком абсолютизма является (укажите лишнее):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формирование централизованной системы управления    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прекращение деятельности представительных органов     в) формирование единого законодательства      г) сосредоточение  всей власти в руках монарха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9. Реформация в Англии произошла: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по инициативе короля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под давлением «снизу»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в соответствии с учением Ж. Кальвина      г) с согласия Папы Римского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10. Религиозные войны второй половины </w:t>
      </w:r>
      <w:proofErr w:type="gramStart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I в. во Франции были порождены противоречиям и между: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католиками и гугенотами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предпринимателями и наемными рабочими  в) сторонниками и противниками независимости Франции     г) старым и новым дворянством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11. В середине </w:t>
      </w:r>
      <w:proofErr w:type="gramStart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I в. Нидерланды: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были независимым государством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находились под властью испанской короны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входили в состав Франции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были республикой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12. Английская революция завершилась: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ликвидацией абсолютизма и утверждением республики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 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формированием парламентской монархии в) реставрацией Стюартов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  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установлением протектората О. Кромвеля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13. К событиям Английской революции относят: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а) казнь Людовика </w:t>
      </w:r>
      <w:proofErr w:type="gram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I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»</w:t>
      </w:r>
      <w:proofErr w:type="spell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Прайдову</w:t>
      </w:r>
      <w:proofErr w:type="spellEnd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чистку»    в) бостонское чаепитие     г) иконоборческое восстание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14. По итогам Тридцатилетней войны бы</w:t>
      </w:r>
      <w:proofErr w:type="gramStart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л(</w:t>
      </w:r>
      <w:proofErr w:type="gramEnd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а) заключен(а):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Вестфальский мир   б) </w:t>
      </w:r>
      <w:proofErr w:type="spell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Ништадтский</w:t>
      </w:r>
      <w:proofErr w:type="spellEnd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мир    в) Парижский мир    г) </w:t>
      </w:r>
      <w:proofErr w:type="spell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Утрехтская</w:t>
      </w:r>
      <w:proofErr w:type="spellEnd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уния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15. Выдающиеся ученые </w:t>
      </w:r>
      <w:proofErr w:type="gramStart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I —Х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II вв. (укажите лишнее):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а) Г. Галилей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lastRenderedPageBreak/>
        <w:t xml:space="preserve"> б) Дж. Бруно     в) Вольтер       г) Дж. Локк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16. Просвещение — это: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название </w:t>
      </w:r>
      <w:proofErr w:type="gram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III в. как эпохи в европейской истории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учения, господствовавшие в европейской философии в Х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III в.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деятельность, направленная на утверждение принципов разума в жизни общества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все названное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17. В эпоху Просвещения был сформулирован принцип: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разделения властей»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«чья страна — того и вера»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 «цель оправдывает средства»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«спасения только верой»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18. Промышленный переворот начался: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во Франции в середине </w:t>
      </w:r>
      <w:proofErr w:type="gram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III в.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б) в Англии в середине </w:t>
      </w:r>
      <w:proofErr w:type="gram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III в.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в Нидерландах в начале Х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III в.  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в английских колониях в Северной Америке в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конце </w:t>
      </w:r>
      <w:proofErr w:type="gram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III в.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19. Декларация независимости США провозгласила (укажите лишнее):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принцип народного суверенитета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право народа на сопротивление тирану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принцип естественного равенства людей   г) отмену рабства в Северной Америке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20. По Конституции 1787 г. законодательная власть в США вручена: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королю    б) Конгрессу    в) президенту    г) палате представителей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21. К причинам Великой французской революции относится: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иноземный гнет  б) религиозные преследования    в) бесправие третьего сословия      г) созыв Генеральных штатов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22. Лидер якобинцев: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а) О. </w:t>
      </w:r>
      <w:proofErr w:type="spell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Мирабо</w:t>
      </w:r>
      <w:proofErr w:type="spellEnd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б) М. Робеспьер  в) Ж. де Лафайет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г) Ж. </w:t>
      </w:r>
      <w:proofErr w:type="spellStart"/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Ру</w:t>
      </w:r>
      <w:proofErr w:type="spellEnd"/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23. В результате переворота 9 термидора 1794 г.: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а) был установлен режим директории   б) к власти пришел генерал Бонапарт 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была установлена якобинская диктатура   г) была свергнута монархия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24. В </w:t>
      </w:r>
      <w:proofErr w:type="gramStart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Х</w:t>
      </w:r>
      <w:proofErr w:type="gramEnd"/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>I—Х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  <w:lang w:val="en-US"/>
        </w:rPr>
        <w:t>V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III вв. в Индии, Китае и Японии (укажите лишнее):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сохранялось традиционное общество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государство являлось верховным собственником земли   в) утвердилось европейское влияние г) существовал сословный строй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25. Колонизация европейцами Латинской Америки: 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а) имела мирный характер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б) сопровождалась истреблением местного</w:t>
      </w:r>
    </w:p>
    <w:p w:rsidR="005C7143" w:rsidRPr="005C7143" w:rsidRDefault="005C7143" w:rsidP="005C71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населения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в) стала причиной закрытия государств Латинской Америки</w:t>
      </w:r>
      <w:r w:rsidRPr="005C7143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</w:t>
      </w:r>
      <w:r w:rsidRPr="005C7143">
        <w:rPr>
          <w:rFonts w:ascii="Times New Roman" w:eastAsia="DejaVu Sans" w:hAnsi="Times New Roman" w:cs="Times New Roman"/>
          <w:kern w:val="1"/>
          <w:sz w:val="28"/>
          <w:szCs w:val="28"/>
        </w:rPr>
        <w:t>г) не повлияла на образ жизни подавляющего большинства коренных жителей Нового Света</w:t>
      </w:r>
    </w:p>
    <w:p w:rsidR="001848C1" w:rsidRDefault="001848C1">
      <w:pPr>
        <w:sectPr w:rsidR="001848C1" w:rsidSect="001848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07F93" w:rsidRPr="00407F93" w:rsidRDefault="00802401" w:rsidP="00802401">
      <w:pPr>
        <w:pStyle w:val="21"/>
        <w:shd w:val="clear" w:color="auto" w:fill="auto"/>
        <w:spacing w:after="99" w:line="290" w:lineRule="exact"/>
        <w:ind w:left="340"/>
        <w:jc w:val="center"/>
        <w:rPr>
          <w:sz w:val="28"/>
          <w:szCs w:val="28"/>
        </w:rPr>
      </w:pPr>
      <w:r>
        <w:rPr>
          <w:rStyle w:val="20"/>
          <w:b/>
          <w:bCs/>
          <w:color w:val="000000"/>
          <w:sz w:val="28"/>
          <w:szCs w:val="28"/>
        </w:rPr>
        <w:lastRenderedPageBreak/>
        <w:t xml:space="preserve">Описание материально-технического  обеспечения </w:t>
      </w:r>
      <w:r w:rsidR="00407F93" w:rsidRPr="00407F93">
        <w:rPr>
          <w:rStyle w:val="20"/>
          <w:b/>
          <w:bCs/>
          <w:color w:val="000000"/>
          <w:sz w:val="28"/>
          <w:szCs w:val="28"/>
        </w:rPr>
        <w:t>образовательного</w:t>
      </w:r>
      <w:r w:rsidR="00407F93" w:rsidRPr="00407F93">
        <w:rPr>
          <w:sz w:val="28"/>
          <w:szCs w:val="28"/>
        </w:rPr>
        <w:t xml:space="preserve"> </w:t>
      </w:r>
      <w:r w:rsidR="00407F93" w:rsidRPr="00407F93">
        <w:rPr>
          <w:rStyle w:val="20"/>
          <w:b/>
          <w:bCs/>
          <w:color w:val="000000"/>
          <w:sz w:val="28"/>
          <w:szCs w:val="28"/>
        </w:rPr>
        <w:t>процесса</w:t>
      </w:r>
    </w:p>
    <w:p w:rsidR="00407F93" w:rsidRPr="00407F93" w:rsidRDefault="00407F93" w:rsidP="00802401">
      <w:pPr>
        <w:pStyle w:val="11"/>
        <w:keepNext/>
        <w:keepLines/>
        <w:shd w:val="clear" w:color="auto" w:fill="auto"/>
        <w:spacing w:before="0" w:after="149" w:line="250" w:lineRule="exact"/>
        <w:rPr>
          <w:sz w:val="28"/>
          <w:szCs w:val="28"/>
        </w:rPr>
      </w:pPr>
      <w:bookmarkStart w:id="1" w:name="bookmark0"/>
      <w:r w:rsidRPr="00407F93">
        <w:rPr>
          <w:rStyle w:val="12"/>
          <w:b/>
          <w:bCs/>
          <w:color w:val="000000"/>
          <w:sz w:val="28"/>
          <w:szCs w:val="28"/>
        </w:rPr>
        <w:t>Карты</w:t>
      </w:r>
      <w:bookmarkEnd w:id="1"/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37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Европа с 1815-1849г.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Египет и Передняя Азия в древности.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Древняя Греция (до середины V в. до н.э.)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Гражданская война в США (1861-1865 г.)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51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Борьба против иноземных захватчиков в XIII в.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Первая мировая война.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 xml:space="preserve">Европа в </w:t>
      </w:r>
      <w:r w:rsidRPr="00407F93">
        <w:rPr>
          <w:rStyle w:val="13"/>
          <w:color w:val="000000"/>
          <w:sz w:val="28"/>
          <w:szCs w:val="28"/>
          <w:lang w:val="en-US"/>
        </w:rPr>
        <w:t>XVI</w:t>
      </w:r>
      <w:r w:rsidRPr="00407F93">
        <w:rPr>
          <w:rStyle w:val="13"/>
          <w:color w:val="000000"/>
          <w:sz w:val="28"/>
          <w:szCs w:val="28"/>
        </w:rPr>
        <w:t>-первой половине XVII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56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 xml:space="preserve">Римская империя в </w:t>
      </w:r>
      <w:r w:rsidRPr="00407F93">
        <w:rPr>
          <w:rStyle w:val="13"/>
          <w:color w:val="000000"/>
          <w:sz w:val="28"/>
          <w:szCs w:val="28"/>
          <w:lang w:val="en-US"/>
        </w:rPr>
        <w:t>IV</w:t>
      </w:r>
      <w:r w:rsidRPr="00407F93">
        <w:rPr>
          <w:rStyle w:val="13"/>
          <w:color w:val="000000"/>
          <w:sz w:val="28"/>
          <w:szCs w:val="28"/>
        </w:rPr>
        <w:t>-</w:t>
      </w:r>
      <w:r w:rsidRPr="00407F93">
        <w:rPr>
          <w:rStyle w:val="13"/>
          <w:color w:val="000000"/>
          <w:sz w:val="28"/>
          <w:szCs w:val="28"/>
          <w:lang w:val="en-US"/>
        </w:rPr>
        <w:t>V</w:t>
      </w:r>
      <w:r w:rsidRPr="00407F93">
        <w:rPr>
          <w:rStyle w:val="13"/>
          <w:color w:val="000000"/>
          <w:sz w:val="28"/>
          <w:szCs w:val="28"/>
        </w:rPr>
        <w:t xml:space="preserve"> вв. Падение Западной Римской империи.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Территориально-политическое разделение мира с 1871-1914г.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04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Европа с 1924 по 1939 г.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09"/>
        </w:tabs>
        <w:spacing w:before="0"/>
        <w:ind w:left="340" w:right="68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Важнейшие географические открытия и колониальные захваты в XV- XVII вв.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04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 xml:space="preserve">Европа в 50-60 -х. </w:t>
      </w:r>
      <w:r w:rsidRPr="00407F93">
        <w:rPr>
          <w:rStyle w:val="ac"/>
          <w:color w:val="000000"/>
          <w:sz w:val="28"/>
          <w:szCs w:val="28"/>
        </w:rPr>
        <w:t>XIV</w:t>
      </w:r>
      <w:r w:rsidR="00D44B36">
        <w:rPr>
          <w:rStyle w:val="ac"/>
          <w:color w:val="000000"/>
          <w:sz w:val="28"/>
          <w:szCs w:val="28"/>
          <w:lang w:val="ru-RU"/>
        </w:rPr>
        <w:t xml:space="preserve"> </w:t>
      </w:r>
      <w:r w:rsidRPr="00407F93">
        <w:rPr>
          <w:rStyle w:val="ac"/>
          <w:color w:val="000000"/>
          <w:sz w:val="28"/>
          <w:szCs w:val="28"/>
        </w:rPr>
        <w:t>b</w:t>
      </w:r>
      <w:r w:rsidRPr="00D44B36">
        <w:rPr>
          <w:rStyle w:val="ac"/>
          <w:color w:val="000000"/>
          <w:sz w:val="28"/>
          <w:szCs w:val="28"/>
          <w:lang w:val="ru-RU"/>
        </w:rPr>
        <w:t>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1138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Война</w:t>
      </w:r>
      <w:r w:rsidRPr="00407F93">
        <w:rPr>
          <w:rStyle w:val="13"/>
          <w:color w:val="000000"/>
          <w:sz w:val="28"/>
          <w:szCs w:val="28"/>
        </w:rPr>
        <w:tab/>
        <w:t>за независимость и образование США (1775-1783гг.)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1244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Европа</w:t>
      </w:r>
      <w:r w:rsidRPr="00407F93">
        <w:rPr>
          <w:rStyle w:val="13"/>
          <w:color w:val="000000"/>
          <w:sz w:val="28"/>
          <w:szCs w:val="28"/>
        </w:rPr>
        <w:tab/>
        <w:t>после Первой мировой войны (1518-1923гг.)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09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Древняя Италия (до середины III в. до н.э.)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14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США в конце Х1Х-ХХвв.</w:t>
      </w:r>
    </w:p>
    <w:p w:rsidR="00407F93" w:rsidRPr="00407F93" w:rsidRDefault="00D44B36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71"/>
        </w:tabs>
        <w:spacing w:before="0"/>
        <w:ind w:left="340"/>
        <w:rPr>
          <w:sz w:val="28"/>
          <w:szCs w:val="28"/>
        </w:rPr>
      </w:pPr>
      <w:r>
        <w:rPr>
          <w:rStyle w:val="13"/>
          <w:color w:val="000000"/>
          <w:sz w:val="28"/>
          <w:szCs w:val="28"/>
        </w:rPr>
        <w:t xml:space="preserve">Византийская </w:t>
      </w:r>
      <w:r w:rsidR="00407F93" w:rsidRPr="00407F93">
        <w:rPr>
          <w:rStyle w:val="13"/>
          <w:color w:val="000000"/>
          <w:sz w:val="28"/>
          <w:szCs w:val="28"/>
        </w:rPr>
        <w:t xml:space="preserve"> империя и славяне в </w:t>
      </w:r>
      <w:r w:rsidR="00407F93" w:rsidRPr="00407F93">
        <w:rPr>
          <w:rStyle w:val="ac"/>
          <w:color w:val="000000"/>
          <w:sz w:val="28"/>
          <w:szCs w:val="28"/>
        </w:rPr>
        <w:t>VI</w:t>
      </w:r>
      <w:r w:rsidR="00407F93" w:rsidRPr="00407F93">
        <w:rPr>
          <w:rStyle w:val="ac"/>
          <w:color w:val="000000"/>
          <w:sz w:val="28"/>
          <w:szCs w:val="28"/>
          <w:lang w:val="ru-RU"/>
        </w:rPr>
        <w:t>-</w:t>
      </w:r>
      <w:r w:rsidR="00407F93" w:rsidRPr="00407F93">
        <w:rPr>
          <w:rStyle w:val="ac"/>
          <w:color w:val="000000"/>
          <w:sz w:val="28"/>
          <w:szCs w:val="28"/>
        </w:rPr>
        <w:t>XI</w:t>
      </w:r>
      <w:r>
        <w:rPr>
          <w:rStyle w:val="ac"/>
          <w:color w:val="000000"/>
          <w:sz w:val="28"/>
          <w:szCs w:val="28"/>
          <w:lang w:val="ru-RU"/>
        </w:rPr>
        <w:t xml:space="preserve"> </w:t>
      </w:r>
      <w:r w:rsidR="00407F93" w:rsidRPr="00407F93">
        <w:rPr>
          <w:rStyle w:val="ac"/>
          <w:color w:val="000000"/>
          <w:sz w:val="28"/>
          <w:szCs w:val="28"/>
        </w:rPr>
        <w:t>bb</w:t>
      </w:r>
      <w:r w:rsidR="00407F93" w:rsidRPr="00407F93">
        <w:rPr>
          <w:rStyle w:val="ac"/>
          <w:color w:val="000000"/>
          <w:sz w:val="28"/>
          <w:szCs w:val="28"/>
          <w:lang w:val="ru-RU"/>
        </w:rPr>
        <w:t>.</w:t>
      </w:r>
    </w:p>
    <w:p w:rsidR="00407F93" w:rsidRPr="00D44B36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09"/>
        </w:tabs>
        <w:spacing w:before="0"/>
        <w:ind w:left="340"/>
        <w:rPr>
          <w:b/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 xml:space="preserve">Завоевание Александра Македонского в </w:t>
      </w:r>
      <w:r w:rsidR="00D44B36">
        <w:rPr>
          <w:rStyle w:val="13"/>
          <w:color w:val="000000"/>
          <w:sz w:val="28"/>
          <w:szCs w:val="28"/>
          <w:lang w:val="en-US"/>
        </w:rPr>
        <w:t>IV</w:t>
      </w:r>
      <w:proofErr w:type="gramStart"/>
      <w:r w:rsidR="00D44B36">
        <w:rPr>
          <w:rStyle w:val="13"/>
          <w:color w:val="000000"/>
          <w:sz w:val="28"/>
          <w:szCs w:val="28"/>
        </w:rPr>
        <w:t>в</w:t>
      </w:r>
      <w:proofErr w:type="gramEnd"/>
      <w:r w:rsidRPr="00407F93">
        <w:rPr>
          <w:rStyle w:val="13"/>
          <w:color w:val="000000"/>
          <w:sz w:val="28"/>
          <w:szCs w:val="28"/>
        </w:rPr>
        <w:t xml:space="preserve">. </w:t>
      </w:r>
      <w:r w:rsidR="00D44B36">
        <w:rPr>
          <w:rStyle w:val="100"/>
          <w:color w:val="000000"/>
          <w:sz w:val="28"/>
          <w:szCs w:val="28"/>
        </w:rPr>
        <w:t>д</w:t>
      </w:r>
      <w:r w:rsidRPr="00407F93">
        <w:rPr>
          <w:rStyle w:val="100"/>
          <w:color w:val="000000"/>
          <w:sz w:val="28"/>
          <w:szCs w:val="28"/>
        </w:rPr>
        <w:t xml:space="preserve">о </w:t>
      </w:r>
      <w:r w:rsidRPr="00D44B36">
        <w:rPr>
          <w:rStyle w:val="8"/>
          <w:b w:val="0"/>
          <w:color w:val="000000"/>
          <w:sz w:val="28"/>
          <w:szCs w:val="28"/>
        </w:rPr>
        <w:t>н</w:t>
      </w:r>
      <w:r w:rsidRPr="00D44B36">
        <w:rPr>
          <w:rStyle w:val="Verdana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D44B36">
        <w:rPr>
          <w:rStyle w:val="8"/>
          <w:b w:val="0"/>
          <w:color w:val="000000"/>
          <w:sz w:val="28"/>
          <w:szCs w:val="28"/>
        </w:rPr>
        <w:t>э</w:t>
      </w:r>
      <w:r w:rsidRPr="00D44B36">
        <w:rPr>
          <w:rStyle w:val="Verdana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1657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Крестовые</w:t>
      </w:r>
      <w:r w:rsidRPr="00407F93">
        <w:rPr>
          <w:rStyle w:val="13"/>
          <w:color w:val="000000"/>
          <w:sz w:val="28"/>
          <w:szCs w:val="28"/>
        </w:rPr>
        <w:tab/>
        <w:t>походы.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33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Российская империя в XVIII веке.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370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Отечественная война 1812 года.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33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Россия в 1907-1914гг.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38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Российское государство в XVI веке.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33"/>
        </w:tabs>
        <w:spacing w:before="0"/>
        <w:ind w:left="340" w:right="26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Первобытнообщинный строй на территории нашей страны. Древнейшие государства Закавказья, Средней Азии, Северного Причерноморья.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505"/>
        </w:tabs>
        <w:spacing w:before="0"/>
        <w:ind w:left="340"/>
        <w:rPr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>Великая Отечественная война 1941-1945 гг.</w:t>
      </w:r>
    </w:p>
    <w:p w:rsidR="00407F93" w:rsidRPr="00407F93" w:rsidRDefault="00407F93" w:rsidP="00407F93">
      <w:pPr>
        <w:pStyle w:val="ab"/>
        <w:numPr>
          <w:ilvl w:val="0"/>
          <w:numId w:val="13"/>
        </w:numPr>
        <w:shd w:val="clear" w:color="auto" w:fill="auto"/>
        <w:tabs>
          <w:tab w:val="left" w:pos="433"/>
        </w:tabs>
        <w:spacing w:before="0"/>
        <w:ind w:left="340"/>
        <w:rPr>
          <w:rStyle w:val="13"/>
          <w:sz w:val="28"/>
          <w:szCs w:val="28"/>
        </w:rPr>
      </w:pPr>
      <w:r w:rsidRPr="00407F93">
        <w:rPr>
          <w:rStyle w:val="13"/>
          <w:color w:val="000000"/>
          <w:sz w:val="28"/>
          <w:szCs w:val="28"/>
        </w:rPr>
        <w:t xml:space="preserve">Киевская Русь в </w:t>
      </w:r>
      <w:r w:rsidRPr="00407F93">
        <w:rPr>
          <w:rStyle w:val="13"/>
          <w:color w:val="000000"/>
          <w:sz w:val="28"/>
          <w:szCs w:val="28"/>
          <w:lang w:val="en-US"/>
        </w:rPr>
        <w:t>IX</w:t>
      </w:r>
      <w:r w:rsidRPr="00407F93">
        <w:rPr>
          <w:rStyle w:val="13"/>
          <w:color w:val="000000"/>
          <w:sz w:val="28"/>
          <w:szCs w:val="28"/>
        </w:rPr>
        <w:t>-</w:t>
      </w:r>
      <w:r w:rsidRPr="00407F93">
        <w:rPr>
          <w:rStyle w:val="13"/>
          <w:color w:val="000000"/>
          <w:sz w:val="28"/>
          <w:szCs w:val="28"/>
          <w:lang w:val="en-US"/>
        </w:rPr>
        <w:t>XII</w:t>
      </w:r>
      <w:r w:rsidRPr="00407F93">
        <w:rPr>
          <w:rStyle w:val="13"/>
          <w:color w:val="000000"/>
          <w:sz w:val="28"/>
          <w:szCs w:val="28"/>
        </w:rPr>
        <w:t xml:space="preserve"> веках.</w:t>
      </w:r>
    </w:p>
    <w:p w:rsidR="00407F93" w:rsidRPr="00407F93" w:rsidRDefault="00407F93" w:rsidP="00407F93">
      <w:pPr>
        <w:pStyle w:val="121"/>
        <w:keepNext/>
        <w:keepLines/>
        <w:shd w:val="clear" w:color="auto" w:fill="auto"/>
        <w:spacing w:before="0" w:after="195"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407F93">
        <w:rPr>
          <w:rStyle w:val="122"/>
          <w:rFonts w:ascii="Times New Roman" w:hAnsi="Times New Roman" w:cs="Times New Roman"/>
          <w:b/>
          <w:bCs/>
          <w:color w:val="000000"/>
          <w:sz w:val="28"/>
          <w:szCs w:val="28"/>
        </w:rPr>
        <w:t>Диски</w:t>
      </w:r>
      <w:bookmarkEnd w:id="2"/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7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Политбюро. Неизвестная история(1917-1934гг.)</w:t>
      </w:r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8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Русская культура на века.</w:t>
      </w:r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История государства Российского</w:t>
      </w:r>
      <w:r w:rsidR="00D44B36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(Х-Х\/1в.)</w:t>
      </w:r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94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Первая Мировая война (части 1 и 2).</w:t>
      </w:r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Россия в Первой Мировой войне.</w:t>
      </w:r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Истории морских сражений.</w:t>
      </w:r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Битва на поле Куликовом.</w:t>
      </w:r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9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lastRenderedPageBreak/>
        <w:t>Москва</w:t>
      </w:r>
      <w:r w:rsidR="00D44B36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-</w:t>
      </w:r>
      <w:r w:rsidR="00D44B36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страницы истории.</w:t>
      </w:r>
    </w:p>
    <w:p w:rsidR="00407F93" w:rsidRPr="00407F93" w:rsidRDefault="00407F93" w:rsidP="00407F93">
      <w:pPr>
        <w:pStyle w:val="30"/>
        <w:numPr>
          <w:ilvl w:val="0"/>
          <w:numId w:val="14"/>
        </w:numPr>
        <w:shd w:val="clear" w:color="auto" w:fill="auto"/>
        <w:tabs>
          <w:tab w:val="left" w:pos="38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От Екатерины I до Екатерины II.</w:t>
      </w:r>
    </w:p>
    <w:p w:rsidR="00407F93" w:rsidRPr="00407F93" w:rsidRDefault="00407F93" w:rsidP="00407F93">
      <w:pPr>
        <w:pStyle w:val="30"/>
        <w:shd w:val="clear" w:color="auto" w:fill="auto"/>
        <w:spacing w:before="0"/>
        <w:ind w:left="360" w:right="2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10.Общественное движение на рубеже веков. Образование политических партий</w:t>
      </w:r>
    </w:p>
    <w:p w:rsidR="00407F93" w:rsidRPr="00407F93" w:rsidRDefault="00407F93" w:rsidP="00407F93">
      <w:pPr>
        <w:pStyle w:val="30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Первая русская революция (части 2 и 2).</w:t>
      </w:r>
    </w:p>
    <w:p w:rsidR="00407F93" w:rsidRPr="00407F93" w:rsidRDefault="00407F93" w:rsidP="00407F93">
      <w:pPr>
        <w:pStyle w:val="30"/>
        <w:numPr>
          <w:ilvl w:val="0"/>
          <w:numId w:val="15"/>
        </w:numPr>
        <w:shd w:val="clear" w:color="auto" w:fill="auto"/>
        <w:tabs>
          <w:tab w:val="left" w:pos="433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Социальная структура России на рубеже </w:t>
      </w: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-</w:t>
      </w: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веков.</w:t>
      </w:r>
    </w:p>
    <w:p w:rsidR="00407F93" w:rsidRPr="00407F93" w:rsidRDefault="00407F93" w:rsidP="00407F93">
      <w:pPr>
        <w:pStyle w:val="30"/>
        <w:numPr>
          <w:ilvl w:val="0"/>
          <w:numId w:val="15"/>
        </w:numPr>
        <w:shd w:val="clear" w:color="auto" w:fill="auto"/>
        <w:tabs>
          <w:tab w:val="left" w:pos="438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Изменение в политической жизни России. </w:t>
      </w:r>
      <w:proofErr w:type="spellStart"/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Столыпинские</w:t>
      </w:r>
      <w:proofErr w:type="spellEnd"/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реформы.</w:t>
      </w:r>
    </w:p>
    <w:p w:rsidR="00407F93" w:rsidRPr="00802401" w:rsidRDefault="00407F93" w:rsidP="00407F93">
      <w:pPr>
        <w:pStyle w:val="30"/>
        <w:numPr>
          <w:ilvl w:val="0"/>
          <w:numId w:val="15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Россия на рубеже веков. Экономика в начале века.</w:t>
      </w:r>
    </w:p>
    <w:p w:rsidR="00802401" w:rsidRPr="00802401" w:rsidRDefault="00802401" w:rsidP="00407F93">
      <w:pPr>
        <w:pStyle w:val="30"/>
        <w:numPr>
          <w:ilvl w:val="0"/>
          <w:numId w:val="15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Компьютер</w:t>
      </w:r>
    </w:p>
    <w:p w:rsidR="00802401" w:rsidRPr="00802401" w:rsidRDefault="00802401" w:rsidP="00407F93">
      <w:pPr>
        <w:pStyle w:val="30"/>
        <w:numPr>
          <w:ilvl w:val="0"/>
          <w:numId w:val="15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Медиа – проектор</w:t>
      </w:r>
    </w:p>
    <w:p w:rsidR="00802401" w:rsidRPr="00407F93" w:rsidRDefault="00802401" w:rsidP="00407F93">
      <w:pPr>
        <w:pStyle w:val="30"/>
        <w:numPr>
          <w:ilvl w:val="0"/>
          <w:numId w:val="15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Интерактивная доска</w:t>
      </w: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СОГЛАСОВАНО</w:t>
      </w: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Заместитель директора по УВР</w:t>
      </w: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>_____________/Колбасина Е.В./</w:t>
      </w:r>
    </w:p>
    <w:p w:rsidR="00407F93" w:rsidRPr="00407F93" w:rsidRDefault="00C20D0B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___  ______________2015 </w:t>
      </w:r>
      <w:r w:rsidR="00407F93" w:rsidRPr="00407F93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407F93" w:rsidRPr="00407F93" w:rsidRDefault="00407F93" w:rsidP="00407F93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407F93" w:rsidRPr="00407F93" w:rsidRDefault="00407F93">
      <w:pPr>
        <w:rPr>
          <w:rFonts w:ascii="Times New Roman" w:hAnsi="Times New Roman" w:cs="Times New Roman"/>
          <w:sz w:val="28"/>
          <w:szCs w:val="28"/>
        </w:rPr>
      </w:pPr>
    </w:p>
    <w:p w:rsidR="00407F93" w:rsidRPr="00407F93" w:rsidRDefault="00407F93">
      <w:pPr>
        <w:rPr>
          <w:rFonts w:ascii="Times New Roman" w:hAnsi="Times New Roman" w:cs="Times New Roman"/>
          <w:sz w:val="28"/>
          <w:szCs w:val="28"/>
        </w:rPr>
      </w:pPr>
    </w:p>
    <w:sectPr w:rsidR="00407F93" w:rsidRPr="00407F93" w:rsidSect="001848C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1BB" w:rsidRDefault="000A21BB" w:rsidP="00796250">
      <w:pPr>
        <w:spacing w:after="0" w:line="240" w:lineRule="auto"/>
      </w:pPr>
      <w:r>
        <w:separator/>
      </w:r>
    </w:p>
  </w:endnote>
  <w:endnote w:type="continuationSeparator" w:id="0">
    <w:p w:rsidR="000A21BB" w:rsidRDefault="000A21BB" w:rsidP="0079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1BB" w:rsidRDefault="000A21BB" w:rsidP="00796250">
      <w:pPr>
        <w:spacing w:after="0" w:line="240" w:lineRule="auto"/>
      </w:pPr>
      <w:r>
        <w:separator/>
      </w:r>
    </w:p>
  </w:footnote>
  <w:footnote w:type="continuationSeparator" w:id="0">
    <w:p w:rsidR="000A21BB" w:rsidRDefault="000A21BB" w:rsidP="00796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2F4713F"/>
    <w:multiLevelType w:val="hybridMultilevel"/>
    <w:tmpl w:val="088AE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D738F"/>
    <w:multiLevelType w:val="hybridMultilevel"/>
    <w:tmpl w:val="FF642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159D9"/>
    <w:multiLevelType w:val="hybridMultilevel"/>
    <w:tmpl w:val="35CC2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004F0"/>
    <w:multiLevelType w:val="multilevel"/>
    <w:tmpl w:val="5792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70602"/>
    <w:multiLevelType w:val="multilevel"/>
    <w:tmpl w:val="46F8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BB026A"/>
    <w:multiLevelType w:val="hybridMultilevel"/>
    <w:tmpl w:val="8DAA4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D6A67"/>
    <w:multiLevelType w:val="multilevel"/>
    <w:tmpl w:val="803E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DC085F"/>
    <w:multiLevelType w:val="hybridMultilevel"/>
    <w:tmpl w:val="9230B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840D3"/>
    <w:multiLevelType w:val="multilevel"/>
    <w:tmpl w:val="578C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FA7E5F"/>
    <w:multiLevelType w:val="hybridMultilevel"/>
    <w:tmpl w:val="6CF6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E459EA"/>
    <w:multiLevelType w:val="multilevel"/>
    <w:tmpl w:val="6DA2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7C44BB"/>
    <w:multiLevelType w:val="hybridMultilevel"/>
    <w:tmpl w:val="FE78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129C1"/>
    <w:multiLevelType w:val="multilevel"/>
    <w:tmpl w:val="0C5C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CD26A6"/>
    <w:multiLevelType w:val="multilevel"/>
    <w:tmpl w:val="B710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502815"/>
    <w:multiLevelType w:val="multilevel"/>
    <w:tmpl w:val="DB70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6"/>
  </w:num>
  <w:num w:numId="5">
    <w:abstractNumId w:val="11"/>
  </w:num>
  <w:num w:numId="6">
    <w:abstractNumId w:val="17"/>
  </w:num>
  <w:num w:numId="7">
    <w:abstractNumId w:val="16"/>
  </w:num>
  <w:num w:numId="8">
    <w:abstractNumId w:val="13"/>
  </w:num>
  <w:num w:numId="9">
    <w:abstractNumId w:val="7"/>
  </w:num>
  <w:num w:numId="10">
    <w:abstractNumId w:val="9"/>
  </w:num>
  <w:num w:numId="11">
    <w:abstractNumId w:val="14"/>
  </w:num>
  <w:num w:numId="12">
    <w:abstractNumId w:val="5"/>
  </w:num>
  <w:num w:numId="13">
    <w:abstractNumId w:val="0"/>
  </w:num>
  <w:num w:numId="14">
    <w:abstractNumId w:val="1"/>
  </w:num>
  <w:num w:numId="15">
    <w:abstractNumId w:val="2"/>
  </w:num>
  <w:num w:numId="16">
    <w:abstractNumId w:val="8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56"/>
    <w:rsid w:val="00094302"/>
    <w:rsid w:val="000A2007"/>
    <w:rsid w:val="000A21BB"/>
    <w:rsid w:val="000A2D6A"/>
    <w:rsid w:val="00147C0A"/>
    <w:rsid w:val="00154F01"/>
    <w:rsid w:val="001848C1"/>
    <w:rsid w:val="0018526A"/>
    <w:rsid w:val="001A5013"/>
    <w:rsid w:val="001B771C"/>
    <w:rsid w:val="0039324E"/>
    <w:rsid w:val="003B3D7A"/>
    <w:rsid w:val="003F198F"/>
    <w:rsid w:val="00407F93"/>
    <w:rsid w:val="004623C0"/>
    <w:rsid w:val="004C6C66"/>
    <w:rsid w:val="00523F67"/>
    <w:rsid w:val="00542B15"/>
    <w:rsid w:val="00573323"/>
    <w:rsid w:val="005C7143"/>
    <w:rsid w:val="005E6F68"/>
    <w:rsid w:val="00621EAE"/>
    <w:rsid w:val="00683953"/>
    <w:rsid w:val="006847B7"/>
    <w:rsid w:val="0069696E"/>
    <w:rsid w:val="006B684D"/>
    <w:rsid w:val="006B6E7B"/>
    <w:rsid w:val="00751362"/>
    <w:rsid w:val="0075733B"/>
    <w:rsid w:val="00796250"/>
    <w:rsid w:val="00802401"/>
    <w:rsid w:val="00837F7B"/>
    <w:rsid w:val="00873635"/>
    <w:rsid w:val="008A0CB3"/>
    <w:rsid w:val="00936AD6"/>
    <w:rsid w:val="009412E3"/>
    <w:rsid w:val="00964A0C"/>
    <w:rsid w:val="00982DA2"/>
    <w:rsid w:val="00A04E12"/>
    <w:rsid w:val="00A5358B"/>
    <w:rsid w:val="00A7142A"/>
    <w:rsid w:val="00AD1269"/>
    <w:rsid w:val="00C20D0B"/>
    <w:rsid w:val="00C93F10"/>
    <w:rsid w:val="00CE6501"/>
    <w:rsid w:val="00CF3B4C"/>
    <w:rsid w:val="00D30ED7"/>
    <w:rsid w:val="00D44B36"/>
    <w:rsid w:val="00D62C38"/>
    <w:rsid w:val="00DF5D4B"/>
    <w:rsid w:val="00E04FC3"/>
    <w:rsid w:val="00E55F05"/>
    <w:rsid w:val="00F33F89"/>
    <w:rsid w:val="00F47F1E"/>
    <w:rsid w:val="00F66456"/>
    <w:rsid w:val="00F9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250"/>
  </w:style>
  <w:style w:type="paragraph" w:styleId="a5">
    <w:name w:val="footer"/>
    <w:basedOn w:val="a"/>
    <w:link w:val="a6"/>
    <w:uiPriority w:val="99"/>
    <w:unhideWhenUsed/>
    <w:rsid w:val="0079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250"/>
  </w:style>
  <w:style w:type="paragraph" w:styleId="a7">
    <w:name w:val="Normal (Web)"/>
    <w:basedOn w:val="a"/>
    <w:uiPriority w:val="99"/>
    <w:semiHidden/>
    <w:unhideWhenUsed/>
    <w:rsid w:val="0079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79625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96250"/>
    <w:pPr>
      <w:ind w:left="720"/>
      <w:contextualSpacing/>
    </w:pPr>
  </w:style>
  <w:style w:type="character" w:customStyle="1" w:styleId="apple-converted-space">
    <w:name w:val="apple-converted-space"/>
    <w:basedOn w:val="a0"/>
    <w:rsid w:val="00796250"/>
  </w:style>
  <w:style w:type="table" w:styleId="aa">
    <w:name w:val="Table Grid"/>
    <w:basedOn w:val="a1"/>
    <w:uiPriority w:val="59"/>
    <w:rsid w:val="009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rsid w:val="00757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964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uiPriority w:val="99"/>
    <w:locked/>
    <w:rsid w:val="00407F93"/>
    <w:rPr>
      <w:rFonts w:ascii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07F93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2">
    <w:name w:val="Заголовок №1"/>
    <w:basedOn w:val="10"/>
    <w:uiPriority w:val="99"/>
    <w:rsid w:val="00407F93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13">
    <w:name w:val="Основной текст Знак1"/>
    <w:basedOn w:val="a0"/>
    <w:link w:val="ab"/>
    <w:uiPriority w:val="99"/>
    <w:locked/>
    <w:rsid w:val="00407F93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c">
    <w:name w:val="Основной текст + Малые прописные"/>
    <w:basedOn w:val="13"/>
    <w:uiPriority w:val="99"/>
    <w:rsid w:val="00407F93"/>
    <w:rPr>
      <w:rFonts w:ascii="Times New Roman" w:hAnsi="Times New Roman" w:cs="Times New Roman"/>
      <w:smallCaps/>
      <w:sz w:val="25"/>
      <w:szCs w:val="25"/>
      <w:shd w:val="clear" w:color="auto" w:fill="FFFFFF"/>
      <w:lang w:val="en-US" w:eastAsia="en-US"/>
    </w:rPr>
  </w:style>
  <w:style w:type="character" w:customStyle="1" w:styleId="100">
    <w:name w:val="Основной текст + 10"/>
    <w:aliases w:val="5 pt"/>
    <w:basedOn w:val="13"/>
    <w:uiPriority w:val="99"/>
    <w:rsid w:val="00407F9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">
    <w:name w:val="Основной текст + 8"/>
    <w:aliases w:val="5 pt2,Полужирный"/>
    <w:basedOn w:val="13"/>
    <w:uiPriority w:val="99"/>
    <w:rsid w:val="00407F93"/>
    <w:rPr>
      <w:rFonts w:ascii="Times New Roman" w:hAnsi="Times New Roman" w:cs="Times New Roman"/>
      <w:b/>
      <w:bCs/>
      <w:noProof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,5 pt1"/>
    <w:basedOn w:val="13"/>
    <w:uiPriority w:val="99"/>
    <w:rsid w:val="00407F93"/>
    <w:rPr>
      <w:rFonts w:ascii="Verdana" w:hAnsi="Verdana" w:cs="Verdana"/>
      <w:noProof/>
      <w:sz w:val="19"/>
      <w:szCs w:val="19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407F93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122">
    <w:name w:val="Заголовок №1 (2)"/>
    <w:basedOn w:val="120"/>
    <w:uiPriority w:val="99"/>
    <w:rsid w:val="00407F93"/>
    <w:rPr>
      <w:rFonts w:ascii="Calibri" w:hAnsi="Calibri" w:cs="Calibri"/>
      <w:b/>
      <w:bCs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407F93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407F93"/>
    <w:pPr>
      <w:widowControl w:val="0"/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11">
    <w:name w:val="Заголовок №11"/>
    <w:basedOn w:val="a"/>
    <w:link w:val="10"/>
    <w:uiPriority w:val="99"/>
    <w:rsid w:val="00407F93"/>
    <w:pPr>
      <w:widowControl w:val="0"/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25"/>
      <w:szCs w:val="25"/>
    </w:rPr>
  </w:style>
  <w:style w:type="paragraph" w:styleId="ab">
    <w:name w:val="Body Text"/>
    <w:basedOn w:val="a"/>
    <w:link w:val="13"/>
    <w:uiPriority w:val="99"/>
    <w:rsid w:val="00407F93"/>
    <w:pPr>
      <w:widowControl w:val="0"/>
      <w:shd w:val="clear" w:color="auto" w:fill="FFFFFF"/>
      <w:spacing w:before="300" w:after="0" w:line="360" w:lineRule="exact"/>
      <w:ind w:hanging="320"/>
    </w:pPr>
    <w:rPr>
      <w:rFonts w:ascii="Times New Roman" w:hAnsi="Times New Roman" w:cs="Times New Roman"/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407F93"/>
  </w:style>
  <w:style w:type="paragraph" w:customStyle="1" w:styleId="121">
    <w:name w:val="Заголовок №1 (2)1"/>
    <w:basedOn w:val="a"/>
    <w:link w:val="120"/>
    <w:uiPriority w:val="99"/>
    <w:rsid w:val="00407F93"/>
    <w:pPr>
      <w:widowControl w:val="0"/>
      <w:shd w:val="clear" w:color="auto" w:fill="FFFFFF"/>
      <w:spacing w:before="360" w:after="360" w:line="240" w:lineRule="atLeast"/>
      <w:outlineLvl w:val="0"/>
    </w:pPr>
    <w:rPr>
      <w:rFonts w:ascii="Calibri" w:hAnsi="Calibri" w:cs="Calibri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407F93"/>
    <w:pPr>
      <w:widowControl w:val="0"/>
      <w:shd w:val="clear" w:color="auto" w:fill="FFFFFF"/>
      <w:spacing w:before="360" w:after="0" w:line="394" w:lineRule="exact"/>
      <w:ind w:hanging="340"/>
    </w:pPr>
    <w:rPr>
      <w:rFonts w:ascii="Calibri" w:hAnsi="Calibri" w:cs="Calibr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E0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4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250"/>
  </w:style>
  <w:style w:type="paragraph" w:styleId="a5">
    <w:name w:val="footer"/>
    <w:basedOn w:val="a"/>
    <w:link w:val="a6"/>
    <w:uiPriority w:val="99"/>
    <w:unhideWhenUsed/>
    <w:rsid w:val="0079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250"/>
  </w:style>
  <w:style w:type="paragraph" w:styleId="a7">
    <w:name w:val="Normal (Web)"/>
    <w:basedOn w:val="a"/>
    <w:uiPriority w:val="99"/>
    <w:semiHidden/>
    <w:unhideWhenUsed/>
    <w:rsid w:val="0079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79625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96250"/>
    <w:pPr>
      <w:ind w:left="720"/>
      <w:contextualSpacing/>
    </w:pPr>
  </w:style>
  <w:style w:type="character" w:customStyle="1" w:styleId="apple-converted-space">
    <w:name w:val="apple-converted-space"/>
    <w:basedOn w:val="a0"/>
    <w:rsid w:val="00796250"/>
  </w:style>
  <w:style w:type="table" w:styleId="aa">
    <w:name w:val="Table Grid"/>
    <w:basedOn w:val="a1"/>
    <w:uiPriority w:val="59"/>
    <w:rsid w:val="009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rsid w:val="00757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964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uiPriority w:val="99"/>
    <w:locked/>
    <w:rsid w:val="00407F93"/>
    <w:rPr>
      <w:rFonts w:ascii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07F93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2">
    <w:name w:val="Заголовок №1"/>
    <w:basedOn w:val="10"/>
    <w:uiPriority w:val="99"/>
    <w:rsid w:val="00407F93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13">
    <w:name w:val="Основной текст Знак1"/>
    <w:basedOn w:val="a0"/>
    <w:link w:val="ab"/>
    <w:uiPriority w:val="99"/>
    <w:locked/>
    <w:rsid w:val="00407F93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c">
    <w:name w:val="Основной текст + Малые прописные"/>
    <w:basedOn w:val="13"/>
    <w:uiPriority w:val="99"/>
    <w:rsid w:val="00407F93"/>
    <w:rPr>
      <w:rFonts w:ascii="Times New Roman" w:hAnsi="Times New Roman" w:cs="Times New Roman"/>
      <w:smallCaps/>
      <w:sz w:val="25"/>
      <w:szCs w:val="25"/>
      <w:shd w:val="clear" w:color="auto" w:fill="FFFFFF"/>
      <w:lang w:val="en-US" w:eastAsia="en-US"/>
    </w:rPr>
  </w:style>
  <w:style w:type="character" w:customStyle="1" w:styleId="100">
    <w:name w:val="Основной текст + 10"/>
    <w:aliases w:val="5 pt"/>
    <w:basedOn w:val="13"/>
    <w:uiPriority w:val="99"/>
    <w:rsid w:val="00407F9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">
    <w:name w:val="Основной текст + 8"/>
    <w:aliases w:val="5 pt2,Полужирный"/>
    <w:basedOn w:val="13"/>
    <w:uiPriority w:val="99"/>
    <w:rsid w:val="00407F93"/>
    <w:rPr>
      <w:rFonts w:ascii="Times New Roman" w:hAnsi="Times New Roman" w:cs="Times New Roman"/>
      <w:b/>
      <w:bCs/>
      <w:noProof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,5 pt1"/>
    <w:basedOn w:val="13"/>
    <w:uiPriority w:val="99"/>
    <w:rsid w:val="00407F93"/>
    <w:rPr>
      <w:rFonts w:ascii="Verdana" w:hAnsi="Verdana" w:cs="Verdana"/>
      <w:noProof/>
      <w:sz w:val="19"/>
      <w:szCs w:val="19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407F93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122">
    <w:name w:val="Заголовок №1 (2)"/>
    <w:basedOn w:val="120"/>
    <w:uiPriority w:val="99"/>
    <w:rsid w:val="00407F93"/>
    <w:rPr>
      <w:rFonts w:ascii="Calibri" w:hAnsi="Calibri" w:cs="Calibri"/>
      <w:b/>
      <w:bCs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407F93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407F93"/>
    <w:pPr>
      <w:widowControl w:val="0"/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11">
    <w:name w:val="Заголовок №11"/>
    <w:basedOn w:val="a"/>
    <w:link w:val="10"/>
    <w:uiPriority w:val="99"/>
    <w:rsid w:val="00407F93"/>
    <w:pPr>
      <w:widowControl w:val="0"/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25"/>
      <w:szCs w:val="25"/>
    </w:rPr>
  </w:style>
  <w:style w:type="paragraph" w:styleId="ab">
    <w:name w:val="Body Text"/>
    <w:basedOn w:val="a"/>
    <w:link w:val="13"/>
    <w:uiPriority w:val="99"/>
    <w:rsid w:val="00407F93"/>
    <w:pPr>
      <w:widowControl w:val="0"/>
      <w:shd w:val="clear" w:color="auto" w:fill="FFFFFF"/>
      <w:spacing w:before="300" w:after="0" w:line="360" w:lineRule="exact"/>
      <w:ind w:hanging="320"/>
    </w:pPr>
    <w:rPr>
      <w:rFonts w:ascii="Times New Roman" w:hAnsi="Times New Roman" w:cs="Times New Roman"/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407F93"/>
  </w:style>
  <w:style w:type="paragraph" w:customStyle="1" w:styleId="121">
    <w:name w:val="Заголовок №1 (2)1"/>
    <w:basedOn w:val="a"/>
    <w:link w:val="120"/>
    <w:uiPriority w:val="99"/>
    <w:rsid w:val="00407F93"/>
    <w:pPr>
      <w:widowControl w:val="0"/>
      <w:shd w:val="clear" w:color="auto" w:fill="FFFFFF"/>
      <w:spacing w:before="360" w:after="360" w:line="240" w:lineRule="atLeast"/>
      <w:outlineLvl w:val="0"/>
    </w:pPr>
    <w:rPr>
      <w:rFonts w:ascii="Calibri" w:hAnsi="Calibri" w:cs="Calibri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407F93"/>
    <w:pPr>
      <w:widowControl w:val="0"/>
      <w:shd w:val="clear" w:color="auto" w:fill="FFFFFF"/>
      <w:spacing w:before="360" w:after="0" w:line="394" w:lineRule="exact"/>
      <w:ind w:hanging="340"/>
    </w:pPr>
    <w:rPr>
      <w:rFonts w:ascii="Calibri" w:hAnsi="Calibri" w:cs="Calibr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E04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4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5002C-A067-4F67-945E-36BA3FC6B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12421</Words>
  <Characters>70803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43</cp:revision>
  <cp:lastPrinted>2015-09-17T12:23:00Z</cp:lastPrinted>
  <dcterms:created xsi:type="dcterms:W3CDTF">2014-10-13T17:28:00Z</dcterms:created>
  <dcterms:modified xsi:type="dcterms:W3CDTF">2015-09-20T13:11:00Z</dcterms:modified>
</cp:coreProperties>
</file>