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61" w:rsidRPr="00451161" w:rsidRDefault="00451161" w:rsidP="009045A5">
      <w:pPr>
        <w:spacing w:line="360" w:lineRule="auto"/>
        <w:jc w:val="center"/>
        <w:rPr>
          <w:b/>
        </w:rPr>
      </w:pPr>
      <w:r w:rsidRPr="00451161">
        <w:rPr>
          <w:b/>
        </w:rPr>
        <w:t>План-конспект</w:t>
      </w:r>
    </w:p>
    <w:p w:rsidR="00451161" w:rsidRDefault="00451161" w:rsidP="009045A5">
      <w:pPr>
        <w:spacing w:line="360" w:lineRule="auto"/>
        <w:jc w:val="center"/>
        <w:rPr>
          <w:b/>
        </w:rPr>
      </w:pPr>
      <w:r w:rsidRPr="00451161">
        <w:rPr>
          <w:b/>
        </w:rPr>
        <w:t>урока математики в 6 классе</w:t>
      </w:r>
    </w:p>
    <w:p w:rsidR="00451161" w:rsidRDefault="00451161" w:rsidP="009045A5">
      <w:pPr>
        <w:spacing w:line="360" w:lineRule="auto"/>
      </w:pPr>
      <w:r>
        <w:rPr>
          <w:b/>
        </w:rPr>
        <w:t xml:space="preserve">Тема: </w:t>
      </w:r>
      <w:r>
        <w:t>Пропорции</w:t>
      </w:r>
    </w:p>
    <w:p w:rsidR="00451161" w:rsidRDefault="00451161" w:rsidP="009045A5">
      <w:pPr>
        <w:spacing w:line="360" w:lineRule="auto"/>
      </w:pPr>
      <w:r>
        <w:rPr>
          <w:b/>
        </w:rPr>
        <w:t xml:space="preserve">Тип урока: </w:t>
      </w:r>
      <w:r>
        <w:t>Урок формирования и применения знаний, умений, навыков</w:t>
      </w:r>
    </w:p>
    <w:p w:rsidR="00A44CCA" w:rsidRDefault="00A44CCA" w:rsidP="009045A5">
      <w:pPr>
        <w:spacing w:line="360" w:lineRule="auto"/>
        <w:ind w:left="1418" w:hanging="1418"/>
      </w:pPr>
      <w:r>
        <w:rPr>
          <w:b/>
        </w:rPr>
        <w:t xml:space="preserve">Цель урока:  </w:t>
      </w:r>
      <w:r w:rsidR="000A5B4E">
        <w:t>Продолжить изучать свойства пропорции, решать уравнения с помощью пропорции.</w:t>
      </w:r>
    </w:p>
    <w:p w:rsidR="00A44CCA" w:rsidRDefault="00A44CCA" w:rsidP="009045A5">
      <w:pPr>
        <w:spacing w:line="360" w:lineRule="auto"/>
        <w:ind w:left="1418" w:hanging="1418"/>
        <w:rPr>
          <w:b/>
        </w:rPr>
      </w:pPr>
      <w:r>
        <w:rPr>
          <w:b/>
        </w:rPr>
        <w:t xml:space="preserve">Задачи: </w:t>
      </w:r>
    </w:p>
    <w:p w:rsidR="00DC674C" w:rsidRPr="00DC674C" w:rsidRDefault="00DC674C" w:rsidP="009045A5">
      <w:pPr>
        <w:pStyle w:val="a7"/>
        <w:numPr>
          <w:ilvl w:val="0"/>
          <w:numId w:val="4"/>
        </w:numPr>
        <w:spacing w:line="360" w:lineRule="auto"/>
      </w:pPr>
      <w:r w:rsidRPr="00DC674C">
        <w:t xml:space="preserve">Формировать </w:t>
      </w:r>
      <w:r>
        <w:t>навык нахождения неизвестных членов пропорции, решения уравнений, имеющих вид пропорции;</w:t>
      </w:r>
    </w:p>
    <w:p w:rsidR="00DC674C" w:rsidRPr="00DC674C" w:rsidRDefault="00607DB8" w:rsidP="009045A5">
      <w:pPr>
        <w:pStyle w:val="a7"/>
        <w:numPr>
          <w:ilvl w:val="0"/>
          <w:numId w:val="4"/>
        </w:numPr>
        <w:spacing w:line="360" w:lineRule="auto"/>
      </w:pPr>
      <w:r>
        <w:t>Воспитывать умение оценивать объективно труд своих товарищей;</w:t>
      </w:r>
    </w:p>
    <w:p w:rsidR="0040038C" w:rsidRDefault="00607DB8" w:rsidP="009045A5">
      <w:pPr>
        <w:pStyle w:val="a7"/>
        <w:numPr>
          <w:ilvl w:val="0"/>
          <w:numId w:val="4"/>
        </w:numPr>
        <w:spacing w:line="360" w:lineRule="auto"/>
      </w:pPr>
      <w:r>
        <w:t>Проверить знания и умения учащихся по изученному материалу.</w:t>
      </w:r>
    </w:p>
    <w:p w:rsidR="00B81251" w:rsidRDefault="00B81251" w:rsidP="009045A5">
      <w:pPr>
        <w:shd w:val="clear" w:color="auto" w:fill="FFFFFF"/>
        <w:spacing w:line="360" w:lineRule="auto"/>
      </w:pPr>
      <w:r>
        <w:rPr>
          <w:b/>
          <w:i/>
        </w:rPr>
        <w:t>Оборудование:</w:t>
      </w:r>
      <w:r>
        <w:t xml:space="preserve"> </w:t>
      </w:r>
    </w:p>
    <w:p w:rsidR="0004180B" w:rsidRPr="0004180B" w:rsidRDefault="00BB34C2" w:rsidP="009045A5">
      <w:pPr>
        <w:pStyle w:val="a7"/>
        <w:numPr>
          <w:ilvl w:val="0"/>
          <w:numId w:val="2"/>
        </w:numPr>
        <w:shd w:val="clear" w:color="auto" w:fill="FFFFFF"/>
        <w:spacing w:line="360" w:lineRule="auto"/>
      </w:pPr>
      <w:proofErr w:type="gramStart"/>
      <w:r>
        <w:t>Оценочный лист</w:t>
      </w:r>
      <w:r w:rsidR="00B81251" w:rsidRPr="00C75149">
        <w:t xml:space="preserve">  </w:t>
      </w:r>
      <w:r w:rsidR="00B81251">
        <w:t>(</w:t>
      </w:r>
      <w:r w:rsidR="00B81251" w:rsidRPr="0004180B">
        <w:rPr>
          <w:i/>
          <w:iCs/>
        </w:rPr>
        <w:t xml:space="preserve">В </w:t>
      </w:r>
      <w:r w:rsidRPr="0004180B">
        <w:rPr>
          <w:i/>
          <w:iCs/>
        </w:rPr>
        <w:t xml:space="preserve">оценочных </w:t>
      </w:r>
      <w:r w:rsidR="00B81251" w:rsidRPr="0004180B">
        <w:rPr>
          <w:i/>
          <w:iCs/>
        </w:rPr>
        <w:t>листах указаны баллы, которые можно получить за решение заданий.</w:t>
      </w:r>
      <w:proofErr w:type="gramEnd"/>
      <w:r w:rsidR="00B81251" w:rsidRPr="0004180B">
        <w:rPr>
          <w:i/>
          <w:iCs/>
        </w:rPr>
        <w:t xml:space="preserve"> При выставлении баллов учащийся учитывает правильность своего решения, скорость решения (самопроверка и взаимопроверка с помощью презентации). </w:t>
      </w:r>
    </w:p>
    <w:p w:rsidR="00B81251" w:rsidRDefault="00B81251" w:rsidP="009045A5">
      <w:pPr>
        <w:pStyle w:val="a7"/>
        <w:numPr>
          <w:ilvl w:val="0"/>
          <w:numId w:val="2"/>
        </w:numPr>
        <w:shd w:val="clear" w:color="auto" w:fill="FFFFFF"/>
        <w:spacing w:line="360" w:lineRule="auto"/>
      </w:pPr>
      <w:r w:rsidRPr="00C75149">
        <w:t xml:space="preserve">Техническое оснащение урока – компьютер, проектор для демонстрации презентации, экран. Компьютерная презентация в </w:t>
      </w:r>
      <w:proofErr w:type="spellStart"/>
      <w:r w:rsidRPr="00C75149">
        <w:t>Microsoft</w:t>
      </w:r>
      <w:proofErr w:type="spellEnd"/>
      <w:r w:rsidRPr="00C75149">
        <w:t xml:space="preserve"> </w:t>
      </w:r>
      <w:proofErr w:type="spellStart"/>
      <w:r w:rsidRPr="00C75149">
        <w:t>PowerPoint</w:t>
      </w:r>
      <w:proofErr w:type="spellEnd"/>
      <w:r w:rsidRPr="00C75149">
        <w:t> </w:t>
      </w:r>
    </w:p>
    <w:p w:rsidR="00C30369" w:rsidRPr="00C75149" w:rsidRDefault="00C30369" w:rsidP="009045A5">
      <w:pPr>
        <w:shd w:val="clear" w:color="auto" w:fill="FFFFFF"/>
        <w:spacing w:line="360" w:lineRule="auto"/>
      </w:pPr>
      <w:r w:rsidRPr="005D6B75">
        <w:rPr>
          <w:b/>
          <w:i/>
        </w:rPr>
        <w:t>Виды деятельности</w:t>
      </w:r>
      <w:r w:rsidRPr="005D6B75">
        <w:t xml:space="preserve">: фронтальная работа с классом,  работа с текстом учебника, работа в </w:t>
      </w:r>
      <w:r>
        <w:t>парах</w:t>
      </w:r>
      <w:r w:rsidRPr="005D6B75">
        <w:t>, текущий те</w:t>
      </w:r>
      <w:r>
        <w:t>стовый контроль, работа у доски</w:t>
      </w:r>
      <w:r w:rsidRPr="005D6B75">
        <w:t>.</w:t>
      </w:r>
    </w:p>
    <w:p w:rsidR="00B81251" w:rsidRDefault="00B81251" w:rsidP="009045A5">
      <w:pPr>
        <w:pStyle w:val="a7"/>
        <w:shd w:val="clear" w:color="auto" w:fill="FFFFFF"/>
        <w:spacing w:line="360" w:lineRule="auto"/>
        <w:jc w:val="center"/>
      </w:pPr>
    </w:p>
    <w:p w:rsidR="00B81251" w:rsidRDefault="00B81251" w:rsidP="009045A5">
      <w:pPr>
        <w:pStyle w:val="a7"/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Ход урока</w:t>
      </w:r>
    </w:p>
    <w:p w:rsidR="00B81251" w:rsidRDefault="00B81251" w:rsidP="009045A5">
      <w:pPr>
        <w:pStyle w:val="a7"/>
        <w:numPr>
          <w:ilvl w:val="0"/>
          <w:numId w:val="3"/>
        </w:numPr>
        <w:shd w:val="clear" w:color="auto" w:fill="FFFFFF"/>
        <w:spacing w:line="360" w:lineRule="auto"/>
        <w:rPr>
          <w:b/>
        </w:rPr>
      </w:pPr>
      <w:r>
        <w:rPr>
          <w:b/>
        </w:rPr>
        <w:t>Организационный момент. Мотивация к учебной деятельности.</w:t>
      </w:r>
      <w:r w:rsidR="00FC4451">
        <w:rPr>
          <w:b/>
        </w:rPr>
        <w:t xml:space="preserve"> </w:t>
      </w:r>
      <w:r w:rsidR="00FC4451" w:rsidRPr="00FC4451">
        <w:rPr>
          <w:b/>
          <w:i/>
        </w:rPr>
        <w:t>(1 мин)</w:t>
      </w:r>
    </w:p>
    <w:p w:rsidR="00150177" w:rsidRPr="00150177" w:rsidRDefault="000A5B4E" w:rsidP="00150177">
      <w:pPr>
        <w:pStyle w:val="a7"/>
        <w:shd w:val="clear" w:color="auto" w:fill="FFFFFF"/>
        <w:spacing w:line="360" w:lineRule="auto"/>
        <w:ind w:left="1440"/>
        <w:rPr>
          <w:i/>
        </w:rPr>
      </w:pPr>
      <w:r w:rsidRPr="000A5B4E">
        <w:rPr>
          <w:i/>
        </w:rPr>
        <w:t>Знакомство с классом</w:t>
      </w:r>
      <w:r>
        <w:rPr>
          <w:i/>
        </w:rPr>
        <w:t>.</w:t>
      </w:r>
      <w:r w:rsidR="00150177" w:rsidRPr="00150177">
        <w:rPr>
          <w:i/>
        </w:rPr>
        <w:t xml:space="preserve"> </w:t>
      </w:r>
      <w:r w:rsidR="00DC674C" w:rsidRPr="00DE6E32">
        <w:t xml:space="preserve">Я рада приветствовать Вас на уроке математики </w:t>
      </w:r>
    </w:p>
    <w:p w:rsidR="008376BF" w:rsidRPr="00150177" w:rsidRDefault="005B7B62" w:rsidP="00150177">
      <w:pPr>
        <w:pStyle w:val="a7"/>
        <w:widowControl w:val="0"/>
        <w:numPr>
          <w:ilvl w:val="0"/>
          <w:numId w:val="3"/>
        </w:numPr>
        <w:spacing w:before="40" w:line="360" w:lineRule="auto"/>
        <w:jc w:val="both"/>
        <w:rPr>
          <w:b/>
        </w:rPr>
      </w:pPr>
      <w:r w:rsidRPr="00150177">
        <w:rPr>
          <w:b/>
          <w:bCs/>
        </w:rPr>
        <w:t>Сообщение темы</w:t>
      </w:r>
      <w:r w:rsidR="008376BF" w:rsidRPr="00150177">
        <w:rPr>
          <w:b/>
          <w:bCs/>
        </w:rPr>
        <w:t>, цели и задач урока.</w:t>
      </w:r>
      <w:r w:rsidR="00FC4451" w:rsidRPr="00150177">
        <w:rPr>
          <w:b/>
          <w:bCs/>
        </w:rPr>
        <w:t xml:space="preserve"> </w:t>
      </w:r>
      <w:r w:rsidR="00FC4451" w:rsidRPr="00150177">
        <w:rPr>
          <w:b/>
          <w:bCs/>
          <w:i/>
        </w:rPr>
        <w:t>(2 мин)</w:t>
      </w:r>
    </w:p>
    <w:p w:rsidR="005B7B62" w:rsidRDefault="005B7B62" w:rsidP="00150177">
      <w:pPr>
        <w:shd w:val="clear" w:color="auto" w:fill="FFFFFF"/>
        <w:spacing w:line="360" w:lineRule="auto"/>
        <w:ind w:firstLine="709"/>
      </w:pPr>
      <w:r w:rsidRPr="00C75149">
        <w:t>Сегодня на уроке мы продолжаем изучение большого раздела курса математики. На титульном листе вашего маршрутного листа вам необходимо заполнить таблицу, устно решив примеры и, тогда, вы узнаете тему сегодняшнего урока.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601"/>
        <w:gridCol w:w="500"/>
        <w:gridCol w:w="491"/>
        <w:gridCol w:w="643"/>
        <w:gridCol w:w="708"/>
        <w:gridCol w:w="709"/>
        <w:gridCol w:w="567"/>
        <w:gridCol w:w="567"/>
        <w:gridCol w:w="851"/>
      </w:tblGrid>
      <w:tr w:rsidR="005B7B62" w:rsidRPr="005B7B62" w:rsidTr="005B7B62">
        <w:trPr>
          <w:jc w:val="center"/>
        </w:trPr>
        <w:tc>
          <w:tcPr>
            <w:tcW w:w="601" w:type="dxa"/>
          </w:tcPr>
          <w:p w:rsidR="005B7B62" w:rsidRPr="005B7B62" w:rsidRDefault="005B7B62" w:rsidP="009045A5">
            <w:pPr>
              <w:spacing w:line="360" w:lineRule="auto"/>
            </w:pPr>
            <w:proofErr w:type="gramStart"/>
            <w:r w:rsidRPr="005B7B62">
              <w:t>П</w:t>
            </w:r>
            <w:proofErr w:type="gramEnd"/>
          </w:p>
        </w:tc>
        <w:tc>
          <w:tcPr>
            <w:tcW w:w="500" w:type="dxa"/>
          </w:tcPr>
          <w:p w:rsidR="005B7B62" w:rsidRPr="005B7B62" w:rsidRDefault="005B7B62" w:rsidP="009045A5">
            <w:pPr>
              <w:spacing w:line="360" w:lineRule="auto"/>
            </w:pPr>
            <w:proofErr w:type="gramStart"/>
            <w:r w:rsidRPr="005B7B62">
              <w:t>Р</w:t>
            </w:r>
            <w:proofErr w:type="gramEnd"/>
          </w:p>
        </w:tc>
        <w:tc>
          <w:tcPr>
            <w:tcW w:w="491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t>О</w:t>
            </w:r>
          </w:p>
        </w:tc>
        <w:tc>
          <w:tcPr>
            <w:tcW w:w="643" w:type="dxa"/>
          </w:tcPr>
          <w:p w:rsidR="005B7B62" w:rsidRPr="005B7B62" w:rsidRDefault="005B7B62" w:rsidP="009045A5">
            <w:pPr>
              <w:spacing w:line="360" w:lineRule="auto"/>
            </w:pPr>
            <w:proofErr w:type="gramStart"/>
            <w:r w:rsidRPr="005B7B62">
              <w:t>П</w:t>
            </w:r>
            <w:proofErr w:type="gramEnd"/>
          </w:p>
        </w:tc>
        <w:tc>
          <w:tcPr>
            <w:tcW w:w="708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t>О</w:t>
            </w:r>
          </w:p>
        </w:tc>
        <w:tc>
          <w:tcPr>
            <w:tcW w:w="709" w:type="dxa"/>
          </w:tcPr>
          <w:p w:rsidR="005B7B62" w:rsidRPr="005B7B62" w:rsidRDefault="005B7B62" w:rsidP="009045A5">
            <w:pPr>
              <w:spacing w:line="360" w:lineRule="auto"/>
            </w:pPr>
            <w:proofErr w:type="gramStart"/>
            <w:r w:rsidRPr="005B7B62">
              <w:t>Р</w:t>
            </w:r>
            <w:proofErr w:type="gramEnd"/>
          </w:p>
        </w:tc>
        <w:tc>
          <w:tcPr>
            <w:tcW w:w="567" w:type="dxa"/>
          </w:tcPr>
          <w:p w:rsidR="005B7B62" w:rsidRPr="005B7B62" w:rsidRDefault="005B7B62" w:rsidP="009045A5">
            <w:pPr>
              <w:spacing w:line="360" w:lineRule="auto"/>
            </w:pPr>
            <w:proofErr w:type="gramStart"/>
            <w:r w:rsidRPr="005B7B62">
              <w:t>Ц</w:t>
            </w:r>
            <w:proofErr w:type="gramEnd"/>
          </w:p>
        </w:tc>
        <w:tc>
          <w:tcPr>
            <w:tcW w:w="567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t>И</w:t>
            </w:r>
          </w:p>
        </w:tc>
        <w:tc>
          <w:tcPr>
            <w:tcW w:w="851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t>Я</w:t>
            </w:r>
          </w:p>
        </w:tc>
      </w:tr>
      <w:tr w:rsidR="005B7B62" w:rsidRPr="005B7B62" w:rsidTr="005B7B62">
        <w:trPr>
          <w:jc w:val="center"/>
        </w:trPr>
        <w:tc>
          <w:tcPr>
            <w:tcW w:w="601" w:type="dxa"/>
          </w:tcPr>
          <w:p w:rsidR="005B7B62" w:rsidRPr="005B7B62" w:rsidRDefault="005B7B62" w:rsidP="009045A5">
            <w:pPr>
              <w:spacing w:line="360" w:lineRule="auto"/>
            </w:pPr>
            <w:r>
              <w:t>0,75</w:t>
            </w:r>
          </w:p>
        </w:tc>
        <w:tc>
          <w:tcPr>
            <w:tcW w:w="500" w:type="dxa"/>
          </w:tcPr>
          <w:p w:rsidR="005B7B62" w:rsidRPr="005B7B62" w:rsidRDefault="005B7B62" w:rsidP="009045A5">
            <w:pPr>
              <w:spacing w:line="360" w:lineRule="auto"/>
            </w:pPr>
            <w:r>
              <w:t>0,5</w:t>
            </w:r>
          </w:p>
        </w:tc>
        <w:tc>
          <w:tcPr>
            <w:tcW w:w="491" w:type="dxa"/>
          </w:tcPr>
          <w:p w:rsidR="005B7B62" w:rsidRPr="005B7B62" w:rsidRDefault="005B7B62" w:rsidP="009045A5">
            <w:pPr>
              <w:spacing w:line="360" w:lineRule="auto"/>
            </w:pPr>
            <w:r>
              <w:t>0,6</w:t>
            </w:r>
          </w:p>
        </w:tc>
        <w:tc>
          <w:tcPr>
            <w:tcW w:w="643" w:type="dxa"/>
          </w:tcPr>
          <w:p w:rsidR="005B7B62" w:rsidRPr="005B7B62" w:rsidRDefault="005B7B62" w:rsidP="009045A5">
            <w:pPr>
              <w:spacing w:line="360" w:lineRule="auto"/>
            </w:pPr>
            <w:r>
              <w:t>75%</w:t>
            </w:r>
          </w:p>
        </w:tc>
        <w:tc>
          <w:tcPr>
            <w:tcW w:w="708" w:type="dxa"/>
          </w:tcPr>
          <w:p w:rsidR="005B7B62" w:rsidRPr="005B7B62" w:rsidRDefault="005B7B62" w:rsidP="009045A5">
            <w:pPr>
              <w:spacing w:line="360" w:lineRule="auto"/>
            </w:pPr>
            <w:r>
              <w:t>60%</w:t>
            </w:r>
          </w:p>
        </w:tc>
        <w:tc>
          <w:tcPr>
            <w:tcW w:w="709" w:type="dxa"/>
          </w:tcPr>
          <w:p w:rsidR="005B7B62" w:rsidRPr="005B7B62" w:rsidRDefault="005B7B62" w:rsidP="009045A5">
            <w:pPr>
              <w:spacing w:line="360" w:lineRule="auto"/>
            </w:pPr>
            <w:r>
              <w:t>50%</w:t>
            </w:r>
          </w:p>
        </w:tc>
        <w:tc>
          <w:tcPr>
            <w:tcW w:w="567" w:type="dxa"/>
          </w:tcPr>
          <w:p w:rsidR="005B7B62" w:rsidRPr="005B7B62" w:rsidRDefault="005B7B62" w:rsidP="009045A5">
            <w:pPr>
              <w:spacing w:line="360" w:lineRule="auto"/>
            </w:pPr>
            <w:r>
              <w:t>0,7</w:t>
            </w:r>
          </w:p>
        </w:tc>
        <w:tc>
          <w:tcPr>
            <w:tcW w:w="567" w:type="dxa"/>
          </w:tcPr>
          <w:p w:rsidR="005B7B62" w:rsidRPr="005B7B62" w:rsidRDefault="005B7B62" w:rsidP="009045A5">
            <w:pPr>
              <w:spacing w:line="360" w:lineRule="auto"/>
            </w:pPr>
            <w:r>
              <w:t>25</w:t>
            </w:r>
          </w:p>
        </w:tc>
        <w:tc>
          <w:tcPr>
            <w:tcW w:w="851" w:type="dxa"/>
          </w:tcPr>
          <w:p w:rsidR="005B7B62" w:rsidRPr="005B7B62" w:rsidRDefault="005B7B62" w:rsidP="009045A5">
            <w:pPr>
              <w:spacing w:line="360" w:lineRule="auto"/>
            </w:pPr>
            <w:r>
              <w:t>0,375</w:t>
            </w:r>
          </w:p>
        </w:tc>
      </w:tr>
    </w:tbl>
    <w:p w:rsidR="005B7B62" w:rsidRDefault="005B7B62" w:rsidP="009045A5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     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1526"/>
        <w:gridCol w:w="425"/>
        <w:gridCol w:w="1559"/>
        <w:gridCol w:w="426"/>
      </w:tblGrid>
      <w:tr w:rsidR="005B7B62" w:rsidRPr="005B7B62" w:rsidTr="009B3443">
        <w:trPr>
          <w:jc w:val="center"/>
        </w:trPr>
        <w:tc>
          <w:tcPr>
            <w:tcW w:w="1526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rPr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3" ShapeID="_x0000_i1025" DrawAspect="Content" ObjectID="_1512232861" r:id="rId8"/>
              </w:object>
            </w:r>
            <w:r w:rsidRPr="005B7B62">
              <w:t>=0,5=50%</w:t>
            </w:r>
          </w:p>
        </w:tc>
        <w:tc>
          <w:tcPr>
            <w:tcW w:w="425" w:type="dxa"/>
          </w:tcPr>
          <w:p w:rsidR="005B7B62" w:rsidRPr="005B7B62" w:rsidRDefault="005B7B62" w:rsidP="009045A5">
            <w:pPr>
              <w:spacing w:line="360" w:lineRule="auto"/>
            </w:pPr>
            <w:proofErr w:type="gramStart"/>
            <w:r>
              <w:t>Р</w:t>
            </w:r>
            <w:proofErr w:type="gramEnd"/>
          </w:p>
        </w:tc>
        <w:tc>
          <w:tcPr>
            <w:tcW w:w="1559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rPr>
                <w:position w:val="-24"/>
                <w:sz w:val="24"/>
                <w:szCs w:val="24"/>
              </w:rPr>
              <w:object w:dxaOrig="220" w:dyaOrig="620">
                <v:shape id="_x0000_i1026" type="#_x0000_t75" style="width:11.25pt;height:30.75pt" o:ole="">
                  <v:imagedata r:id="rId9" o:title=""/>
                </v:shape>
                <o:OLEObject Type="Embed" ProgID="Equation.3" ShapeID="_x0000_i1026" DrawAspect="Content" ObjectID="_1512232862" r:id="rId10"/>
              </w:object>
            </w:r>
            <w:r>
              <w:t>=0,6=60%</w:t>
            </w:r>
          </w:p>
        </w:tc>
        <w:tc>
          <w:tcPr>
            <w:tcW w:w="426" w:type="dxa"/>
          </w:tcPr>
          <w:p w:rsidR="005B7B62" w:rsidRPr="005B7B62" w:rsidRDefault="005B7B62" w:rsidP="009045A5">
            <w:pPr>
              <w:spacing w:line="360" w:lineRule="auto"/>
            </w:pPr>
            <w:r>
              <w:t>О</w:t>
            </w:r>
          </w:p>
        </w:tc>
      </w:tr>
      <w:tr w:rsidR="005B7B62" w:rsidRPr="005B7B62" w:rsidTr="009B3443">
        <w:trPr>
          <w:jc w:val="center"/>
        </w:trPr>
        <w:tc>
          <w:tcPr>
            <w:tcW w:w="1526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rPr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3" ShapeID="_x0000_i1027" DrawAspect="Content" ObjectID="_1512232863" r:id="rId12"/>
              </w:object>
            </w:r>
            <w:r>
              <w:t>=0,25=25%</w:t>
            </w:r>
          </w:p>
        </w:tc>
        <w:tc>
          <w:tcPr>
            <w:tcW w:w="425" w:type="dxa"/>
          </w:tcPr>
          <w:p w:rsidR="005B7B62" w:rsidRPr="005B7B62" w:rsidRDefault="005B7B62" w:rsidP="009045A5">
            <w:pPr>
              <w:spacing w:line="360" w:lineRule="auto"/>
            </w:pPr>
            <w:r>
              <w:t>И</w:t>
            </w:r>
          </w:p>
        </w:tc>
        <w:tc>
          <w:tcPr>
            <w:tcW w:w="1559" w:type="dxa"/>
          </w:tcPr>
          <w:p w:rsidR="005B7B62" w:rsidRPr="005B7B62" w:rsidRDefault="005B7B62" w:rsidP="009045A5">
            <w:pPr>
              <w:spacing w:line="360" w:lineRule="auto"/>
            </w:pPr>
            <w:r w:rsidRPr="005B7B62">
              <w:rPr>
                <w:position w:val="-24"/>
                <w:sz w:val="24"/>
                <w:szCs w:val="24"/>
              </w:rPr>
              <w:object w:dxaOrig="220" w:dyaOrig="620">
                <v:shape id="_x0000_i1028" type="#_x0000_t75" style="width:11.25pt;height:30.75pt" o:ole="">
                  <v:imagedata r:id="rId13" o:title=""/>
                </v:shape>
                <o:OLEObject Type="Embed" ProgID="Equation.3" ShapeID="_x0000_i1028" DrawAspect="Content" ObjectID="_1512232864" r:id="rId14"/>
              </w:object>
            </w:r>
            <w:r>
              <w:t>=0,375</w:t>
            </w:r>
          </w:p>
        </w:tc>
        <w:tc>
          <w:tcPr>
            <w:tcW w:w="426" w:type="dxa"/>
          </w:tcPr>
          <w:p w:rsidR="005B7B62" w:rsidRPr="005B7B62" w:rsidRDefault="005B7B62" w:rsidP="009045A5">
            <w:pPr>
              <w:spacing w:line="360" w:lineRule="auto"/>
            </w:pPr>
            <w:r>
              <w:t>Я</w:t>
            </w:r>
          </w:p>
        </w:tc>
      </w:tr>
      <w:tr w:rsidR="005B7B62" w:rsidRPr="005B7B62" w:rsidTr="009B3443">
        <w:trPr>
          <w:jc w:val="center"/>
        </w:trPr>
        <w:tc>
          <w:tcPr>
            <w:tcW w:w="1526" w:type="dxa"/>
          </w:tcPr>
          <w:p w:rsidR="005B7B62" w:rsidRPr="005B7B62" w:rsidRDefault="009B3443" w:rsidP="009045A5">
            <w:pPr>
              <w:spacing w:line="360" w:lineRule="auto"/>
            </w:pPr>
            <w:r w:rsidRPr="005B7B62">
              <w:rPr>
                <w:position w:val="-24"/>
                <w:sz w:val="24"/>
                <w:szCs w:val="24"/>
              </w:rPr>
              <w:object w:dxaOrig="320" w:dyaOrig="620">
                <v:shape id="_x0000_i1029" type="#_x0000_t75" style="width:15.75pt;height:30.75pt" o:ole="">
                  <v:imagedata r:id="rId15" o:title=""/>
                </v:shape>
                <o:OLEObject Type="Embed" ProgID="Equation.3" ShapeID="_x0000_i1029" DrawAspect="Content" ObjectID="_1512232865" r:id="rId16"/>
              </w:object>
            </w:r>
            <w:r w:rsidR="005B7B62">
              <w:t>=0,7</w:t>
            </w:r>
          </w:p>
        </w:tc>
        <w:tc>
          <w:tcPr>
            <w:tcW w:w="425" w:type="dxa"/>
          </w:tcPr>
          <w:p w:rsidR="005B7B62" w:rsidRDefault="005B7B62" w:rsidP="009045A5">
            <w:pPr>
              <w:spacing w:line="360" w:lineRule="auto"/>
            </w:pPr>
            <w:proofErr w:type="gramStart"/>
            <w:r>
              <w:t>Ц</w:t>
            </w:r>
            <w:proofErr w:type="gramEnd"/>
          </w:p>
        </w:tc>
        <w:tc>
          <w:tcPr>
            <w:tcW w:w="1559" w:type="dxa"/>
          </w:tcPr>
          <w:p w:rsidR="005B7B62" w:rsidRPr="005B7B62" w:rsidRDefault="009B3443" w:rsidP="009045A5">
            <w:pPr>
              <w:spacing w:line="360" w:lineRule="auto"/>
            </w:pPr>
            <w:r w:rsidRPr="005B7B62">
              <w:rPr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17" o:title=""/>
                </v:shape>
                <o:OLEObject Type="Embed" ProgID="Equation.3" ShapeID="_x0000_i1030" DrawAspect="Content" ObjectID="_1512232866" r:id="rId18"/>
              </w:object>
            </w:r>
            <w:r w:rsidR="005B7B62">
              <w:t>=0,75=75%</w:t>
            </w:r>
          </w:p>
        </w:tc>
        <w:tc>
          <w:tcPr>
            <w:tcW w:w="426" w:type="dxa"/>
          </w:tcPr>
          <w:p w:rsidR="005B7B62" w:rsidRDefault="009B3443" w:rsidP="009045A5">
            <w:pPr>
              <w:spacing w:line="360" w:lineRule="auto"/>
            </w:pPr>
            <w:proofErr w:type="gramStart"/>
            <w:r>
              <w:t>П</w:t>
            </w:r>
            <w:proofErr w:type="gramEnd"/>
          </w:p>
        </w:tc>
      </w:tr>
    </w:tbl>
    <w:p w:rsidR="0004180B" w:rsidRDefault="0004180B" w:rsidP="00150177">
      <w:pPr>
        <w:shd w:val="clear" w:color="auto" w:fill="FFFFFF"/>
        <w:spacing w:line="360" w:lineRule="auto"/>
        <w:ind w:firstLine="709"/>
        <w:rPr>
          <w:b/>
        </w:rPr>
      </w:pPr>
    </w:p>
    <w:p w:rsidR="00DC674C" w:rsidRDefault="009B3443" w:rsidP="00150177">
      <w:pPr>
        <w:shd w:val="clear" w:color="auto" w:fill="FFFFFF"/>
        <w:spacing w:line="360" w:lineRule="auto"/>
        <w:ind w:firstLine="709"/>
        <w:rPr>
          <w:b/>
          <w:bCs/>
        </w:rPr>
      </w:pPr>
      <w:r>
        <w:rPr>
          <w:b/>
        </w:rPr>
        <w:lastRenderedPageBreak/>
        <w:t xml:space="preserve"> </w:t>
      </w:r>
      <w:r w:rsidRPr="00C75149">
        <w:t>Итак, тема сегодняшнего урока </w:t>
      </w:r>
      <w:r w:rsidRPr="00C75149">
        <w:rPr>
          <w:b/>
          <w:bCs/>
        </w:rPr>
        <w:t>Пропорция</w:t>
      </w:r>
      <w:r>
        <w:rPr>
          <w:b/>
          <w:bCs/>
        </w:rPr>
        <w:t xml:space="preserve">. </w:t>
      </w:r>
    </w:p>
    <w:p w:rsidR="00150177" w:rsidRPr="00150177" w:rsidRDefault="00150177" w:rsidP="00150177">
      <w:pPr>
        <w:shd w:val="clear" w:color="auto" w:fill="FFFFFF"/>
        <w:spacing w:line="360" w:lineRule="auto"/>
        <w:ind w:firstLine="709"/>
        <w:rPr>
          <w:b/>
          <w:bCs/>
        </w:rPr>
      </w:pPr>
      <w:r w:rsidRPr="00150177">
        <w:rPr>
          <w:shd w:val="clear" w:color="auto" w:fill="FFFFFF"/>
        </w:rPr>
        <w:t>Сегодня мы с вами продолжим работу по данной теме, вспомним и обобщим все те знания, которые вы получили на предыдущих уроках. Итак, откройте тетради и запишите тему урока: «Разложение квадратного трехчлена на множители».</w:t>
      </w:r>
    </w:p>
    <w:p w:rsidR="000A5B4E" w:rsidRPr="00150177" w:rsidRDefault="00150177" w:rsidP="00150177">
      <w:pPr>
        <w:spacing w:line="360" w:lineRule="auto"/>
        <w:ind w:firstLine="709"/>
        <w:rPr>
          <w:b/>
        </w:rPr>
      </w:pPr>
      <w:r w:rsidRPr="00150177">
        <w:rPr>
          <w:shd w:val="clear" w:color="auto" w:fill="FFFFFF"/>
        </w:rPr>
        <w:t xml:space="preserve">А теперь определим цели нашей с вами работы. </w:t>
      </w:r>
      <w:r>
        <w:rPr>
          <w:shd w:val="clear" w:color="auto" w:fill="FFFFFF"/>
        </w:rPr>
        <w:t xml:space="preserve">Для этого решим анаграммы. </w:t>
      </w:r>
      <w:r w:rsidRPr="00150177">
        <w:rPr>
          <w:shd w:val="clear" w:color="auto" w:fill="FFFFFF"/>
        </w:rPr>
        <w:t>(Учащиеся формулируют цели, которые хотели бы достичь)</w:t>
      </w:r>
      <w:r w:rsidRPr="00960645">
        <w:t>.</w:t>
      </w:r>
      <w:r w:rsidRPr="00960645">
        <w:rPr>
          <w:b/>
        </w:rPr>
        <w:t xml:space="preserve"> </w:t>
      </w:r>
      <w:r w:rsidR="000A5B4E">
        <w:rPr>
          <w:b/>
        </w:rPr>
        <w:t xml:space="preserve">Решение анаграмм. </w:t>
      </w:r>
      <w:r w:rsidR="000A5B4E">
        <w:rPr>
          <w:i/>
        </w:rPr>
        <w:t>(За каждый верный ответ учащийся получает 1 балл)</w:t>
      </w:r>
    </w:p>
    <w:p w:rsidR="00150177" w:rsidRPr="000A5B4E" w:rsidRDefault="000A5B4E" w:rsidP="009045A5">
      <w:pPr>
        <w:spacing w:line="360" w:lineRule="auto"/>
      </w:pPr>
      <w:proofErr w:type="spellStart"/>
      <w:r>
        <w:t>Цияпорпро</w:t>
      </w:r>
      <w:proofErr w:type="spellEnd"/>
      <w:r>
        <w:t xml:space="preserve"> (пропорция), </w:t>
      </w:r>
      <w:proofErr w:type="spellStart"/>
      <w:r>
        <w:t>ствасвой</w:t>
      </w:r>
      <w:proofErr w:type="spellEnd"/>
      <w:r>
        <w:t xml:space="preserve"> (свойства), </w:t>
      </w:r>
      <w:proofErr w:type="spellStart"/>
      <w:r>
        <w:t>ниенеурав</w:t>
      </w:r>
      <w:proofErr w:type="spellEnd"/>
      <w:r>
        <w:t xml:space="preserve"> (уравнение). </w:t>
      </w:r>
    </w:p>
    <w:p w:rsidR="00C30369" w:rsidRPr="00C30369" w:rsidRDefault="001F7670" w:rsidP="009045A5">
      <w:pPr>
        <w:pStyle w:val="a7"/>
        <w:numPr>
          <w:ilvl w:val="0"/>
          <w:numId w:val="3"/>
        </w:numPr>
        <w:spacing w:before="240" w:after="240" w:line="360" w:lineRule="auto"/>
        <w:rPr>
          <w:b/>
        </w:rPr>
      </w:pPr>
      <w:r w:rsidRPr="00C75149">
        <w:rPr>
          <w:b/>
          <w:bCs/>
        </w:rPr>
        <w:t>Актуализация знаний учащихся.</w:t>
      </w:r>
      <w:r w:rsidR="00FC4451">
        <w:rPr>
          <w:b/>
          <w:bCs/>
        </w:rPr>
        <w:t xml:space="preserve"> </w:t>
      </w:r>
      <w:r w:rsidR="00FC4451">
        <w:rPr>
          <w:b/>
          <w:bCs/>
          <w:i/>
        </w:rPr>
        <w:t>(4 мин)</w:t>
      </w:r>
    </w:p>
    <w:p w:rsidR="004876F6" w:rsidRPr="00150177" w:rsidRDefault="004876F6" w:rsidP="009045A5">
      <w:pPr>
        <w:pStyle w:val="a7"/>
        <w:numPr>
          <w:ilvl w:val="0"/>
          <w:numId w:val="6"/>
        </w:numPr>
        <w:spacing w:line="360" w:lineRule="auto"/>
        <w:ind w:left="714" w:hanging="357"/>
        <w:rPr>
          <w:b/>
          <w:i/>
        </w:rPr>
      </w:pPr>
      <w:r>
        <w:rPr>
          <w:b/>
          <w:i/>
        </w:rPr>
        <w:t>Теоретический материал.</w:t>
      </w:r>
      <w:r w:rsidR="00150177">
        <w:rPr>
          <w:b/>
          <w:i/>
        </w:rPr>
        <w:t xml:space="preserve"> </w:t>
      </w:r>
      <w:r w:rsidR="00150177">
        <w:rPr>
          <w:b/>
          <w:u w:val="single"/>
        </w:rPr>
        <w:t>Разминка.</w:t>
      </w:r>
      <w:r w:rsidR="00150177" w:rsidRPr="00150177">
        <w:rPr>
          <w:rFonts w:ascii="Arial" w:hAnsi="Arial" w:cs="Arial"/>
          <w:color w:val="3C4046"/>
          <w:sz w:val="22"/>
          <w:szCs w:val="22"/>
          <w:shd w:val="clear" w:color="auto" w:fill="FFFFFF"/>
        </w:rPr>
        <w:t xml:space="preserve"> </w:t>
      </w:r>
      <w:r w:rsidR="00150177" w:rsidRPr="00150177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150177" w:rsidRPr="00150177">
        <w:rPr>
          <w:i/>
          <w:shd w:val="clear" w:color="auto" w:fill="FFFFFF"/>
        </w:rPr>
        <w:t>За каждый правильный ответ в оценочный лист ставите 1 балл).</w:t>
      </w:r>
    </w:p>
    <w:p w:rsidR="001F7670" w:rsidRPr="001F7670" w:rsidRDefault="001F7670" w:rsidP="009045A5">
      <w:pPr>
        <w:pStyle w:val="a7"/>
        <w:numPr>
          <w:ilvl w:val="0"/>
          <w:numId w:val="7"/>
        </w:numPr>
        <w:spacing w:line="360" w:lineRule="auto"/>
        <w:jc w:val="both"/>
        <w:rPr>
          <w:i/>
          <w:u w:val="single"/>
        </w:rPr>
      </w:pPr>
      <w:r w:rsidRPr="001F7670">
        <w:rPr>
          <w:u w:val="single"/>
        </w:rPr>
        <w:t>Что называют отношением двух чисел?</w:t>
      </w:r>
      <w:r>
        <w:t xml:space="preserve"> </w:t>
      </w:r>
      <w:r w:rsidRPr="001F7670">
        <w:rPr>
          <w:i/>
        </w:rPr>
        <w:t>(Частное двух чисел называют отношением этих чисел)</w:t>
      </w:r>
    </w:p>
    <w:p w:rsidR="001F7670" w:rsidRPr="009045A5" w:rsidRDefault="001F7670" w:rsidP="009045A5">
      <w:pPr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CB46B4">
        <w:rPr>
          <w:u w:val="single"/>
        </w:rPr>
        <w:t>Что показывает отношение двух чисел?</w:t>
      </w:r>
      <w:r>
        <w:t xml:space="preserve"> </w:t>
      </w:r>
      <w:r w:rsidRPr="001F7670">
        <w:rPr>
          <w:i/>
        </w:rPr>
        <w:t xml:space="preserve">(Отношение </w:t>
      </w:r>
      <w:proofErr w:type="gramStart"/>
      <w:r w:rsidRPr="001F7670">
        <w:rPr>
          <w:i/>
        </w:rPr>
        <w:t>двух чисел показывает</w:t>
      </w:r>
      <w:proofErr w:type="gramEnd"/>
      <w:r w:rsidRPr="001F7670">
        <w:rPr>
          <w:i/>
        </w:rPr>
        <w:t xml:space="preserve"> во сколько раз первое число больше второго, или какую часть первое число составляет от второго)</w:t>
      </w:r>
    </w:p>
    <w:p w:rsidR="001F7670" w:rsidRPr="001F7670" w:rsidRDefault="001F7670" w:rsidP="009045A5">
      <w:pPr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CB46B4">
        <w:rPr>
          <w:u w:val="single"/>
        </w:rPr>
        <w:t>Что такое пропорция?</w:t>
      </w:r>
      <w:r>
        <w:t xml:space="preserve"> </w:t>
      </w:r>
      <w:r w:rsidRPr="001F7670">
        <w:rPr>
          <w:i/>
        </w:rPr>
        <w:t>(Равенство двух отношений называют пропорцией)</w:t>
      </w:r>
    </w:p>
    <w:p w:rsidR="001F7670" w:rsidRPr="001F7670" w:rsidRDefault="001F7670" w:rsidP="009045A5">
      <w:pPr>
        <w:numPr>
          <w:ilvl w:val="0"/>
          <w:numId w:val="7"/>
        </w:numPr>
        <w:spacing w:line="360" w:lineRule="auto"/>
        <w:jc w:val="both"/>
        <w:rPr>
          <w:i/>
          <w:u w:val="single"/>
        </w:rPr>
      </w:pPr>
      <w:r w:rsidRPr="00CB46B4">
        <w:rPr>
          <w:u w:val="single"/>
        </w:rPr>
        <w:t>Как называют числа составляющие пропорцию?</w:t>
      </w:r>
      <w:r>
        <w:t xml:space="preserve"> </w:t>
      </w:r>
      <w:r w:rsidRPr="001F7670">
        <w:rPr>
          <w:i/>
        </w:rPr>
        <w:t>(Числа, составляющие пропорцию, называются членами этой пропорции)</w:t>
      </w:r>
    </w:p>
    <w:p w:rsidR="001F7670" w:rsidRPr="001F7670" w:rsidRDefault="001F7670" w:rsidP="009045A5">
      <w:pPr>
        <w:numPr>
          <w:ilvl w:val="0"/>
          <w:numId w:val="7"/>
        </w:numPr>
        <w:spacing w:line="360" w:lineRule="auto"/>
        <w:jc w:val="both"/>
        <w:rPr>
          <w:i/>
          <w:u w:val="single"/>
        </w:rPr>
      </w:pPr>
      <w:r w:rsidRPr="00CB46B4">
        <w:rPr>
          <w:u w:val="single"/>
        </w:rPr>
        <w:t>Назовите средние и крайние члены пропорции 100</w:t>
      </w:r>
      <w:proofErr w:type="gramStart"/>
      <w:r w:rsidRPr="00CB46B4">
        <w:rPr>
          <w:u w:val="single"/>
        </w:rPr>
        <w:t xml:space="preserve"> :</w:t>
      </w:r>
      <w:proofErr w:type="gramEnd"/>
      <w:r w:rsidRPr="00CB46B4">
        <w:rPr>
          <w:u w:val="single"/>
        </w:rPr>
        <w:t xml:space="preserve"> 200 = 4 : 8.</w:t>
      </w:r>
      <w:r>
        <w:t xml:space="preserve"> </w:t>
      </w:r>
      <w:r w:rsidRPr="001F7670">
        <w:rPr>
          <w:i/>
        </w:rPr>
        <w:t>(Числа 100 и 8 – крайние члены пропорции, а числа 200 и 4 – средние члены)</w:t>
      </w:r>
    </w:p>
    <w:p w:rsidR="001F7670" w:rsidRPr="001F7670" w:rsidRDefault="001F7670" w:rsidP="009045A5">
      <w:pPr>
        <w:numPr>
          <w:ilvl w:val="0"/>
          <w:numId w:val="7"/>
        </w:numPr>
        <w:spacing w:line="360" w:lineRule="auto"/>
        <w:jc w:val="both"/>
        <w:rPr>
          <w:i/>
          <w:u w:val="single"/>
        </w:rPr>
      </w:pPr>
      <w:r w:rsidRPr="00CB46B4">
        <w:rPr>
          <w:u w:val="single"/>
        </w:rPr>
        <w:t>Приведите пример пропорции.</w:t>
      </w:r>
      <w:r>
        <w:t xml:space="preserve"> </w:t>
      </w:r>
      <w:r w:rsidRPr="001F7670">
        <w:rPr>
          <w:i/>
        </w:rPr>
        <w:t>(Ответы учащихся)</w:t>
      </w:r>
    </w:p>
    <w:p w:rsidR="001F7670" w:rsidRPr="004876F6" w:rsidRDefault="001F7670" w:rsidP="009045A5">
      <w:pPr>
        <w:numPr>
          <w:ilvl w:val="0"/>
          <w:numId w:val="7"/>
        </w:numPr>
        <w:spacing w:line="360" w:lineRule="auto"/>
        <w:jc w:val="both"/>
        <w:rPr>
          <w:i/>
          <w:u w:val="single"/>
        </w:rPr>
      </w:pPr>
      <w:r w:rsidRPr="00CB46B4">
        <w:rPr>
          <w:u w:val="single"/>
        </w:rPr>
        <w:t>Сформулируйте основное свойство пропорции.</w:t>
      </w:r>
      <w:r>
        <w:t xml:space="preserve"> </w:t>
      </w:r>
      <w:r w:rsidRPr="001F7670">
        <w:rPr>
          <w:i/>
        </w:rPr>
        <w:t>(Произведение крайних членов равно произведению средних членов)</w:t>
      </w:r>
    </w:p>
    <w:p w:rsidR="004876F6" w:rsidRPr="004876F6" w:rsidRDefault="004876F6" w:rsidP="009045A5">
      <w:pPr>
        <w:pStyle w:val="a7"/>
        <w:numPr>
          <w:ilvl w:val="0"/>
          <w:numId w:val="6"/>
        </w:numPr>
        <w:spacing w:line="360" w:lineRule="auto"/>
        <w:jc w:val="both"/>
        <w:rPr>
          <w:b/>
          <w:i/>
        </w:rPr>
      </w:pPr>
      <w:r>
        <w:rPr>
          <w:b/>
          <w:i/>
        </w:rPr>
        <w:t>Устная работа.</w:t>
      </w:r>
    </w:p>
    <w:p w:rsidR="004876F6" w:rsidRDefault="00150177" w:rsidP="009045A5">
      <w:pPr>
        <w:pStyle w:val="a7"/>
        <w:spacing w:line="360" w:lineRule="auto"/>
        <w:jc w:val="both"/>
        <w:rPr>
          <w:i/>
        </w:rPr>
      </w:pPr>
      <w:r>
        <w:rPr>
          <w:i/>
        </w:rPr>
        <w:t>Найдите верные пропорции (устно). (За каждый правильный ответ 2 балла)</w:t>
      </w:r>
    </w:p>
    <w:p w:rsidR="004876F6" w:rsidRPr="00CB46B4" w:rsidRDefault="004876F6" w:rsidP="009045A5">
      <w:pPr>
        <w:pStyle w:val="a7"/>
        <w:spacing w:line="360" w:lineRule="auto"/>
        <w:jc w:val="both"/>
      </w:pPr>
      <w:r>
        <w:t xml:space="preserve"> </w:t>
      </w:r>
      <w:r w:rsidRPr="00CB46B4">
        <w:t>3</w:t>
      </w:r>
      <w:proofErr w:type="gramStart"/>
      <w:r w:rsidRPr="00CB46B4">
        <w:t xml:space="preserve"> :</w:t>
      </w:r>
      <w:proofErr w:type="gramEnd"/>
      <w:r w:rsidRPr="00CB46B4">
        <w:t xml:space="preserve"> 6 = 2 : 4 (верная, так как 3 · 4 = 12, 6 · 2 = 12)</w:t>
      </w:r>
    </w:p>
    <w:p w:rsidR="004876F6" w:rsidRPr="00CB46B4" w:rsidRDefault="004876F6" w:rsidP="009045A5">
      <w:pPr>
        <w:pStyle w:val="a7"/>
        <w:spacing w:line="360" w:lineRule="auto"/>
        <w:jc w:val="both"/>
      </w:pPr>
      <w:r w:rsidRPr="00CB46B4">
        <w:t xml:space="preserve"> 8</w:t>
      </w:r>
      <w:proofErr w:type="gramStart"/>
      <w:r w:rsidRPr="00CB46B4">
        <w:t xml:space="preserve"> :</w:t>
      </w:r>
      <w:proofErr w:type="gramEnd"/>
      <w:r w:rsidRPr="00CB46B4">
        <w:t xml:space="preserve"> 4 = 2 : 3 (неверная, так как 3 · 8 = 24, 4 · 2 = 8)</w:t>
      </w:r>
    </w:p>
    <w:p w:rsidR="004876F6" w:rsidRPr="00CB46B4" w:rsidRDefault="004876F6" w:rsidP="009045A5">
      <w:pPr>
        <w:pStyle w:val="a7"/>
        <w:spacing w:line="360" w:lineRule="auto"/>
        <w:jc w:val="both"/>
      </w:pPr>
      <w:r w:rsidRPr="00CB46B4">
        <w:t xml:space="preserve"> 4</w:t>
      </w:r>
      <w:proofErr w:type="gramStart"/>
      <w:r w:rsidRPr="00CB46B4">
        <w:t xml:space="preserve"> :</w:t>
      </w:r>
      <w:proofErr w:type="gramEnd"/>
      <w:r w:rsidRPr="00CB46B4">
        <w:t xml:space="preserve"> 6 = 2 : 3 (верная, так как 4 · 3 = 12, 6 · 2 = 12)</w:t>
      </w:r>
    </w:p>
    <w:p w:rsidR="00C30369" w:rsidRDefault="004876F6" w:rsidP="009045A5">
      <w:pPr>
        <w:pStyle w:val="a7"/>
        <w:spacing w:line="360" w:lineRule="auto"/>
        <w:jc w:val="both"/>
      </w:pPr>
      <w:r w:rsidRPr="00CB46B4">
        <w:t xml:space="preserve"> 6</w:t>
      </w:r>
      <w:proofErr w:type="gramStart"/>
      <w:r w:rsidRPr="00CB46B4">
        <w:t xml:space="preserve"> :</w:t>
      </w:r>
      <w:proofErr w:type="gramEnd"/>
      <w:r w:rsidRPr="00CB46B4">
        <w:t xml:space="preserve"> 3 = 2 : 4 (неверная, так как 6 · 4 = 24, 3 · 2 = 6)</w:t>
      </w:r>
    </w:p>
    <w:p w:rsidR="004C34DF" w:rsidRDefault="00C30369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rPr>
          <w:b/>
        </w:rPr>
        <w:t>Закрепление знаний</w:t>
      </w:r>
      <w:r w:rsidR="00FC4451">
        <w:rPr>
          <w:b/>
        </w:rPr>
        <w:t xml:space="preserve"> </w:t>
      </w:r>
      <w:r w:rsidR="00FC4451">
        <w:rPr>
          <w:b/>
          <w:i/>
        </w:rPr>
        <w:t>(10 мин)</w:t>
      </w:r>
    </w:p>
    <w:p w:rsidR="000E37D9" w:rsidRPr="009045A5" w:rsidRDefault="006B011F" w:rsidP="009045A5">
      <w:pPr>
        <w:pStyle w:val="a7"/>
        <w:numPr>
          <w:ilvl w:val="0"/>
          <w:numId w:val="8"/>
        </w:numPr>
        <w:spacing w:before="240" w:after="240" w:line="360" w:lineRule="auto"/>
        <w:ind w:left="714" w:hanging="357"/>
        <w:jc w:val="both"/>
        <w:rPr>
          <w:b/>
        </w:rPr>
      </w:pPr>
      <w:r>
        <w:t>Най</w:t>
      </w:r>
      <w:r w:rsidR="00F1051A">
        <w:t xml:space="preserve">дите неизвестный член пропорции. </w:t>
      </w:r>
      <w:r w:rsidR="00F1051A">
        <w:rPr>
          <w:i/>
        </w:rPr>
        <w:t>(За каждый правильный ответ 2 балла)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4"/>
        <w:gridCol w:w="2470"/>
        <w:gridCol w:w="2517"/>
        <w:gridCol w:w="2571"/>
      </w:tblGrid>
      <w:tr w:rsidR="000E37D9" w:rsidTr="00F1051A">
        <w:tc>
          <w:tcPr>
            <w:tcW w:w="2404" w:type="dxa"/>
          </w:tcPr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а) 5,4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2,7 : 0,1   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∙ 2,7 = 5,4 ∙ 0,1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∙ 2,7 = 0,54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  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0,54</w:t>
            </w:r>
            <w:proofErr w:type="gramStart"/>
            <w:r>
              <w:t xml:space="preserve"> :</w:t>
            </w:r>
            <w:proofErr w:type="gramEnd"/>
            <w:r>
              <w:t xml:space="preserve"> 2,7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  <w:rPr>
                <w:b/>
              </w:rPr>
            </w:pPr>
            <w:r>
              <w:t xml:space="preserve">  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0,2     </w:t>
            </w:r>
          </w:p>
        </w:tc>
        <w:tc>
          <w:tcPr>
            <w:tcW w:w="2470" w:type="dxa"/>
          </w:tcPr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б) </w:t>
            </w:r>
            <w:r w:rsidRPr="006B011F">
              <w:rPr>
                <w:position w:val="-28"/>
                <w:sz w:val="24"/>
                <w:szCs w:val="24"/>
              </w:rPr>
              <w:object w:dxaOrig="900" w:dyaOrig="660">
                <v:shape id="_x0000_i1031" type="#_x0000_t75" style="width:45pt;height:33pt" o:ole="">
                  <v:imagedata r:id="rId19" o:title=""/>
                </v:shape>
                <o:OLEObject Type="Embed" ProgID="Equation.3" ShapeID="_x0000_i1031" DrawAspect="Content" ObjectID="_1512232867" r:id="rId20"/>
              </w:object>
            </w:r>
            <w:r>
              <w:t xml:space="preserve">          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28 ∙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10 ∙ 1,4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    28 ∙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14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t xml:space="preserve"> = 14</w:t>
            </w:r>
            <w:proofErr w:type="gramStart"/>
            <w:r>
              <w:t xml:space="preserve"> :</w:t>
            </w:r>
            <w:proofErr w:type="gramEnd"/>
            <w:r>
              <w:t xml:space="preserve"> 28</w:t>
            </w:r>
          </w:p>
          <w:p w:rsidR="005B52E0" w:rsidRP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  <w:rPr>
                <w:b/>
              </w:rPr>
            </w:pPr>
            <w:r>
              <w:t xml:space="preserve">    </w:t>
            </w:r>
            <w:proofErr w:type="spellStart"/>
            <w:r w:rsidRPr="005B52E0">
              <w:rPr>
                <w:i/>
              </w:rPr>
              <w:t>х</w:t>
            </w:r>
            <w:proofErr w:type="spellEnd"/>
            <w:r>
              <w:t xml:space="preserve">  = 0,5</w:t>
            </w:r>
          </w:p>
        </w:tc>
        <w:tc>
          <w:tcPr>
            <w:tcW w:w="2517" w:type="dxa"/>
          </w:tcPr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в) </w:t>
            </w:r>
            <w:r w:rsidRPr="006B011F">
              <w:rPr>
                <w:position w:val="-24"/>
                <w:sz w:val="24"/>
                <w:szCs w:val="24"/>
              </w:rPr>
              <w:object w:dxaOrig="1260" w:dyaOrig="620">
                <v:shape id="_x0000_i1032" type="#_x0000_t75" style="width:63pt;height:30.75pt" o:ole="">
                  <v:imagedata r:id="rId21" o:title=""/>
                </v:shape>
                <o:OLEObject Type="Embed" ProgID="Equation.3" ShapeID="_x0000_i1032" DrawAspect="Content" ObjectID="_1512232868" r:id="rId22"/>
              </w:object>
            </w:r>
            <w:r>
              <w:t xml:space="preserve">    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</w:t>
            </w:r>
            <w:r w:rsidRPr="006B011F">
              <w:rPr>
                <w:position w:val="-24"/>
                <w:sz w:val="24"/>
                <w:szCs w:val="24"/>
              </w:rPr>
              <w:object w:dxaOrig="1200" w:dyaOrig="620">
                <v:shape id="_x0000_i1033" type="#_x0000_t75" style="width:60pt;height:30.75pt" o:ole="">
                  <v:imagedata r:id="rId23" o:title=""/>
                </v:shape>
                <o:OLEObject Type="Embed" ProgID="Equation.3" ShapeID="_x0000_i1033" DrawAspect="Content" ObjectID="_1512232869" r:id="rId24"/>
              </w:object>
            </w:r>
            <w:r>
              <w:t xml:space="preserve">      </w: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    </w:t>
            </w:r>
            <w:r w:rsidRPr="006B011F">
              <w:rPr>
                <w:position w:val="-24"/>
                <w:sz w:val="24"/>
                <w:szCs w:val="24"/>
              </w:rPr>
              <w:object w:dxaOrig="980" w:dyaOrig="620">
                <v:shape id="_x0000_i1034" type="#_x0000_t75" style="width:48.75pt;height:30.75pt" o:ole="">
                  <v:imagedata r:id="rId25" o:title=""/>
                </v:shape>
                <o:OLEObject Type="Embed" ProgID="Equation.3" ShapeID="_x0000_i1034" DrawAspect="Content" ObjectID="_1512232870" r:id="rId26"/>
              </w:objec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 </w:t>
            </w:r>
            <w:r w:rsidRPr="006B011F">
              <w:rPr>
                <w:position w:val="-24"/>
                <w:sz w:val="24"/>
                <w:szCs w:val="24"/>
              </w:rPr>
              <w:object w:dxaOrig="999" w:dyaOrig="620">
                <v:shape id="_x0000_i1035" type="#_x0000_t75" style="width:50.25pt;height:30.75pt" o:ole="">
                  <v:imagedata r:id="rId27" o:title=""/>
                </v:shape>
                <o:OLEObject Type="Embed" ProgID="Equation.3" ShapeID="_x0000_i1035" DrawAspect="Content" ObjectID="_1512232871" r:id="rId28"/>
              </w:object>
            </w:r>
          </w:p>
          <w:p w:rsidR="005B52E0" w:rsidRP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  </w:t>
            </w:r>
            <w:r w:rsidRPr="006B011F">
              <w:rPr>
                <w:position w:val="-24"/>
                <w:sz w:val="24"/>
                <w:szCs w:val="24"/>
              </w:rPr>
              <w:object w:dxaOrig="620" w:dyaOrig="620">
                <v:shape id="_x0000_i1036" type="#_x0000_t75" style="width:30.75pt;height:30.75pt" o:ole="">
                  <v:imagedata r:id="rId29" o:title=""/>
                </v:shape>
                <o:OLEObject Type="Embed" ProgID="Equation.3" ShapeID="_x0000_i1036" DrawAspect="Content" ObjectID="_1512232872" r:id="rId30"/>
              </w:object>
            </w:r>
          </w:p>
        </w:tc>
        <w:tc>
          <w:tcPr>
            <w:tcW w:w="2571" w:type="dxa"/>
          </w:tcPr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г) </w:t>
            </w:r>
            <w:r w:rsidRPr="006B011F">
              <w:rPr>
                <w:position w:val="-24"/>
                <w:sz w:val="24"/>
                <w:szCs w:val="24"/>
              </w:rPr>
              <w:object w:dxaOrig="1680" w:dyaOrig="620">
                <v:shape id="_x0000_i1037" type="#_x0000_t75" style="width:84pt;height:30.75pt" o:ole="">
                  <v:imagedata r:id="rId31" o:title=""/>
                </v:shape>
                <o:OLEObject Type="Embed" ProgID="Equation.3" ShapeID="_x0000_i1037" DrawAspect="Content" ObjectID="_1512232873" r:id="rId32"/>
              </w:object>
            </w:r>
          </w:p>
          <w:p w:rsidR="005B52E0" w:rsidRDefault="005B52E0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</w:t>
            </w:r>
            <w:r w:rsidR="000E37D9" w:rsidRPr="006B011F">
              <w:rPr>
                <w:position w:val="-24"/>
                <w:sz w:val="24"/>
                <w:szCs w:val="24"/>
              </w:rPr>
              <w:object w:dxaOrig="1640" w:dyaOrig="620">
                <v:shape id="_x0000_i1038" type="#_x0000_t75" style="width:81.75pt;height:30.75pt" o:ole="">
                  <v:imagedata r:id="rId33" o:title=""/>
                </v:shape>
                <o:OLEObject Type="Embed" ProgID="Equation.3" ShapeID="_x0000_i1038" DrawAspect="Content" ObjectID="_1512232874" r:id="rId34"/>
              </w:object>
            </w:r>
          </w:p>
          <w:p w:rsidR="000E37D9" w:rsidRDefault="000E37D9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lastRenderedPageBreak/>
              <w:t xml:space="preserve">   </w:t>
            </w:r>
            <w:r w:rsidRPr="006B011F">
              <w:rPr>
                <w:position w:val="-24"/>
                <w:sz w:val="24"/>
                <w:szCs w:val="24"/>
              </w:rPr>
              <w:object w:dxaOrig="1320" w:dyaOrig="620">
                <v:shape id="_x0000_i1039" type="#_x0000_t75" style="width:66pt;height:30.75pt" o:ole="">
                  <v:imagedata r:id="rId35" o:title=""/>
                </v:shape>
                <o:OLEObject Type="Embed" ProgID="Equation.3" ShapeID="_x0000_i1039" DrawAspect="Content" ObjectID="_1512232875" r:id="rId36"/>
              </w:object>
            </w:r>
          </w:p>
          <w:p w:rsidR="000E37D9" w:rsidRDefault="000E37D9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 xml:space="preserve">   </w:t>
            </w:r>
            <w:r w:rsidRPr="006B011F">
              <w:rPr>
                <w:position w:val="-24"/>
                <w:sz w:val="24"/>
                <w:szCs w:val="24"/>
              </w:rPr>
              <w:object w:dxaOrig="1340" w:dyaOrig="620">
                <v:shape id="_x0000_i1040" type="#_x0000_t75" style="width:66.75pt;height:30.75pt" o:ole="">
                  <v:imagedata r:id="rId37" o:title=""/>
                </v:shape>
                <o:OLEObject Type="Embed" ProgID="Equation.3" ShapeID="_x0000_i1040" DrawAspect="Content" ObjectID="_1512232876" r:id="rId38"/>
              </w:object>
            </w:r>
          </w:p>
          <w:p w:rsidR="000E37D9" w:rsidRDefault="000E37D9" w:rsidP="009045A5">
            <w:pPr>
              <w:pStyle w:val="a7"/>
              <w:spacing w:before="240" w:after="240" w:line="360" w:lineRule="auto"/>
              <w:ind w:left="0"/>
              <w:jc w:val="both"/>
              <w:rPr>
                <w:b/>
              </w:rPr>
            </w:pPr>
            <w:r>
              <w:t xml:space="preserve">   </w:t>
            </w:r>
            <w:r w:rsidRPr="006B011F">
              <w:rPr>
                <w:position w:val="-24"/>
                <w:sz w:val="24"/>
                <w:szCs w:val="24"/>
              </w:rPr>
              <w:object w:dxaOrig="780" w:dyaOrig="620">
                <v:shape id="_x0000_i1041" type="#_x0000_t75" style="width:39pt;height:30.75pt" o:ole="">
                  <v:imagedata r:id="rId39" o:title=""/>
                </v:shape>
                <o:OLEObject Type="Embed" ProgID="Equation.3" ShapeID="_x0000_i1041" DrawAspect="Content" ObjectID="_1512232877" r:id="rId40"/>
              </w:object>
            </w:r>
          </w:p>
        </w:tc>
      </w:tr>
    </w:tbl>
    <w:p w:rsidR="001646D8" w:rsidRPr="00F1051A" w:rsidRDefault="00F1051A" w:rsidP="00F1051A">
      <w:pPr>
        <w:pStyle w:val="a7"/>
        <w:numPr>
          <w:ilvl w:val="0"/>
          <w:numId w:val="8"/>
        </w:numPr>
        <w:spacing w:before="240" w:after="240" w:line="360" w:lineRule="auto"/>
        <w:rPr>
          <w:i/>
        </w:rPr>
        <w:sectPr w:rsidR="001646D8" w:rsidRPr="00F1051A" w:rsidSect="00451161">
          <w:headerReference w:type="default" r:id="rId4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1051A">
        <w:rPr>
          <w:b/>
          <w:i/>
        </w:rPr>
        <w:lastRenderedPageBreak/>
        <w:t>Работа в группах.</w:t>
      </w:r>
      <w:r>
        <w:rPr>
          <w:i/>
        </w:rPr>
        <w:t xml:space="preserve"> </w:t>
      </w:r>
      <w:r>
        <w:t xml:space="preserve">Составить верные пропорции. </w:t>
      </w:r>
      <w:r w:rsidR="00F16D47">
        <w:t>Перед вами несколько отношений, соедините линиями эти отношения, чтобы получились верные пропорции.</w:t>
      </w:r>
      <w:r>
        <w:rPr>
          <w:i/>
        </w:rPr>
        <w:t xml:space="preserve"> </w:t>
      </w:r>
      <w:r>
        <w:t>(За каждый правильный ответ 1 балл).</w:t>
      </w:r>
    </w:p>
    <w:tbl>
      <w:tblPr>
        <w:tblStyle w:val="a8"/>
        <w:tblW w:w="0" w:type="auto"/>
        <w:tblInd w:w="720" w:type="dxa"/>
        <w:tblLook w:val="04A0"/>
      </w:tblPr>
      <w:tblGrid>
        <w:gridCol w:w="1762"/>
        <w:gridCol w:w="1312"/>
        <w:gridCol w:w="992"/>
      </w:tblGrid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i/>
              </w:rPr>
            </w:pPr>
            <w:r>
              <w:lastRenderedPageBreak/>
              <w:t>4</w:t>
            </w:r>
            <w:proofErr w:type="gramStart"/>
            <w:r>
              <w:t xml:space="preserve"> :</w:t>
            </w:r>
            <w:proofErr w:type="gramEnd"/>
            <w:r>
              <w:t xml:space="preserve"> 0,5 (</w:t>
            </w:r>
            <w:r>
              <w:rPr>
                <w:i/>
              </w:rPr>
              <w:t>8:1)</w:t>
            </w:r>
          </w:p>
        </w:tc>
        <w:tc>
          <w:tcPr>
            <w:tcW w:w="1312" w:type="dxa"/>
            <w:vMerge w:val="restart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 w:rsidRPr="00F16D47">
              <w:rPr>
                <w:position w:val="-24"/>
                <w:sz w:val="24"/>
                <w:szCs w:val="24"/>
              </w:rPr>
              <w:object w:dxaOrig="360" w:dyaOrig="620">
                <v:shape id="_x0000_i1042" type="#_x0000_t75" style="width:18pt;height:30.75pt" o:ole="">
                  <v:imagedata r:id="rId42" o:title=""/>
                </v:shape>
                <o:OLEObject Type="Embed" ProgID="Equation.3" ShapeID="_x0000_i1042" DrawAspect="Content" ObjectID="_1512232878" r:id="rId43"/>
              </w:objec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b/>
                <w:i/>
              </w:rPr>
            </w:pPr>
            <w:r w:rsidRPr="00F16D47">
              <w:rPr>
                <w:position w:val="-24"/>
                <w:sz w:val="24"/>
                <w:szCs w:val="24"/>
              </w:rPr>
              <w:object w:dxaOrig="320" w:dyaOrig="620">
                <v:shape id="_x0000_i1043" type="#_x0000_t75" style="width:15.75pt;height:30.75pt" o:ole="">
                  <v:imagedata r:id="rId44" o:title=""/>
                </v:shape>
                <o:OLEObject Type="Embed" ProgID="Equation.3" ShapeID="_x0000_i1043" DrawAspect="Content" ObjectID="_1512232879" r:id="rId45"/>
              </w:object>
            </w:r>
            <w:r>
              <w:t xml:space="preserve">  (</w:t>
            </w:r>
            <w:r w:rsidRPr="00F16D47">
              <w:rPr>
                <w:position w:val="-24"/>
                <w:sz w:val="24"/>
                <w:szCs w:val="24"/>
              </w:rPr>
              <w:object w:dxaOrig="360" w:dyaOrig="620">
                <v:shape id="_x0000_i1044" type="#_x0000_t75" style="width:18pt;height:30.75pt" o:ole="">
                  <v:imagedata r:id="rId42" o:title=""/>
                </v:shape>
                <o:OLEObject Type="Embed" ProgID="Equation.3" ShapeID="_x0000_i1044" DrawAspect="Content" ObjectID="_1512232880" r:id="rId46"/>
              </w:object>
            </w:r>
            <w:r>
              <w:t>)</w:t>
            </w:r>
          </w:p>
        </w:tc>
        <w:tc>
          <w:tcPr>
            <w:tcW w:w="1312" w:type="dxa"/>
            <w:vMerge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12</w:t>
            </w:r>
            <w:proofErr w:type="gramStart"/>
            <w:r>
              <w:t xml:space="preserve"> :</w:t>
            </w:r>
            <w:proofErr w:type="gramEnd"/>
            <w:r>
              <w:t xml:space="preserve"> 0,2</w: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i/>
              </w:rPr>
            </w:pPr>
            <w:r>
              <w:t>30</w:t>
            </w:r>
            <w:proofErr w:type="gramStart"/>
            <w:r>
              <w:t xml:space="preserve"> :</w:t>
            </w:r>
            <w:proofErr w:type="gramEnd"/>
            <w:r>
              <w:t xml:space="preserve"> 0,5 (</w:t>
            </w:r>
            <w:r>
              <w:rPr>
                <w:i/>
              </w:rPr>
              <w:t>12:0,2)</w:t>
            </w:r>
          </w:p>
        </w:tc>
        <w:tc>
          <w:tcPr>
            <w:tcW w:w="1312" w:type="dxa"/>
            <w:vMerge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6</w: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5</w:t>
            </w:r>
            <w:proofErr w:type="gramStart"/>
            <w:r>
              <w:t xml:space="preserve"> :</w:t>
            </w:r>
            <w:proofErr w:type="gramEnd"/>
            <w:r>
              <w:t xml:space="preserve"> 15 (</w:t>
            </w:r>
            <w:r>
              <w:rPr>
                <w:i/>
              </w:rPr>
              <w:t>2:6)</w:t>
            </w:r>
          </w:p>
        </w:tc>
        <w:tc>
          <w:tcPr>
            <w:tcW w:w="1312" w:type="dxa"/>
            <w:vMerge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8</w:t>
            </w:r>
            <w:proofErr w:type="gramStart"/>
            <w:r>
              <w:t xml:space="preserve"> :</w:t>
            </w:r>
            <w:proofErr w:type="gramEnd"/>
            <w:r>
              <w:t xml:space="preserve"> 1</w: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i/>
              </w:rPr>
            </w:pPr>
            <w:r>
              <w:lastRenderedPageBreak/>
              <w:t>2,5</w:t>
            </w:r>
            <w:proofErr w:type="gramStart"/>
            <w:r>
              <w:t xml:space="preserve"> :</w:t>
            </w:r>
            <w:proofErr w:type="gramEnd"/>
            <w:r>
              <w:t xml:space="preserve"> 5 (</w:t>
            </w:r>
            <w:r>
              <w:rPr>
                <w:i/>
              </w:rPr>
              <w:t>5:10)</w:t>
            </w:r>
          </w:p>
        </w:tc>
        <w:tc>
          <w:tcPr>
            <w:tcW w:w="1312" w:type="dxa"/>
            <w:vMerge w:val="restart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 w:rsidRPr="00F16D47">
              <w:rPr>
                <w:position w:val="-24"/>
                <w:sz w:val="24"/>
                <w:szCs w:val="24"/>
              </w:rPr>
              <w:object w:dxaOrig="340" w:dyaOrig="620">
                <v:shape id="_x0000_i1045" type="#_x0000_t75" style="width:17.25pt;height:30.75pt" o:ole="">
                  <v:imagedata r:id="rId47" o:title=""/>
                </v:shape>
                <o:OLEObject Type="Embed" ProgID="Equation.3" ShapeID="_x0000_i1045" DrawAspect="Content" ObjectID="_1512232881" r:id="rId48"/>
              </w:objec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b/>
                <w:i/>
              </w:rPr>
            </w:pPr>
            <w:r w:rsidRPr="00F16D47">
              <w:rPr>
                <w:position w:val="-24"/>
                <w:sz w:val="24"/>
                <w:szCs w:val="24"/>
              </w:rPr>
              <w:object w:dxaOrig="320" w:dyaOrig="620">
                <v:shape id="_x0000_i1046" type="#_x0000_t75" style="width:15.75pt;height:30.75pt" o:ole="">
                  <v:imagedata r:id="rId49" o:title=""/>
                </v:shape>
                <o:OLEObject Type="Embed" ProgID="Equation.3" ShapeID="_x0000_i1046" DrawAspect="Content" ObjectID="_1512232882" r:id="rId50"/>
              </w:object>
            </w:r>
            <w:r>
              <w:t xml:space="preserve">  (</w:t>
            </w:r>
            <w:r w:rsidRPr="00F16D47">
              <w:rPr>
                <w:position w:val="-24"/>
                <w:sz w:val="24"/>
                <w:szCs w:val="24"/>
              </w:rPr>
              <w:object w:dxaOrig="340" w:dyaOrig="620">
                <v:shape id="_x0000_i1047" type="#_x0000_t75" style="width:17.25pt;height:30.75pt" o:ole="">
                  <v:imagedata r:id="rId51" o:title=""/>
                </v:shape>
                <o:OLEObject Type="Embed" ProgID="Equation.3" ShapeID="_x0000_i1047" DrawAspect="Content" ObjectID="_1512232883" r:id="rId52"/>
              </w:object>
            </w:r>
            <w:r>
              <w:t>)</w:t>
            </w:r>
          </w:p>
        </w:tc>
        <w:tc>
          <w:tcPr>
            <w:tcW w:w="1312" w:type="dxa"/>
            <w:vMerge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5</w:t>
            </w:r>
            <w:proofErr w:type="gramStart"/>
            <w:r>
              <w:t xml:space="preserve"> :</w:t>
            </w:r>
            <w:proofErr w:type="gramEnd"/>
            <w:r>
              <w:t xml:space="preserve"> 10</w: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i/>
              </w:rPr>
            </w:pPr>
            <w:r>
              <w:t>0,5</w:t>
            </w:r>
            <w:proofErr w:type="gramStart"/>
            <w:r>
              <w:t xml:space="preserve"> :</w:t>
            </w:r>
            <w:proofErr w:type="gramEnd"/>
            <w:r>
              <w:t xml:space="preserve"> 0,2 (30:</w:t>
            </w:r>
            <w:r>
              <w:rPr>
                <w:i/>
              </w:rPr>
              <w:t>12)</w:t>
            </w:r>
          </w:p>
        </w:tc>
        <w:tc>
          <w:tcPr>
            <w:tcW w:w="1312" w:type="dxa"/>
            <w:vMerge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25</w:t>
            </w:r>
            <w:proofErr w:type="gramStart"/>
            <w:r>
              <w:t xml:space="preserve"> :</w:t>
            </w:r>
            <w:proofErr w:type="gramEnd"/>
            <w:r>
              <w:t xml:space="preserve"> 100</w:t>
            </w:r>
          </w:p>
        </w:tc>
      </w:tr>
      <w:tr w:rsidR="001646D8" w:rsidTr="001646D8">
        <w:tc>
          <w:tcPr>
            <w:tcW w:w="1762" w:type="dxa"/>
          </w:tcPr>
          <w:p w:rsidR="001646D8" w:rsidRP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  <w:rPr>
                <w:i/>
              </w:rPr>
            </w:pPr>
            <w:r>
              <w:t>2</w:t>
            </w:r>
            <w:proofErr w:type="gramStart"/>
            <w:r>
              <w:t xml:space="preserve"> :</w:t>
            </w:r>
            <w:proofErr w:type="gramEnd"/>
            <w:r>
              <w:t xml:space="preserve"> 8 (</w:t>
            </w:r>
            <w:r>
              <w:rPr>
                <w:i/>
              </w:rPr>
              <w:t>25:100)</w:t>
            </w:r>
          </w:p>
        </w:tc>
        <w:tc>
          <w:tcPr>
            <w:tcW w:w="1312" w:type="dxa"/>
            <w:vMerge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1646D8" w:rsidRDefault="001646D8" w:rsidP="009045A5">
            <w:pPr>
              <w:pStyle w:val="a7"/>
              <w:spacing w:before="240" w:after="240" w:line="360" w:lineRule="auto"/>
              <w:ind w:left="0"/>
              <w:jc w:val="both"/>
            </w:pPr>
            <w:r>
              <w:t>30</w:t>
            </w:r>
            <w:proofErr w:type="gramStart"/>
            <w:r>
              <w:t xml:space="preserve"> :</w:t>
            </w:r>
            <w:proofErr w:type="gramEnd"/>
            <w:r>
              <w:t xml:space="preserve"> 12</w:t>
            </w:r>
          </w:p>
        </w:tc>
      </w:tr>
    </w:tbl>
    <w:p w:rsidR="001646D8" w:rsidRDefault="001646D8" w:rsidP="009045A5">
      <w:pPr>
        <w:spacing w:before="240" w:after="240" w:line="360" w:lineRule="auto"/>
        <w:jc w:val="both"/>
        <w:sectPr w:rsidR="001646D8" w:rsidSect="001646D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6D47" w:rsidRDefault="00F16D47" w:rsidP="009045A5">
      <w:pPr>
        <w:spacing w:before="240" w:after="240" w:line="360" w:lineRule="auto"/>
        <w:jc w:val="both"/>
      </w:pPr>
    </w:p>
    <w:p w:rsidR="00142AAA" w:rsidRPr="00142AAA" w:rsidRDefault="00142AAA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Физминутка</w:t>
      </w:r>
      <w:proofErr w:type="spellEnd"/>
      <w:r>
        <w:rPr>
          <w:b/>
          <w:lang w:val="en-US"/>
        </w:rPr>
        <w:t>.</w:t>
      </w:r>
      <w:r w:rsidR="00DC0F44">
        <w:rPr>
          <w:b/>
        </w:rPr>
        <w:t xml:space="preserve"> </w:t>
      </w:r>
      <w:r w:rsidR="00960645">
        <w:rPr>
          <w:b/>
          <w:i/>
        </w:rPr>
        <w:t>(1</w:t>
      </w:r>
      <w:r w:rsidR="00DC0F44">
        <w:rPr>
          <w:b/>
          <w:i/>
        </w:rPr>
        <w:t xml:space="preserve"> мин)</w:t>
      </w:r>
    </w:p>
    <w:p w:rsidR="00FC4451" w:rsidRDefault="003F07A7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rPr>
          <w:b/>
        </w:rPr>
        <w:t>Включение в систему знаний и повторение.</w:t>
      </w:r>
    </w:p>
    <w:p w:rsidR="003F07A7" w:rsidRPr="00305A20" w:rsidRDefault="003F07A7" w:rsidP="009045A5">
      <w:pPr>
        <w:pStyle w:val="a7"/>
        <w:spacing w:before="240" w:after="240" w:line="360" w:lineRule="auto"/>
        <w:ind w:left="1440"/>
        <w:jc w:val="both"/>
        <w:rPr>
          <w:i/>
        </w:rPr>
      </w:pPr>
      <w:r>
        <w:t>с. 126 №768 (а, б)</w:t>
      </w:r>
      <w:r w:rsidR="00305A20">
        <w:t xml:space="preserve"> (</w:t>
      </w:r>
      <w:r w:rsidR="00305A20">
        <w:rPr>
          <w:i/>
        </w:rPr>
        <w:t>За каждый правильный ответ 1 балл)</w:t>
      </w:r>
    </w:p>
    <w:p w:rsidR="003F07A7" w:rsidRDefault="003F07A7" w:rsidP="009045A5">
      <w:pPr>
        <w:pStyle w:val="a7"/>
        <w:spacing w:before="240" w:after="240" w:line="360" w:lineRule="auto"/>
        <w:ind w:left="1440"/>
        <w:jc w:val="both"/>
      </w:pPr>
      <w:r>
        <w:t>а) 1,5 м</w:t>
      </w:r>
      <w:proofErr w:type="gramStart"/>
      <w:r>
        <w:t xml:space="preserve"> :</w:t>
      </w:r>
      <w:proofErr w:type="gramEnd"/>
      <w:r>
        <w:t xml:space="preserve"> 30 см = 150 см : 30 см = 5</w:t>
      </w:r>
    </w:p>
    <w:p w:rsidR="003F07A7" w:rsidRDefault="003F07A7" w:rsidP="009045A5">
      <w:pPr>
        <w:pStyle w:val="a7"/>
        <w:spacing w:before="240" w:after="240" w:line="360" w:lineRule="auto"/>
        <w:ind w:left="1440"/>
        <w:jc w:val="both"/>
      </w:pPr>
      <w:r>
        <w:t>б) 1 кг</w:t>
      </w:r>
      <w:proofErr w:type="gramStart"/>
      <w:r>
        <w:t xml:space="preserve"> :</w:t>
      </w:r>
      <w:proofErr w:type="gramEnd"/>
      <w:r>
        <w:t xml:space="preserve"> 250 г = 1000 г : 250 г = 4</w:t>
      </w:r>
    </w:p>
    <w:p w:rsidR="003F07A7" w:rsidRDefault="003F07A7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rPr>
          <w:b/>
        </w:rPr>
        <w:t>Самостоятельная работа (по уровням).</w:t>
      </w:r>
      <w:r w:rsidR="00142AAA">
        <w:rPr>
          <w:b/>
        </w:rPr>
        <w:t xml:space="preserve"> </w:t>
      </w:r>
      <w:r w:rsidR="00142AAA">
        <w:rPr>
          <w:b/>
          <w:i/>
        </w:rPr>
        <w:t>(</w:t>
      </w:r>
      <w:r w:rsidR="00DC0F44">
        <w:rPr>
          <w:b/>
          <w:i/>
        </w:rPr>
        <w:t>5 мин)</w:t>
      </w:r>
    </w:p>
    <w:tbl>
      <w:tblPr>
        <w:tblStyle w:val="a8"/>
        <w:tblW w:w="0" w:type="auto"/>
        <w:jc w:val="center"/>
        <w:tblInd w:w="1440" w:type="dxa"/>
        <w:tblLook w:val="04A0"/>
      </w:tblPr>
      <w:tblGrid>
        <w:gridCol w:w="3080"/>
        <w:gridCol w:w="3081"/>
        <w:gridCol w:w="3081"/>
      </w:tblGrid>
      <w:tr w:rsidR="00CE1FBA" w:rsidTr="00142AAA">
        <w:trPr>
          <w:jc w:val="center"/>
        </w:trPr>
        <w:tc>
          <w:tcPr>
            <w:tcW w:w="3080" w:type="dxa"/>
          </w:tcPr>
          <w:p w:rsidR="00CE1FBA" w:rsidRDefault="00305A20" w:rsidP="009045A5"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</w:rPr>
              <w:t>1 уровень (на «5</w:t>
            </w:r>
            <w:r w:rsidR="00CE1FBA" w:rsidRPr="00CE1FBA">
              <w:rPr>
                <w:b/>
              </w:rPr>
              <w:t>»)</w:t>
            </w:r>
            <w:r>
              <w:rPr>
                <w:b/>
              </w:rPr>
              <w:t xml:space="preserve">: </w:t>
            </w:r>
            <w:r>
              <w:t>(</w:t>
            </w:r>
            <w:r>
              <w:rPr>
                <w:i/>
              </w:rPr>
              <w:t>За каждый правильный ответ 3 балла)</w:t>
            </w:r>
          </w:p>
          <w:p w:rsidR="00CE1FBA" w:rsidRDefault="00CE1FBA" w:rsidP="009045A5">
            <w:pPr>
              <w:spacing w:before="240" w:after="240"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Решите уравнение:</w:t>
            </w:r>
          </w:p>
          <w:p w:rsidR="005369EA" w:rsidRPr="00960645" w:rsidRDefault="005369EA" w:rsidP="009045A5">
            <w:pPr>
              <w:spacing w:before="240" w:after="240" w:line="360" w:lineRule="auto"/>
              <w:jc w:val="both"/>
              <w:rPr>
                <w:b/>
                <w:i/>
              </w:rPr>
            </w:pPr>
            <w:r w:rsidRPr="00CE1FBA">
              <w:rPr>
                <w:position w:val="-24"/>
                <w:sz w:val="24"/>
                <w:szCs w:val="24"/>
              </w:rPr>
              <w:object w:dxaOrig="1340" w:dyaOrig="620">
                <v:shape id="_x0000_i1048" type="#_x0000_t75" style="width:66.75pt;height:30.75pt" o:ole="">
                  <v:imagedata r:id="rId53" o:title=""/>
                </v:shape>
                <o:OLEObject Type="Embed" ProgID="Equation.3" ShapeID="_x0000_i1048" DrawAspect="Content" ObjectID="_1512232884" r:id="rId54"/>
              </w:object>
            </w:r>
          </w:p>
        </w:tc>
        <w:tc>
          <w:tcPr>
            <w:tcW w:w="3081" w:type="dxa"/>
          </w:tcPr>
          <w:p w:rsidR="00CE1FBA" w:rsidRDefault="00CE1FBA" w:rsidP="009045A5"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E1FBA">
              <w:rPr>
                <w:b/>
              </w:rPr>
              <w:t xml:space="preserve"> уровень (на «</w:t>
            </w:r>
            <w:r>
              <w:rPr>
                <w:b/>
              </w:rPr>
              <w:t>4</w:t>
            </w:r>
            <w:r w:rsidRPr="00CE1FBA">
              <w:rPr>
                <w:b/>
              </w:rPr>
              <w:t>»)</w:t>
            </w:r>
            <w:r w:rsidR="00305A20">
              <w:rPr>
                <w:b/>
              </w:rPr>
              <w:t xml:space="preserve">: </w:t>
            </w:r>
            <w:r w:rsidR="00305A20">
              <w:t>(</w:t>
            </w:r>
            <w:r w:rsidR="00305A20">
              <w:rPr>
                <w:i/>
              </w:rPr>
              <w:t>За каждый правильный ответ 2 балла)</w:t>
            </w:r>
          </w:p>
          <w:p w:rsidR="005369EA" w:rsidRDefault="00CE1FBA" w:rsidP="009045A5">
            <w:pPr>
              <w:spacing w:before="240" w:after="240"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Решите уравнение:</w:t>
            </w:r>
          </w:p>
          <w:p w:rsidR="00CE1FBA" w:rsidRPr="00142AAA" w:rsidRDefault="005369EA" w:rsidP="009045A5">
            <w:pPr>
              <w:tabs>
                <w:tab w:val="left" w:pos="1635"/>
              </w:tabs>
              <w:spacing w:before="240" w:after="240" w:line="360" w:lineRule="auto"/>
              <w:jc w:val="both"/>
            </w:pPr>
            <w:r w:rsidRPr="00142AAA">
              <w:rPr>
                <w:position w:val="-6"/>
                <w:sz w:val="24"/>
                <w:szCs w:val="24"/>
              </w:rPr>
              <w:object w:dxaOrig="1320" w:dyaOrig="279">
                <v:shape id="_x0000_i1049" type="#_x0000_t75" style="width:66pt;height:14.25pt" o:ole="">
                  <v:imagedata r:id="rId55" o:title=""/>
                </v:shape>
                <o:OLEObject Type="Embed" ProgID="Equation.3" ShapeID="_x0000_i1049" DrawAspect="Content" ObjectID="_1512232885" r:id="rId56"/>
              </w:object>
            </w:r>
          </w:p>
        </w:tc>
        <w:tc>
          <w:tcPr>
            <w:tcW w:w="3081" w:type="dxa"/>
          </w:tcPr>
          <w:p w:rsidR="00CE1FBA" w:rsidRDefault="00CE1FBA" w:rsidP="009045A5">
            <w:pPr>
              <w:spacing w:before="240" w:after="240"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E1FBA">
              <w:rPr>
                <w:b/>
              </w:rPr>
              <w:t xml:space="preserve"> уровень (на «</w:t>
            </w:r>
            <w:r>
              <w:rPr>
                <w:b/>
              </w:rPr>
              <w:t>3</w:t>
            </w:r>
            <w:r w:rsidRPr="00CE1FBA">
              <w:rPr>
                <w:b/>
              </w:rPr>
              <w:t>»)</w:t>
            </w:r>
            <w:r w:rsidR="00305A20">
              <w:rPr>
                <w:b/>
              </w:rPr>
              <w:t xml:space="preserve">: </w:t>
            </w:r>
            <w:r w:rsidR="00305A20">
              <w:t>(</w:t>
            </w:r>
            <w:r w:rsidR="00305A20">
              <w:rPr>
                <w:i/>
              </w:rPr>
              <w:t>За каждый правильный ответ 1 балл)</w:t>
            </w:r>
          </w:p>
          <w:p w:rsidR="00CE1FBA" w:rsidRDefault="00CE1FBA" w:rsidP="009045A5">
            <w:pPr>
              <w:spacing w:before="240" w:after="240"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Решите уравнение:</w:t>
            </w:r>
          </w:p>
          <w:p w:rsidR="00CE1FBA" w:rsidRDefault="005369EA" w:rsidP="009045A5">
            <w:pPr>
              <w:pStyle w:val="a7"/>
              <w:spacing w:before="240" w:after="240" w:line="360" w:lineRule="auto"/>
              <w:ind w:left="0"/>
              <w:jc w:val="both"/>
              <w:rPr>
                <w:b/>
              </w:rPr>
            </w:pPr>
            <w:r>
              <w:t>3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  <w:r w:rsidRPr="00CB46B4">
              <w:t xml:space="preserve"> = 2 : 4</w:t>
            </w:r>
          </w:p>
        </w:tc>
      </w:tr>
    </w:tbl>
    <w:p w:rsidR="0004180B" w:rsidRDefault="0004180B" w:rsidP="0004180B">
      <w:pPr>
        <w:pStyle w:val="a7"/>
        <w:spacing w:before="240" w:after="240" w:line="360" w:lineRule="auto"/>
        <w:ind w:left="1440"/>
        <w:jc w:val="both"/>
        <w:rPr>
          <w:b/>
        </w:rPr>
      </w:pPr>
    </w:p>
    <w:p w:rsidR="00CE1FBA" w:rsidRDefault="005369EA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rPr>
          <w:b/>
        </w:rPr>
        <w:lastRenderedPageBreak/>
        <w:t xml:space="preserve">Подведение итогов. </w:t>
      </w:r>
      <w:r w:rsidR="00305A20">
        <w:rPr>
          <w:b/>
        </w:rPr>
        <w:t>Подсчет баллов, выставление оцен</w:t>
      </w:r>
      <w:r>
        <w:rPr>
          <w:b/>
        </w:rPr>
        <w:t>ок.</w:t>
      </w:r>
    </w:p>
    <w:p w:rsidR="00305A20" w:rsidRPr="00305A20" w:rsidRDefault="00305A20" w:rsidP="00305A20">
      <w:pPr>
        <w:pStyle w:val="a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305A20">
        <w:rPr>
          <w:b/>
          <w:i/>
        </w:rPr>
        <w:t>Оценка:</w:t>
      </w:r>
    </w:p>
    <w:p w:rsidR="00305A20" w:rsidRPr="00305A20" w:rsidRDefault="00305A20" w:rsidP="00305A20">
      <w:pPr>
        <w:pStyle w:val="ab"/>
        <w:shd w:val="clear" w:color="auto" w:fill="FFFFFF"/>
        <w:spacing w:before="0" w:beforeAutospacing="0" w:after="0" w:afterAutospacing="0"/>
        <w:jc w:val="both"/>
      </w:pPr>
      <w:r w:rsidRPr="00305A20">
        <w:t xml:space="preserve">Количество баллов </w:t>
      </w:r>
      <w:proofErr w:type="spellStart"/>
      <w:r w:rsidRPr="00305A20">
        <w:t>n</w:t>
      </w:r>
      <w:proofErr w:type="spellEnd"/>
      <w:r w:rsidRPr="00305A20">
        <w:t xml:space="preserve"> &gt; 20 оценка «5»</w:t>
      </w:r>
    </w:p>
    <w:p w:rsidR="00305A20" w:rsidRPr="00305A20" w:rsidRDefault="00305A20" w:rsidP="00305A20">
      <w:pPr>
        <w:pStyle w:val="ab"/>
        <w:shd w:val="clear" w:color="auto" w:fill="FFFFFF"/>
        <w:spacing w:before="0" w:beforeAutospacing="0" w:after="0" w:afterAutospacing="0"/>
        <w:jc w:val="both"/>
      </w:pPr>
      <w:r w:rsidRPr="00305A20">
        <w:t xml:space="preserve">Количество баллов 12 &lt; </w:t>
      </w:r>
      <w:proofErr w:type="spellStart"/>
      <w:r w:rsidRPr="00305A20">
        <w:t>n</w:t>
      </w:r>
      <w:proofErr w:type="spellEnd"/>
      <w:r w:rsidRPr="00305A20">
        <w:t xml:space="preserve"> &lt; 19 оценка»4»</w:t>
      </w:r>
    </w:p>
    <w:p w:rsidR="00305A20" w:rsidRPr="00305A20" w:rsidRDefault="00305A20" w:rsidP="00305A20">
      <w:pPr>
        <w:pStyle w:val="ab"/>
        <w:shd w:val="clear" w:color="auto" w:fill="FFFFFF"/>
        <w:spacing w:before="0" w:beforeAutospacing="0" w:after="0" w:afterAutospacing="0"/>
        <w:jc w:val="both"/>
      </w:pPr>
      <w:r w:rsidRPr="00305A20">
        <w:t xml:space="preserve">Количество баллов 5 &lt; </w:t>
      </w:r>
      <w:proofErr w:type="spellStart"/>
      <w:r w:rsidRPr="00305A20">
        <w:t>n</w:t>
      </w:r>
      <w:proofErr w:type="spellEnd"/>
      <w:r w:rsidRPr="00305A20">
        <w:t xml:space="preserve"> &gt; 11 оценка «3»</w:t>
      </w:r>
    </w:p>
    <w:p w:rsidR="00305A20" w:rsidRPr="00305A20" w:rsidRDefault="00305A20" w:rsidP="00305A20">
      <w:pPr>
        <w:pStyle w:val="ab"/>
        <w:shd w:val="clear" w:color="auto" w:fill="FFFFFF"/>
        <w:spacing w:before="0" w:beforeAutospacing="0" w:after="0" w:afterAutospacing="0"/>
        <w:jc w:val="both"/>
      </w:pPr>
      <w:r w:rsidRPr="00305A20">
        <w:t xml:space="preserve">Количество баллов </w:t>
      </w:r>
      <w:proofErr w:type="spellStart"/>
      <w:r w:rsidRPr="00305A20">
        <w:t>n</w:t>
      </w:r>
      <w:proofErr w:type="spellEnd"/>
      <w:r w:rsidRPr="00305A20">
        <w:t xml:space="preserve"> &lt; 4 оценка «2»</w:t>
      </w:r>
    </w:p>
    <w:p w:rsidR="009045A5" w:rsidRDefault="009045A5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</w:rPr>
      </w:pPr>
      <w:r>
        <w:rPr>
          <w:b/>
        </w:rPr>
        <w:t>Рефлексия.</w:t>
      </w:r>
    </w:p>
    <w:p w:rsidR="00305A20" w:rsidRPr="0004180B" w:rsidRDefault="00305A20" w:rsidP="00305A20">
      <w:pPr>
        <w:spacing w:before="240" w:after="240" w:line="360" w:lineRule="auto"/>
        <w:jc w:val="both"/>
        <w:rPr>
          <w:i/>
        </w:rPr>
      </w:pPr>
      <w:r w:rsidRPr="0004180B">
        <w:t xml:space="preserve">- Понравился ли вам урок? Для этого возьмите </w:t>
      </w:r>
      <w:proofErr w:type="spellStart"/>
      <w:r w:rsidRPr="0004180B">
        <w:t>стикер</w:t>
      </w:r>
      <w:proofErr w:type="spellEnd"/>
      <w:r w:rsidRPr="0004180B">
        <w:t xml:space="preserve"> розовый</w:t>
      </w:r>
      <w:r w:rsidR="0004180B" w:rsidRPr="0004180B">
        <w:t xml:space="preserve">, если вам урок понравился, а если урок не понравился, возьмите зеленый </w:t>
      </w:r>
      <w:proofErr w:type="spellStart"/>
      <w:r w:rsidR="0004180B" w:rsidRPr="0004180B">
        <w:t>стикер</w:t>
      </w:r>
      <w:proofErr w:type="spellEnd"/>
      <w:r w:rsidR="0004180B" w:rsidRPr="0004180B">
        <w:t xml:space="preserve">. А теперь </w:t>
      </w:r>
      <w:proofErr w:type="gramStart"/>
      <w:r w:rsidR="0004180B" w:rsidRPr="0004180B">
        <w:t>посмотрите</w:t>
      </w:r>
      <w:proofErr w:type="gramEnd"/>
      <w:r w:rsidR="0004180B" w:rsidRPr="0004180B">
        <w:t xml:space="preserve"> что у нас получилось? </w:t>
      </w:r>
      <w:r w:rsidR="0004180B" w:rsidRPr="0004180B">
        <w:rPr>
          <w:i/>
        </w:rPr>
        <w:t>(Отношение)</w:t>
      </w:r>
    </w:p>
    <w:p w:rsidR="009045A5" w:rsidRPr="00BB34C2" w:rsidRDefault="009045A5" w:rsidP="009045A5">
      <w:pPr>
        <w:pStyle w:val="a7"/>
        <w:numPr>
          <w:ilvl w:val="0"/>
          <w:numId w:val="3"/>
        </w:numPr>
        <w:spacing w:before="240" w:after="240" w:line="360" w:lineRule="auto"/>
        <w:jc w:val="both"/>
        <w:rPr>
          <w:b/>
          <w:lang w:val="en-US"/>
        </w:rPr>
      </w:pPr>
      <w:r>
        <w:rPr>
          <w:b/>
        </w:rPr>
        <w:t>Домашнее задание.</w:t>
      </w:r>
    </w:p>
    <w:p w:rsidR="00BB34C2" w:rsidRPr="00BB34C2" w:rsidRDefault="00BB34C2" w:rsidP="00BB34C2">
      <w:pPr>
        <w:spacing w:before="240" w:after="240" w:line="360" w:lineRule="auto"/>
        <w:jc w:val="both"/>
      </w:pPr>
      <w:r>
        <w:t>Творческое задание: найти историческую информацию о пропорции.</w:t>
      </w:r>
    </w:p>
    <w:p w:rsidR="003F07A7" w:rsidRPr="003F07A7" w:rsidRDefault="003F07A7" w:rsidP="009045A5">
      <w:pPr>
        <w:pStyle w:val="a7"/>
        <w:spacing w:before="240" w:after="240" w:line="360" w:lineRule="auto"/>
        <w:ind w:left="1440"/>
        <w:jc w:val="both"/>
        <w:rPr>
          <w:b/>
        </w:rPr>
      </w:pPr>
    </w:p>
    <w:p w:rsidR="00C30369" w:rsidRPr="00C30369" w:rsidRDefault="00C30369" w:rsidP="009045A5">
      <w:pPr>
        <w:spacing w:before="240" w:after="240" w:line="360" w:lineRule="auto"/>
        <w:jc w:val="both"/>
        <w:rPr>
          <w:b/>
        </w:rPr>
      </w:pPr>
    </w:p>
    <w:p w:rsidR="001F7670" w:rsidRPr="001F7670" w:rsidRDefault="001F7670" w:rsidP="009045A5">
      <w:pPr>
        <w:spacing w:line="360" w:lineRule="auto"/>
        <w:rPr>
          <w:b/>
        </w:rPr>
      </w:pPr>
    </w:p>
    <w:p w:rsidR="00607DB8" w:rsidRPr="00DE6E32" w:rsidRDefault="00607DB8" w:rsidP="009045A5">
      <w:pPr>
        <w:spacing w:line="360" w:lineRule="auto"/>
      </w:pPr>
    </w:p>
    <w:p w:rsidR="00DC674C" w:rsidRPr="00DC674C" w:rsidRDefault="00DC674C" w:rsidP="009045A5">
      <w:pPr>
        <w:shd w:val="clear" w:color="auto" w:fill="FFFFFF"/>
        <w:spacing w:line="360" w:lineRule="auto"/>
        <w:rPr>
          <w:b/>
        </w:rPr>
      </w:pPr>
    </w:p>
    <w:p w:rsidR="00B81251" w:rsidRPr="005B7B62" w:rsidRDefault="008376BF" w:rsidP="009045A5">
      <w:pPr>
        <w:shd w:val="clear" w:color="auto" w:fill="FFFFFF"/>
        <w:spacing w:line="360" w:lineRule="auto"/>
        <w:rPr>
          <w:b/>
        </w:rPr>
      </w:pPr>
      <w:r>
        <w:tab/>
      </w:r>
      <w:r>
        <w:tab/>
      </w:r>
    </w:p>
    <w:p w:rsidR="00B81251" w:rsidRPr="00A44CCA" w:rsidRDefault="00B81251" w:rsidP="009045A5">
      <w:pPr>
        <w:spacing w:line="360" w:lineRule="auto"/>
        <w:ind w:left="1985" w:hanging="1985"/>
      </w:pPr>
    </w:p>
    <w:p w:rsidR="008A5F64" w:rsidRPr="00451161" w:rsidRDefault="008A5F64" w:rsidP="009045A5">
      <w:pPr>
        <w:spacing w:line="360" w:lineRule="auto"/>
      </w:pPr>
    </w:p>
    <w:sectPr w:rsidR="008A5F64" w:rsidRPr="00451161" w:rsidSect="001646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42" w:rsidRDefault="003F7142" w:rsidP="00451161">
      <w:r>
        <w:separator/>
      </w:r>
    </w:p>
  </w:endnote>
  <w:endnote w:type="continuationSeparator" w:id="0">
    <w:p w:rsidR="003F7142" w:rsidRDefault="003F7142" w:rsidP="0045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42" w:rsidRDefault="003F7142" w:rsidP="00451161">
      <w:r>
        <w:separator/>
      </w:r>
    </w:p>
  </w:footnote>
  <w:footnote w:type="continuationSeparator" w:id="0">
    <w:p w:rsidR="003F7142" w:rsidRDefault="003F7142" w:rsidP="0045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61" w:rsidRDefault="00451161" w:rsidP="00BB34C2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Токмакова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Анастасия Николаевна</w:t>
    </w:r>
  </w:p>
  <w:p w:rsidR="00451161" w:rsidRDefault="00451161" w:rsidP="00BB34C2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Учитель математики</w:t>
    </w:r>
  </w:p>
  <w:p w:rsidR="00451161" w:rsidRPr="00451161" w:rsidRDefault="00451161" w:rsidP="00BB34C2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МБОУ-Орменская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СОШ им. Н.Н.Денисова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ECA"/>
    <w:multiLevelType w:val="hybridMultilevel"/>
    <w:tmpl w:val="D7463FC6"/>
    <w:lvl w:ilvl="0" w:tplc="A888D99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EEE"/>
    <w:multiLevelType w:val="hybridMultilevel"/>
    <w:tmpl w:val="E370EEC2"/>
    <w:lvl w:ilvl="0" w:tplc="487063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55E4A"/>
    <w:multiLevelType w:val="hybridMultilevel"/>
    <w:tmpl w:val="A27A9280"/>
    <w:lvl w:ilvl="0" w:tplc="C054EA9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766B"/>
    <w:multiLevelType w:val="hybridMultilevel"/>
    <w:tmpl w:val="96CC9C5A"/>
    <w:lvl w:ilvl="0" w:tplc="E8E2BD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E0C74"/>
    <w:multiLevelType w:val="hybridMultilevel"/>
    <w:tmpl w:val="D74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0F42"/>
    <w:multiLevelType w:val="hybridMultilevel"/>
    <w:tmpl w:val="034CF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D4CC1"/>
    <w:multiLevelType w:val="hybridMultilevel"/>
    <w:tmpl w:val="958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72BB3"/>
    <w:multiLevelType w:val="hybridMultilevel"/>
    <w:tmpl w:val="E5383D0A"/>
    <w:lvl w:ilvl="0" w:tplc="1B085CA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57B9C"/>
    <w:multiLevelType w:val="hybridMultilevel"/>
    <w:tmpl w:val="B7A6E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407A7"/>
    <w:multiLevelType w:val="hybridMultilevel"/>
    <w:tmpl w:val="A07C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161"/>
    <w:rsid w:val="0004180B"/>
    <w:rsid w:val="000A5B4E"/>
    <w:rsid w:val="000E37D9"/>
    <w:rsid w:val="00142AAA"/>
    <w:rsid w:val="00150177"/>
    <w:rsid w:val="001646D8"/>
    <w:rsid w:val="001F7670"/>
    <w:rsid w:val="002D50A8"/>
    <w:rsid w:val="00305A20"/>
    <w:rsid w:val="003D2370"/>
    <w:rsid w:val="003F07A7"/>
    <w:rsid w:val="003F7142"/>
    <w:rsid w:val="0040038C"/>
    <w:rsid w:val="00451161"/>
    <w:rsid w:val="004876F6"/>
    <w:rsid w:val="004C34DF"/>
    <w:rsid w:val="005369EA"/>
    <w:rsid w:val="005B52E0"/>
    <w:rsid w:val="005B7B62"/>
    <w:rsid w:val="00607DB8"/>
    <w:rsid w:val="006B011F"/>
    <w:rsid w:val="008376BF"/>
    <w:rsid w:val="00884BA3"/>
    <w:rsid w:val="008A5F64"/>
    <w:rsid w:val="009045A5"/>
    <w:rsid w:val="00927E92"/>
    <w:rsid w:val="00960645"/>
    <w:rsid w:val="009B3443"/>
    <w:rsid w:val="00A44CCA"/>
    <w:rsid w:val="00A919E9"/>
    <w:rsid w:val="00B81251"/>
    <w:rsid w:val="00B91165"/>
    <w:rsid w:val="00BB34C2"/>
    <w:rsid w:val="00C30369"/>
    <w:rsid w:val="00CE1FBA"/>
    <w:rsid w:val="00CF5AC6"/>
    <w:rsid w:val="00D1343C"/>
    <w:rsid w:val="00DC0F44"/>
    <w:rsid w:val="00DC674C"/>
    <w:rsid w:val="00E51041"/>
    <w:rsid w:val="00F038AB"/>
    <w:rsid w:val="00F1051A"/>
    <w:rsid w:val="00F16D47"/>
    <w:rsid w:val="00F530BA"/>
    <w:rsid w:val="00F70BEF"/>
    <w:rsid w:val="00FA0755"/>
    <w:rsid w:val="00FC4451"/>
    <w:rsid w:val="00FE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1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1161"/>
  </w:style>
  <w:style w:type="paragraph" w:styleId="a5">
    <w:name w:val="footer"/>
    <w:basedOn w:val="a"/>
    <w:link w:val="a6"/>
    <w:uiPriority w:val="99"/>
    <w:semiHidden/>
    <w:unhideWhenUsed/>
    <w:rsid w:val="004511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51161"/>
  </w:style>
  <w:style w:type="paragraph" w:styleId="a7">
    <w:name w:val="List Paragraph"/>
    <w:basedOn w:val="a"/>
    <w:uiPriority w:val="34"/>
    <w:qFormat/>
    <w:rsid w:val="00B81251"/>
    <w:pPr>
      <w:ind w:left="720"/>
      <w:contextualSpacing/>
    </w:pPr>
  </w:style>
  <w:style w:type="table" w:styleId="a8">
    <w:name w:val="Table Grid"/>
    <w:basedOn w:val="a1"/>
    <w:uiPriority w:val="59"/>
    <w:rsid w:val="005B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B34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4C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05A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cp:lastPrinted>2015-12-21T15:24:00Z</cp:lastPrinted>
  <dcterms:created xsi:type="dcterms:W3CDTF">2015-12-17T16:51:00Z</dcterms:created>
  <dcterms:modified xsi:type="dcterms:W3CDTF">2015-12-21T16:53:00Z</dcterms:modified>
</cp:coreProperties>
</file>