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13" w:rsidRDefault="00A93D13" w:rsidP="004B1A25">
      <w:pPr>
        <w:shd w:val="clear" w:color="auto" w:fill="FFFFFF"/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:rsidR="00A93D13" w:rsidRDefault="00A93D13" w:rsidP="004B1A25">
      <w:pPr>
        <w:shd w:val="clear" w:color="auto" w:fill="FFFFFF"/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«КАЛЕЙДОСКОП ТВОРЧЕСТВА»</w:t>
      </w:r>
    </w:p>
    <w:p w:rsidR="00645230" w:rsidRDefault="00645230" w:rsidP="00645230">
      <w:pPr>
        <w:shd w:val="clear" w:color="auto" w:fill="FFFFFF"/>
        <w:spacing w:line="240" w:lineRule="auto"/>
        <w:ind w:right="36"/>
        <w:rPr>
          <w:rFonts w:ascii="Times New Roman" w:hAnsi="Times New Roman" w:cs="Times New Roman"/>
          <w:sz w:val="28"/>
          <w:szCs w:val="28"/>
          <w:lang w:val="ru-RU"/>
        </w:rPr>
      </w:pPr>
    </w:p>
    <w:p w:rsidR="00645230" w:rsidRPr="00645230" w:rsidRDefault="00645230" w:rsidP="00645230">
      <w:pPr>
        <w:shd w:val="clear" w:color="auto" w:fill="FFFFFF"/>
        <w:spacing w:line="240" w:lineRule="auto"/>
        <w:ind w:right="36"/>
        <w:rPr>
          <w:rFonts w:ascii="Times New Roman" w:hAnsi="Times New Roman" w:cs="Times New Roman"/>
          <w:sz w:val="28"/>
          <w:szCs w:val="28"/>
          <w:lang w:val="ru-RU"/>
        </w:rPr>
      </w:pPr>
      <w:r w:rsidRPr="00645230">
        <w:rPr>
          <w:rFonts w:ascii="Times New Roman" w:hAnsi="Times New Roman" w:cs="Times New Roman"/>
          <w:sz w:val="28"/>
          <w:szCs w:val="28"/>
          <w:lang w:val="ru-RU"/>
        </w:rPr>
        <w:t>Автор: педагог дополнительного образования Папырина Н.В.</w:t>
      </w:r>
    </w:p>
    <w:p w:rsidR="00645230" w:rsidRDefault="00645230" w:rsidP="00645230">
      <w:pPr>
        <w:shd w:val="clear" w:color="auto" w:fill="FFFFFF"/>
        <w:spacing w:line="240" w:lineRule="auto"/>
        <w:ind w:right="36"/>
        <w:rPr>
          <w:rFonts w:ascii="Times New Roman" w:hAnsi="Times New Roman" w:cs="Times New Roman"/>
          <w:sz w:val="28"/>
          <w:szCs w:val="28"/>
          <w:lang w:val="ru-RU"/>
        </w:rPr>
      </w:pPr>
      <w:r w:rsidRPr="00645230">
        <w:rPr>
          <w:rFonts w:ascii="Times New Roman" w:hAnsi="Times New Roman" w:cs="Times New Roman"/>
          <w:sz w:val="28"/>
          <w:szCs w:val="28"/>
          <w:lang w:val="ru-RU"/>
        </w:rPr>
        <w:t>Направленность: художественная</w:t>
      </w:r>
    </w:p>
    <w:p w:rsidR="00645230" w:rsidRDefault="00645230" w:rsidP="00645230">
      <w:pPr>
        <w:shd w:val="clear" w:color="auto" w:fill="FFFFFF"/>
        <w:spacing w:line="240" w:lineRule="auto"/>
        <w:ind w:right="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Возраст: 7 – 11 лет</w:t>
      </w:r>
    </w:p>
    <w:p w:rsidR="00645230" w:rsidRPr="00645230" w:rsidRDefault="00645230" w:rsidP="00645230">
      <w:pPr>
        <w:shd w:val="clear" w:color="auto" w:fill="FFFFFF"/>
        <w:spacing w:line="240" w:lineRule="auto"/>
        <w:ind w:right="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реализации: 3 года</w:t>
      </w:r>
    </w:p>
    <w:p w:rsidR="00645230" w:rsidRDefault="00645230" w:rsidP="004B1A25">
      <w:pPr>
        <w:shd w:val="clear" w:color="auto" w:fill="FFFFFF"/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82D" w:rsidRPr="00D73742" w:rsidRDefault="0051682D" w:rsidP="004B1A25">
      <w:pPr>
        <w:shd w:val="clear" w:color="auto" w:fill="FFFFFF"/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51682D" w:rsidRPr="00D73742" w:rsidRDefault="0051682D" w:rsidP="0051682D">
      <w:pPr>
        <w:shd w:val="clear" w:color="auto" w:fill="FFFFFF"/>
        <w:spacing w:before="31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О значении искусства в жизни людей прекрасно сказал Н.К.Рерих в своем очерке «Врата в будущее»: «Искусство объединит человечество. Искусство едино и нераздельно, искусство имеет много ветвей, но корень один. Искусство для всех. Каждый чувствует истину красоты». Платон говорил, что: «...от красивых образов мы перейдем к красивым мыслям, от красивых мыслей мы перейдем к красивой жизни, от красивой жизни — к АБСОЛЮТНОЙ КРАСОТЕ».</w:t>
      </w:r>
    </w:p>
    <w:p w:rsidR="0051682D" w:rsidRPr="00D73742" w:rsidRDefault="0051682D" w:rsidP="0051682D">
      <w:pPr>
        <w:shd w:val="clear" w:color="auto" w:fill="FFFFFF"/>
        <w:spacing w:before="274" w:line="240" w:lineRule="auto"/>
        <w:ind w:left="7" w:right="14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Изобразительная деятельность </w:t>
      </w:r>
      <w:r w:rsidR="00A1533F">
        <w:rPr>
          <w:rFonts w:ascii="Times New Roman" w:hAnsi="Times New Roman" w:cs="Times New Roman"/>
          <w:sz w:val="28"/>
          <w:szCs w:val="28"/>
          <w:lang w:val="ru-RU"/>
        </w:rPr>
        <w:t xml:space="preserve">как вид искусства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</w:t>
      </w:r>
      <w:r w:rsidR="00C169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51682D" w:rsidRPr="00D73742" w:rsidRDefault="0051682D" w:rsidP="0051682D">
      <w:pPr>
        <w:shd w:val="clear" w:color="auto" w:fill="FFFFFF"/>
        <w:spacing w:before="274" w:line="240" w:lineRule="auto"/>
        <w:ind w:left="14" w:right="7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Занятия по изобразительному искусству предоставляют неиссякаемые возможности для всестороннего развития детей школьного возраста. Встреча с искусством на каждом уровне, обучение детей видению прекрасного в жизни и </w:t>
      </w:r>
      <w:r w:rsidR="00DB05D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искусстве, активная творческая деятельность каждого ребенка, радость от сознания красоты - все это воздействует на ум, душу, волю растущего человека, обогащает его духовный мир.</w:t>
      </w:r>
    </w:p>
    <w:p w:rsidR="0051682D" w:rsidRPr="00D73742" w:rsidRDefault="0051682D" w:rsidP="0051682D">
      <w:pPr>
        <w:shd w:val="clear" w:color="auto" w:fill="FFFFFF"/>
        <w:spacing w:before="281" w:line="240" w:lineRule="auto"/>
        <w:ind w:left="14" w:right="14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</w:p>
    <w:p w:rsidR="0051682D" w:rsidRPr="00D73742" w:rsidRDefault="0051682D" w:rsidP="0051682D">
      <w:pPr>
        <w:shd w:val="clear" w:color="auto" w:fill="FFFFFF"/>
        <w:spacing w:before="281" w:line="240" w:lineRule="auto"/>
        <w:ind w:left="7" w:right="7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Целостность любого произведения изобразительного искусства заключается в отражении художником своего внутреннего мира, отношению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>к окружающей среде, в эмоциональности и экспрессивности. Чем раньше мы будем развивать эмоциональный и чувственный мир ребенка, тем ярче будет он сам и продукты его творчества.</w:t>
      </w:r>
    </w:p>
    <w:p w:rsidR="008E3EEF" w:rsidRPr="00D73742" w:rsidRDefault="0051682D" w:rsidP="008E3EEF">
      <w:pPr>
        <w:shd w:val="clear" w:color="auto" w:fill="FFFFFF"/>
        <w:spacing w:before="209" w:line="240" w:lineRule="auto"/>
        <w:ind w:left="7" w:right="29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Художественное воспитание - сложный и длительный процесс, дети получают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занимает рисование, лепка, аппликация. 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 и гармонически развитой личности.</w:t>
      </w:r>
      <w:r w:rsidR="008E3EEF" w:rsidRPr="008E3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EEF" w:rsidRPr="00D73742">
        <w:rPr>
          <w:rFonts w:ascii="Times New Roman" w:hAnsi="Times New Roman" w:cs="Times New Roman"/>
          <w:sz w:val="28"/>
          <w:szCs w:val="28"/>
          <w:lang w:val="ru-RU"/>
        </w:rPr>
        <w:t>Работа по развитию творческих способностей детей представляет систему поэтапного обучения с постепенным нарастанием сложности заданий.</w:t>
      </w:r>
    </w:p>
    <w:p w:rsidR="0051682D" w:rsidRPr="00D73742" w:rsidRDefault="0051682D" w:rsidP="00E47E93">
      <w:pPr>
        <w:shd w:val="clear" w:color="auto" w:fill="FFFFFF"/>
        <w:spacing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Изобразительная деятельность интересна, увлекательна для детей, так как есть возможность передать свои впечатления об окружающей действительности с помощью карандаша, красок, соленого теста, бумаги. Этот процесс вызывает чувство радости, удивления. Занятия направлены на развитие у детей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средство для его воплощения.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ind w:left="14" w:right="29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Для раскрытия тво</w:t>
      </w:r>
      <w:r w:rsidR="009C5868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рческих способностей детей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создать общую атмосферу комфортности, свободы и уверенности, чтобы каждый ребенок смог получить возможность удовлетворить потребность в созидании, реализовать желание создавать нечто новое своими силами. </w:t>
      </w:r>
    </w:p>
    <w:p w:rsidR="00EC1DB3" w:rsidRPr="00D73742" w:rsidRDefault="0051682D" w:rsidP="0051682D">
      <w:pPr>
        <w:shd w:val="clear" w:color="auto" w:fill="FFFFFF"/>
        <w:spacing w:before="108" w:line="240" w:lineRule="auto"/>
        <w:ind w:left="14" w:right="14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Данная образовательная программа имеет </w:t>
      </w: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художественную направленность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2490A" w:rsidRPr="00D73742">
        <w:rPr>
          <w:rFonts w:ascii="Times New Roman" w:hAnsi="Times New Roman" w:cs="Times New Roman"/>
          <w:sz w:val="28"/>
          <w:szCs w:val="28"/>
          <w:lang w:val="ru-RU"/>
        </w:rPr>
        <w:t>в ходе ее освоения дети не только приобщаются к искусству, но</w:t>
      </w:r>
      <w:r w:rsidR="000B6741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и приобретают практические навыки</w:t>
      </w:r>
      <w:r w:rsidR="009C5868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в изобразительной деятельности, лепке из соленого теста, работе с бумагой и природными материалами. П</w:t>
      </w:r>
      <w:r w:rsidR="000B6741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рограмма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опирается на возрастные особенности детей, особенности их восприятия цвета, формы, объема. При этом особенно важно в каждом возрасте идти от интересов к возможностям каждого ребенка,</w:t>
      </w:r>
      <w:r w:rsidR="009C5868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его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как творческой личности.</w:t>
      </w:r>
    </w:p>
    <w:p w:rsidR="0051682D" w:rsidRPr="00D73742" w:rsidRDefault="000B6741" w:rsidP="0051682D">
      <w:pPr>
        <w:shd w:val="clear" w:color="auto" w:fill="FFFFFF"/>
        <w:spacing w:before="108" w:line="240" w:lineRule="auto"/>
        <w:ind w:left="14" w:right="14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разработана на 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основе 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>многолетне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 xml:space="preserve"> лично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 xml:space="preserve"> опыт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3424">
        <w:rPr>
          <w:rFonts w:ascii="Times New Roman" w:hAnsi="Times New Roman" w:cs="Times New Roman"/>
          <w:sz w:val="28"/>
          <w:szCs w:val="28"/>
          <w:lang w:val="ru-RU"/>
        </w:rPr>
        <w:t xml:space="preserve"> автора, позволяет решать не только обучающие задачи, но и создает условия для формирования таких личных качеств, как уверенность в себе, доброжелательное отношение к сверстникам, умение радоваться успехам.</w:t>
      </w:r>
    </w:p>
    <w:p w:rsidR="0051682D" w:rsidRPr="00613424" w:rsidRDefault="0051682D" w:rsidP="0051682D">
      <w:pPr>
        <w:shd w:val="clear" w:color="auto" w:fill="FFFFFF"/>
        <w:spacing w:before="115" w:line="240" w:lineRule="auto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342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Отличительные</w:t>
      </w:r>
      <w:r w:rsidR="00DF5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134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особенности</w:t>
      </w:r>
      <w:r w:rsidR="00DF5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134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образовательной </w:t>
      </w:r>
      <w:r w:rsidR="00DF5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1342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613424" w:rsidRDefault="00613424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115"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программа ориентирована на базовое изучение</w:t>
      </w:r>
      <w:r w:rsidR="00F41AED">
        <w:rPr>
          <w:rFonts w:ascii="Times New Roman" w:hAnsi="Times New Roman" w:cs="Times New Roman"/>
          <w:sz w:val="28"/>
          <w:szCs w:val="28"/>
          <w:lang w:val="ru-RU"/>
        </w:rPr>
        <w:t xml:space="preserve"> таких видов изобразительного искусства, как рисунок и живопись. Автор осознанно уходит от популярного сегодня  стремления охватить в программе как можно больше направлений изобразительной деятельности. Такой подход, хотя и привлекателен для детей, формирует у детей поверхностные знания и сомнительные успехи. Программа ориентирована на то, чтобы дети приобрели основополагающие практические умения в данной сфере. </w:t>
      </w:r>
    </w:p>
    <w:p w:rsidR="00785C05" w:rsidRDefault="00F41AED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115"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предусмотрены не только </w:t>
      </w:r>
      <w:r w:rsidR="00C61255">
        <w:rPr>
          <w:rFonts w:ascii="Times New Roman" w:hAnsi="Times New Roman" w:cs="Times New Roman"/>
          <w:sz w:val="28"/>
          <w:szCs w:val="28"/>
          <w:lang w:val="ru-RU"/>
        </w:rPr>
        <w:t>занятия по изобразительному искусству, но и обучение детей приемам работы с соленым тестом и природными материалами, сопровождаемые комплексом занятий по народн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C61255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C612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 xml:space="preserve">творчеству </w:t>
      </w:r>
      <w:r w:rsidR="00C61255">
        <w:rPr>
          <w:rFonts w:ascii="Times New Roman" w:hAnsi="Times New Roman" w:cs="Times New Roman"/>
          <w:sz w:val="28"/>
          <w:szCs w:val="28"/>
          <w:lang w:val="ru-RU"/>
        </w:rPr>
        <w:t xml:space="preserve">России. </w:t>
      </w:r>
    </w:p>
    <w:p w:rsidR="00F41AED" w:rsidRDefault="00C61255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115"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программе предложен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>о выполнение творческих заданий и творческих проектов, что позволяет детям достичь к концу третьего года обучения общего углубленного уровня подготовки, и это несмотря на то, что по программе занимаются дети младшего школьного возраста.</w:t>
      </w:r>
    </w:p>
    <w:p w:rsidR="0051682D" w:rsidRPr="00D73742" w:rsidRDefault="0051682D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115"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Является интегрированным курсом, который включает в себя три вида изобразительного творчества: рисование, аппликацию, лепку из теста.</w:t>
      </w:r>
      <w:r w:rsidR="004C2883" w:rsidRPr="004C2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C2883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ацелена на взаимосвязь и единство </w:t>
      </w:r>
      <w:r w:rsidR="004C2883">
        <w:rPr>
          <w:rFonts w:ascii="Times New Roman" w:hAnsi="Times New Roman" w:cs="Times New Roman"/>
          <w:sz w:val="28"/>
          <w:szCs w:val="28"/>
          <w:lang w:val="ru-RU"/>
        </w:rPr>
        <w:t xml:space="preserve">этих видов </w:t>
      </w:r>
      <w:r w:rsidR="004C2883" w:rsidRPr="00D73742">
        <w:rPr>
          <w:rFonts w:ascii="Times New Roman" w:hAnsi="Times New Roman" w:cs="Times New Roman"/>
          <w:sz w:val="28"/>
          <w:szCs w:val="28"/>
          <w:lang w:val="ru-RU"/>
        </w:rPr>
        <w:t>изобразительной деятельности друг с другом.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Перечисленные виды изобразительной деятельности тесно связаны между собой и дополняют друг друга. </w:t>
      </w:r>
    </w:p>
    <w:p w:rsidR="0051682D" w:rsidRPr="00D73742" w:rsidRDefault="0051682D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этого возраста позволяют ставить перед ними посильно сложные изобразительные задачи: передавать в рисунках, в лепке,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51682D" w:rsidRPr="00D73742" w:rsidRDefault="0051682D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Программа опирается на возрастные особенности детей, особенности их восприятия цвета, формы, объема. При этом особенно важно в каждом возрасте идти от интересов к возможностям каждого ребенка, реализации его, себя как творческой личности.</w:t>
      </w:r>
    </w:p>
    <w:p w:rsidR="0051682D" w:rsidRPr="00D73742" w:rsidRDefault="00FF3739" w:rsidP="0051682D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40" w:lineRule="auto"/>
        <w:ind w:left="504" w:hanging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Программа создает  обучающим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ся перспективу их творческого роста, личностного роста в программном поле данного образовательного учреждения, так и за его пределами.</w:t>
      </w:r>
    </w:p>
    <w:p w:rsidR="0051682D" w:rsidRPr="00D73742" w:rsidRDefault="0051682D" w:rsidP="0051682D">
      <w:pPr>
        <w:shd w:val="clear" w:color="auto" w:fill="FFFFFF"/>
        <w:spacing w:before="288" w:line="240" w:lineRule="auto"/>
        <w:ind w:left="36" w:firstLine="4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Новизна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данной программы заключается в том, что она комплексно направлена на практическое воплощение новых идей в художественной деятельности детей на основе расширения содержания художественно-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>эстетической деятельности, придавая ей образ развивающего и творческого характера.</w:t>
      </w:r>
    </w:p>
    <w:p w:rsidR="0051682D" w:rsidRPr="00D73742" w:rsidRDefault="0051682D" w:rsidP="0051682D">
      <w:pPr>
        <w:shd w:val="clear" w:color="auto" w:fill="FFFFFF"/>
        <w:spacing w:line="240" w:lineRule="auto"/>
        <w:ind w:right="29" w:firstLine="5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="00A53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педагогическая ц</w:t>
      </w:r>
      <w:r w:rsidR="001F0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A53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лесообразность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«Калейдоскоп творчества» заключается в том, что она выполняет терапевтическую функцию, способствующую успешной адаптации детей школьного возраста в условиях временного коллектива, стабилизации эмоциональной сферы, снижению тревожности, неуверенности в себе, агрессивности. Ведь 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Содержание данной программы насыщенно, интересно, эмоционально значимо для обучающихся, разнообразно по видам деятельности и удовлетворяет потребности каждого ребенка в реализации своих художественных желаний и возможностей.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ind w:left="7" w:right="22" w:firstLine="4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- развитие творческих способностей и задатков, заложенных в ребенке, через занятия изобразительным искусством, лепкой, аппликацией.</w:t>
      </w:r>
    </w:p>
    <w:p w:rsidR="0051682D" w:rsidRDefault="0051682D" w:rsidP="0051682D">
      <w:pPr>
        <w:shd w:val="clear" w:color="auto" w:fill="FFFFFF"/>
        <w:spacing w:before="245" w:line="240" w:lineRule="auto"/>
        <w:ind w:left="7" w:firstLine="49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программы:</w:t>
      </w:r>
      <w:r w:rsidR="00E407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1682D" w:rsidRDefault="00ED2E46" w:rsidP="0051682D">
      <w:pPr>
        <w:shd w:val="clear" w:color="auto" w:fill="FFFFFF"/>
        <w:spacing w:before="252" w:line="240" w:lineRule="auto"/>
        <w:ind w:left="2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Обучающие:</w:t>
      </w:r>
    </w:p>
    <w:p w:rsidR="00ED2E46" w:rsidRPr="00D73742" w:rsidRDefault="00ED2E46" w:rsidP="00785C05">
      <w:pPr>
        <w:shd w:val="clear" w:color="auto" w:fill="FFFFFF"/>
        <w:spacing w:before="252" w:line="240" w:lineRule="auto"/>
        <w:ind w:left="2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2E46">
        <w:rPr>
          <w:rFonts w:ascii="Times New Roman" w:hAnsi="Times New Roman" w:cs="Times New Roman"/>
          <w:bCs/>
          <w:sz w:val="28"/>
          <w:szCs w:val="28"/>
          <w:lang w:val="ru-RU"/>
        </w:rPr>
        <w:t>познакомить с жанрами изобразительного искусства и народного творчества;</w:t>
      </w:r>
    </w:p>
    <w:p w:rsidR="0051682D" w:rsidRPr="00D73742" w:rsidRDefault="0051682D" w:rsidP="00785C05">
      <w:pPr>
        <w:shd w:val="clear" w:color="auto" w:fill="FFFFFF"/>
        <w:tabs>
          <w:tab w:val="left" w:pos="374"/>
        </w:tabs>
        <w:spacing w:before="238" w:line="240" w:lineRule="auto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познакомить детей с различными видами изобразительной деятельности;</w:t>
      </w:r>
    </w:p>
    <w:p w:rsidR="0051682D" w:rsidRPr="00D73742" w:rsidRDefault="0051682D" w:rsidP="00785C0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детей с </w:t>
      </w:r>
      <w:r w:rsidR="00ED2E46">
        <w:rPr>
          <w:rFonts w:ascii="Times New Roman" w:hAnsi="Times New Roman" w:cs="Times New Roman"/>
          <w:sz w:val="28"/>
          <w:szCs w:val="28"/>
          <w:lang w:val="ru-RU"/>
        </w:rPr>
        <w:t>художественными  материалами</w:t>
      </w:r>
      <w:r w:rsidR="00FF3739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и приемами работы с ними;</w:t>
      </w:r>
    </w:p>
    <w:p w:rsidR="00FF3739" w:rsidRPr="00D73742" w:rsidRDefault="0051682D" w:rsidP="00785C05">
      <w:pPr>
        <w:shd w:val="clear" w:color="auto" w:fill="FFFFFF"/>
        <w:tabs>
          <w:tab w:val="left" w:pos="374"/>
        </w:tabs>
        <w:spacing w:line="240" w:lineRule="auto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обучить</w:t>
      </w:r>
      <w:r w:rsidR="00CF0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основам изобразительной, декоративной, конструктивной </w:t>
      </w:r>
      <w:r w:rsidR="00FF3739" w:rsidRPr="00D73742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51682D" w:rsidRPr="00D73742" w:rsidRDefault="00FF3739" w:rsidP="00785C05">
      <w:pPr>
        <w:shd w:val="clear" w:color="auto" w:fill="FFFFFF"/>
        <w:tabs>
          <w:tab w:val="left" w:pos="374"/>
        </w:tabs>
        <w:spacing w:line="240" w:lineRule="auto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обучить умению грамотно строит</w:t>
      </w:r>
      <w:r w:rsidR="00FD35A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композицию с выделением композиционного центра.</w:t>
      </w:r>
    </w:p>
    <w:p w:rsidR="0051682D" w:rsidRPr="00D73742" w:rsidRDefault="0051682D" w:rsidP="0051682D">
      <w:pPr>
        <w:shd w:val="clear" w:color="auto" w:fill="FFFFFF"/>
        <w:spacing w:line="240" w:lineRule="auto"/>
        <w:ind w:left="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Развивающие:</w:t>
      </w:r>
    </w:p>
    <w:p w:rsidR="0051682D" w:rsidRPr="00D73742" w:rsidRDefault="0051682D" w:rsidP="0051682D">
      <w:pPr>
        <w:shd w:val="clear" w:color="auto" w:fill="FFFFFF"/>
        <w:tabs>
          <w:tab w:val="left" w:pos="374"/>
        </w:tabs>
        <w:spacing w:before="223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художественный вкус, способность видеть и понимать прекрасное; </w:t>
      </w:r>
    </w:p>
    <w:p w:rsidR="0051682D" w:rsidRPr="00D73742" w:rsidRDefault="0051682D" w:rsidP="0051682D">
      <w:pPr>
        <w:shd w:val="clear" w:color="auto" w:fill="FFFFFF"/>
        <w:tabs>
          <w:tab w:val="left" w:pos="374"/>
        </w:tabs>
        <w:spacing w:line="240" w:lineRule="auto"/>
        <w:ind w:right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развивать «чувство» цвета, формы, зрительную память;</w:t>
      </w:r>
    </w:p>
    <w:p w:rsidR="0051682D" w:rsidRPr="00D73742" w:rsidRDefault="0051682D" w:rsidP="0051682D">
      <w:pPr>
        <w:shd w:val="clear" w:color="auto" w:fill="FFFFFF"/>
        <w:tabs>
          <w:tab w:val="left" w:pos="374"/>
        </w:tabs>
        <w:spacing w:line="240" w:lineRule="auto"/>
        <w:ind w:right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mallCaps/>
          <w:sz w:val="28"/>
          <w:szCs w:val="28"/>
          <w:lang w:val="ru-RU"/>
        </w:rPr>
        <w:t xml:space="preserve">-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развивать у детей творческую активность и инициативу;</w:t>
      </w:r>
    </w:p>
    <w:p w:rsidR="0051682D" w:rsidRDefault="0051682D" w:rsidP="00785C05">
      <w:pPr>
        <w:shd w:val="clear" w:color="auto" w:fill="FFFFFF"/>
        <w:tabs>
          <w:tab w:val="left" w:pos="37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 способности и творческую активность </w:t>
      </w:r>
      <w:r w:rsidR="00E4073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художественно-практической деятельности;</w:t>
      </w:r>
    </w:p>
    <w:p w:rsidR="00ED2E46" w:rsidRPr="00D73742" w:rsidRDefault="00ED2E46" w:rsidP="0051682D">
      <w:pPr>
        <w:shd w:val="clear" w:color="auto" w:fill="FFFFFF"/>
        <w:tabs>
          <w:tab w:val="left" w:pos="3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моторику, гибкость рук и точность глазомера;</w:t>
      </w:r>
    </w:p>
    <w:p w:rsidR="0051682D" w:rsidRPr="00D73742" w:rsidRDefault="0051682D" w:rsidP="00785C05">
      <w:pPr>
        <w:shd w:val="clear" w:color="auto" w:fill="FFFFFF"/>
        <w:tabs>
          <w:tab w:val="left" w:pos="37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развивать коммуникативные умения и навыки, обеспечивающие совместную деятельность в группе, сотрудничество.</w:t>
      </w:r>
    </w:p>
    <w:p w:rsidR="0051682D" w:rsidRPr="00D73742" w:rsidRDefault="0051682D" w:rsidP="0051682D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Воспитательные:</w:t>
      </w:r>
    </w:p>
    <w:p w:rsidR="0051682D" w:rsidRPr="00D73742" w:rsidRDefault="0051682D" w:rsidP="00785C05">
      <w:pPr>
        <w:shd w:val="clear" w:color="auto" w:fill="FFFFFF"/>
        <w:tabs>
          <w:tab w:val="left" w:pos="374"/>
        </w:tabs>
        <w:spacing w:before="216" w:line="240" w:lineRule="auto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устойчивый интерес к </w:t>
      </w:r>
      <w:r w:rsidR="00ED2E46">
        <w:rPr>
          <w:rFonts w:ascii="Times New Roman" w:hAnsi="Times New Roman" w:cs="Times New Roman"/>
          <w:sz w:val="28"/>
          <w:szCs w:val="28"/>
          <w:lang w:val="ru-RU"/>
        </w:rPr>
        <w:t>искусству и занятиям художественным творчеством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682D" w:rsidRDefault="0051682D" w:rsidP="00785C05">
      <w:pPr>
        <w:shd w:val="clear" w:color="auto" w:fill="FFFFFF"/>
        <w:tabs>
          <w:tab w:val="left" w:pos="37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воспитывать   у   детей   чувство   прекрасного,   умение   видет</w:t>
      </w:r>
      <w:r w:rsidR="00ED2E46">
        <w:rPr>
          <w:rFonts w:ascii="Times New Roman" w:hAnsi="Times New Roman" w:cs="Times New Roman"/>
          <w:sz w:val="28"/>
          <w:szCs w:val="28"/>
          <w:lang w:val="ru-RU"/>
        </w:rPr>
        <w:t>ь   красоту   в окружающем мире;</w:t>
      </w:r>
    </w:p>
    <w:p w:rsidR="00ED2E46" w:rsidRPr="00D73742" w:rsidRDefault="00ED2E46" w:rsidP="00785C05">
      <w:pPr>
        <w:shd w:val="clear" w:color="auto" w:fill="FFFFFF"/>
        <w:tabs>
          <w:tab w:val="left" w:pos="37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формировать уважительное отношение к искусству разных стран и народов;</w:t>
      </w:r>
    </w:p>
    <w:p w:rsidR="0051682D" w:rsidRDefault="0051682D" w:rsidP="00785C05">
      <w:pPr>
        <w:shd w:val="clear" w:color="auto" w:fill="FFFFFF"/>
        <w:spacing w:line="240" w:lineRule="auto"/>
        <w:ind w:left="50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воспитывать стремление к самостоятельному творчеству;</w:t>
      </w:r>
    </w:p>
    <w:p w:rsidR="00B67500" w:rsidRPr="00D73742" w:rsidRDefault="00B67500" w:rsidP="00785C05">
      <w:pPr>
        <w:shd w:val="clear" w:color="auto" w:fill="FFFFFF"/>
        <w:spacing w:line="240" w:lineRule="auto"/>
        <w:ind w:left="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воспитывать аккуратность;</w:t>
      </w:r>
    </w:p>
    <w:p w:rsidR="0051682D" w:rsidRPr="00D73742" w:rsidRDefault="0051682D" w:rsidP="00785C05">
      <w:pPr>
        <w:shd w:val="clear" w:color="auto" w:fill="FFFFFF"/>
        <w:spacing w:line="240" w:lineRule="auto"/>
        <w:ind w:left="50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воспитывать терпение, волю, усидчивость, трудолюбие.</w:t>
      </w:r>
    </w:p>
    <w:p w:rsidR="0051682D" w:rsidRPr="00D73742" w:rsidRDefault="0051682D" w:rsidP="0051682D">
      <w:pPr>
        <w:shd w:val="clear" w:color="auto" w:fill="FFFFFF"/>
        <w:spacing w:before="338" w:line="240" w:lineRule="auto"/>
        <w:ind w:left="2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 обучающихся:</w:t>
      </w:r>
    </w:p>
    <w:p w:rsidR="0051682D" w:rsidRPr="00D73742" w:rsidRDefault="0051682D" w:rsidP="0051682D">
      <w:pPr>
        <w:shd w:val="clear" w:color="auto" w:fill="FFFFFF"/>
        <w:spacing w:line="240" w:lineRule="auto"/>
        <w:ind w:left="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обучение всех желающих без предварительного отбора детей от 7до 11 лет.</w:t>
      </w:r>
    </w:p>
    <w:p w:rsidR="0051682D" w:rsidRPr="00D73742" w:rsidRDefault="0051682D" w:rsidP="0051682D">
      <w:pPr>
        <w:shd w:val="clear" w:color="auto" w:fill="FFFFFF"/>
        <w:spacing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 программы:</w:t>
      </w:r>
    </w:p>
    <w:p w:rsidR="0051682D" w:rsidRPr="00D73742" w:rsidRDefault="0051682D" w:rsidP="00AC41EB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три года обучения при постоянном составе детей. Возраст обучающихся: первого года обучения</w:t>
      </w:r>
      <w:r w:rsidR="00F5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7-9 лет; второго года обучения</w:t>
      </w:r>
      <w:r w:rsidR="00F5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5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8-10 лет; третьего года обучения</w:t>
      </w:r>
      <w:r w:rsidR="00F5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5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9-11 лет.</w:t>
      </w:r>
    </w:p>
    <w:p w:rsidR="0051682D" w:rsidRPr="00D73742" w:rsidRDefault="0051682D" w:rsidP="00AC4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Ее освоение происходит поэтапно: </w:t>
      </w:r>
    </w:p>
    <w:p w:rsidR="0051682D" w:rsidRPr="00D73742" w:rsidRDefault="009C6330" w:rsidP="00AC41EB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первый год обучения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- 144 часа в год;</w:t>
      </w:r>
    </w:p>
    <w:p w:rsidR="0051682D" w:rsidRPr="00D73742" w:rsidRDefault="0051682D" w:rsidP="00AC41EB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второй год обучения - 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>216 часов в год;</w:t>
      </w:r>
    </w:p>
    <w:p w:rsidR="00AC41EB" w:rsidRPr="00D73742" w:rsidRDefault="00AC41EB" w:rsidP="00AC41EB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третий год обучения - 216 часов в год.</w:t>
      </w:r>
    </w:p>
    <w:p w:rsidR="00AC41EB" w:rsidRPr="00D73742" w:rsidRDefault="0051682D" w:rsidP="00F5146F">
      <w:pPr>
        <w:shd w:val="clear" w:color="auto" w:fill="FFFFFF"/>
        <w:spacing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санитарно-гигиеническими требованиями к условиям обучения, образовательный процесс организован следующим образом: </w:t>
      </w:r>
    </w:p>
    <w:p w:rsidR="0051682D" w:rsidRPr="00D73742" w:rsidRDefault="00AC41EB" w:rsidP="0051682D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аполняемость учебной группы:</w:t>
      </w:r>
    </w:p>
    <w:p w:rsidR="0051682D" w:rsidRPr="00D73742" w:rsidRDefault="0051682D" w:rsidP="0051682D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1 год обучения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41EB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12 человек;</w:t>
      </w:r>
    </w:p>
    <w:p w:rsidR="00AC41EB" w:rsidRPr="00D73742" w:rsidRDefault="00AC41EB" w:rsidP="0051682D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2 год обучения – 10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41EB" w:rsidRPr="00D73742" w:rsidRDefault="00AC41EB" w:rsidP="0051682D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3 год обучения – 8-10 человек. </w:t>
      </w:r>
    </w:p>
    <w:p w:rsidR="0051682D" w:rsidRPr="00D73742" w:rsidRDefault="00AC41EB" w:rsidP="00F5146F">
      <w:pPr>
        <w:shd w:val="clear" w:color="auto" w:fill="FFFFFF"/>
        <w:spacing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Уменьшение численности продиктовано необходимостью проведения индивидуально-групповой работы с детьми. </w:t>
      </w:r>
    </w:p>
    <w:p w:rsidR="0051682D" w:rsidRPr="00D73742" w:rsidRDefault="0051682D" w:rsidP="0051682D">
      <w:pPr>
        <w:shd w:val="clear" w:color="auto" w:fill="FFFFFF"/>
        <w:spacing w:before="324" w:line="240" w:lineRule="auto"/>
        <w:ind w:left="71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принципы построения и реализации программы</w:t>
      </w:r>
    </w:p>
    <w:p w:rsidR="0051682D" w:rsidRPr="00D73742" w:rsidRDefault="0051682D" w:rsidP="0051682D">
      <w:pPr>
        <w:shd w:val="clear" w:color="auto" w:fill="FFFFFF"/>
        <w:spacing w:before="43" w:line="240" w:lineRule="auto"/>
        <w:ind w:left="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«Калейдоскоп творчества»</w:t>
      </w:r>
    </w:p>
    <w:p w:rsidR="0051682D" w:rsidRPr="00D73742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before="245" w:line="240" w:lineRule="auto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Принцип систематичности и последова</w:t>
      </w:r>
      <w:r w:rsidRPr="00D73742">
        <w:rPr>
          <w:rFonts w:ascii="Times New Roman" w:hAnsi="Times New Roman" w:cs="Times New Roman"/>
          <w:sz w:val="28"/>
          <w:szCs w:val="28"/>
        </w:rPr>
        <w:t>тельности;</w:t>
      </w:r>
    </w:p>
    <w:p w:rsidR="0051682D" w:rsidRPr="00D73742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</w:rPr>
        <w:t>Принцип цикличности;</w:t>
      </w:r>
    </w:p>
    <w:p w:rsidR="0051682D" w:rsidRPr="00D73742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</w:rPr>
        <w:t>Принцип развивающего характера.</w:t>
      </w:r>
    </w:p>
    <w:p w:rsidR="0051682D" w:rsidRPr="0018349A" w:rsidRDefault="0051682D" w:rsidP="0018349A">
      <w:pPr>
        <w:shd w:val="clear" w:color="auto" w:fill="FFFFFF"/>
        <w:spacing w:before="15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349A">
        <w:rPr>
          <w:rFonts w:ascii="Times New Roman" w:hAnsi="Times New Roman" w:cs="Times New Roman"/>
          <w:b/>
          <w:i/>
          <w:sz w:val="28"/>
          <w:szCs w:val="28"/>
          <w:lang w:val="ru-RU"/>
        </w:rPr>
        <w:t>Специфические принципы,</w:t>
      </w:r>
      <w:r w:rsidR="001834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1834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обусловленные особенностями художественно-эстетической деятельности</w:t>
      </w:r>
    </w:p>
    <w:p w:rsidR="0051682D" w:rsidRPr="00B66A19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A19">
        <w:rPr>
          <w:rFonts w:ascii="Times New Roman" w:hAnsi="Times New Roman" w:cs="Times New Roman"/>
          <w:sz w:val="28"/>
          <w:szCs w:val="28"/>
        </w:rPr>
        <w:t>Принцип эстетизации предметно развивающей среды</w:t>
      </w:r>
    </w:p>
    <w:p w:rsidR="0051682D" w:rsidRPr="00AE6E80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6E80">
        <w:rPr>
          <w:rFonts w:ascii="Times New Roman" w:hAnsi="Times New Roman" w:cs="Times New Roman"/>
          <w:sz w:val="28"/>
          <w:szCs w:val="28"/>
          <w:lang w:val="ru-RU"/>
        </w:rPr>
        <w:t>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</w:t>
      </w:r>
    </w:p>
    <w:p w:rsidR="0051682D" w:rsidRPr="00AE6E80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6E80">
        <w:rPr>
          <w:rFonts w:ascii="Times New Roman" w:hAnsi="Times New Roman" w:cs="Times New Roman"/>
          <w:sz w:val="28"/>
          <w:szCs w:val="28"/>
          <w:lang w:val="ru-RU"/>
        </w:rPr>
        <w:t>Принцип взаимосвязи продуктивной деятельности с другими видами детской активности</w:t>
      </w:r>
    </w:p>
    <w:p w:rsidR="0051682D" w:rsidRPr="00AE6E80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6E80">
        <w:rPr>
          <w:rFonts w:ascii="Times New Roman" w:hAnsi="Times New Roman" w:cs="Times New Roman"/>
          <w:sz w:val="28"/>
          <w:szCs w:val="28"/>
          <w:lang w:val="ru-RU"/>
        </w:rPr>
        <w:t>Принцип интеграции различных видов изобразительного искусства и художественной деятельности</w:t>
      </w:r>
    </w:p>
    <w:p w:rsidR="0051682D" w:rsidRPr="00B66A19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A19">
        <w:rPr>
          <w:rFonts w:ascii="Times New Roman" w:hAnsi="Times New Roman" w:cs="Times New Roman"/>
          <w:sz w:val="28"/>
          <w:szCs w:val="28"/>
        </w:rPr>
        <w:t>Принцип обогащения сенсорно-чувственного опыта</w:t>
      </w:r>
    </w:p>
    <w:p w:rsidR="0051682D" w:rsidRPr="00AE6E80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6E80">
        <w:rPr>
          <w:rFonts w:ascii="Times New Roman" w:hAnsi="Times New Roman" w:cs="Times New Roman"/>
          <w:sz w:val="28"/>
          <w:szCs w:val="28"/>
          <w:lang w:val="ru-RU"/>
        </w:rPr>
        <w:t>Принцип взаимосвязи обобщенных представлений и обобщенных способов действий, направленных на создание выразительного художественного образа</w:t>
      </w:r>
    </w:p>
    <w:p w:rsidR="0051682D" w:rsidRPr="00AE6E80" w:rsidRDefault="0051682D" w:rsidP="00B66A19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6E80">
        <w:rPr>
          <w:rFonts w:ascii="Times New Roman" w:hAnsi="Times New Roman" w:cs="Times New Roman"/>
          <w:sz w:val="28"/>
          <w:szCs w:val="28"/>
          <w:lang w:val="ru-RU"/>
        </w:rPr>
        <w:t>Принцип естественной радости (радости эстетического восприятия, чувствования и деяния, сохранения непосредственности эстетических реакций, эмоциональной открытости)</w:t>
      </w:r>
    </w:p>
    <w:p w:rsidR="0051682D" w:rsidRPr="00D73742" w:rsidRDefault="0051682D" w:rsidP="0051682D">
      <w:pPr>
        <w:shd w:val="clear" w:color="auto" w:fill="FFFFFF"/>
        <w:spacing w:before="259" w:line="240" w:lineRule="auto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образовательного процесса</w:t>
      </w:r>
    </w:p>
    <w:p w:rsidR="0051682D" w:rsidRPr="00D73742" w:rsidRDefault="0051682D" w:rsidP="0051682D">
      <w:pPr>
        <w:shd w:val="clear" w:color="auto" w:fill="FFFFFF"/>
        <w:spacing w:before="23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 режим занятий</w:t>
      </w:r>
    </w:p>
    <w:p w:rsidR="0051682D" w:rsidRPr="00D73742" w:rsidRDefault="0051682D" w:rsidP="0051682D">
      <w:pPr>
        <w:shd w:val="clear" w:color="auto" w:fill="FFFFFF"/>
        <w:spacing w:before="187" w:line="240" w:lineRule="auto"/>
        <w:ind w:left="14" w:right="22" w:firstLine="6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Занятия учебных групп объединения «Калейдоскоп творчества» проводятся 2 раза в неделю по 2 академических часа с 10 минутным перерывом (1 год обучения); 3 раза в неделю по 2 академических часа с 10 минутным перерывов (2 год обучения)</w:t>
      </w:r>
      <w:r w:rsidR="006E0DA3" w:rsidRPr="00D73742">
        <w:rPr>
          <w:rFonts w:ascii="Times New Roman" w:hAnsi="Times New Roman" w:cs="Times New Roman"/>
          <w:sz w:val="28"/>
          <w:szCs w:val="28"/>
          <w:lang w:val="ru-RU"/>
        </w:rPr>
        <w:t>; 3 раза в неделю по 2 академических часа с 10 минутным перерывов (3 год обучения);</w:t>
      </w:r>
    </w:p>
    <w:p w:rsidR="0051682D" w:rsidRPr="00D73742" w:rsidRDefault="0051682D" w:rsidP="0051682D">
      <w:pPr>
        <w:shd w:val="clear" w:color="auto" w:fill="FFFFFF"/>
        <w:spacing w:before="230" w:line="240" w:lineRule="auto"/>
        <w:ind w:lef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Обучение проводится по двум направлениям:</w:t>
      </w:r>
    </w:p>
    <w:p w:rsidR="0051682D" w:rsidRPr="00D73742" w:rsidRDefault="0051682D" w:rsidP="0051682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16" w:line="240" w:lineRule="auto"/>
        <w:ind w:left="382"/>
        <w:jc w:val="both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</w:rPr>
        <w:lastRenderedPageBreak/>
        <w:t>усвоение теоретических знаний;</w:t>
      </w:r>
    </w:p>
    <w:p w:rsidR="0051682D" w:rsidRPr="00D73742" w:rsidRDefault="0051682D" w:rsidP="0051682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2" w:line="240" w:lineRule="auto"/>
        <w:ind w:left="382"/>
        <w:jc w:val="both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</w:rPr>
        <w:t>формирование практических навыков.</w:t>
      </w:r>
    </w:p>
    <w:p w:rsidR="0051682D" w:rsidRPr="00D73742" w:rsidRDefault="0051682D" w:rsidP="0051682D">
      <w:pPr>
        <w:shd w:val="clear" w:color="auto" w:fill="FFFFFF"/>
        <w:spacing w:before="158" w:line="240" w:lineRule="auto"/>
        <w:ind w:left="22" w:firstLine="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В процессе занятий используются групповая и коллективная формы работы, которые помогают вовлечь обучающихся в процесс творчества, а также активизировать их интерес. Кроме того, на вводных и итоговых занятиях необходимо проводить беседы, в процессе которых обучающиеся должны познавать мир и учиться воспринимать искусство.</w:t>
      </w:r>
    </w:p>
    <w:p w:rsidR="00701B53" w:rsidRDefault="00701B53" w:rsidP="0051682D">
      <w:pPr>
        <w:shd w:val="clear" w:color="auto" w:fill="FFFFFF"/>
        <w:spacing w:before="252" w:line="240" w:lineRule="auto"/>
        <w:ind w:firstLine="35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038B" w:rsidRDefault="002F038B" w:rsidP="0051682D">
      <w:pPr>
        <w:shd w:val="clear" w:color="auto" w:fill="FFFFFF"/>
        <w:spacing w:before="252" w:line="240" w:lineRule="auto"/>
        <w:ind w:firstLine="35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682D" w:rsidRPr="00D73742" w:rsidRDefault="0051682D" w:rsidP="0051682D">
      <w:pPr>
        <w:shd w:val="clear" w:color="auto" w:fill="FFFFFF"/>
        <w:spacing w:before="252" w:line="240" w:lineRule="auto"/>
        <w:ind w:firstLine="35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Ожидаемые результаты и способы </w:t>
      </w:r>
      <w:r w:rsidR="00785C0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определения их результативности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B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концу 1 года обучения дети </w:t>
      </w: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знать: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7500">
        <w:rPr>
          <w:rFonts w:ascii="Times New Roman" w:hAnsi="Times New Roman" w:cs="Times New Roman"/>
          <w:sz w:val="28"/>
          <w:szCs w:val="28"/>
          <w:lang w:val="ru-RU"/>
        </w:rPr>
        <w:t>основные и дополнительные цв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67500">
        <w:rPr>
          <w:rFonts w:ascii="Times New Roman" w:hAnsi="Times New Roman" w:cs="Times New Roman"/>
          <w:sz w:val="28"/>
          <w:szCs w:val="28"/>
          <w:lang w:val="ru-RU"/>
        </w:rPr>
        <w:t>та;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-цветовую гамму красок (теплые, холодные цвета);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-понятие симметрии;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-свойства красок и соленого теста;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-азы воздушной перспективы (дальше, ближе);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-основные приемы работы с природными материалами;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основные приемы бумажной пластики;</w:t>
      </w: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уметь: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-смешивать цвета на палитре;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-правильно использовать художественные материалы в соответствии со своим замыслом;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-грамотно оценивать свою работу, находить ее достоинства и недостатки;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-работать самостоятельно и в коллективе.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B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концу второго года обучения дети </w:t>
      </w: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знать: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2F7BED">
        <w:rPr>
          <w:rFonts w:ascii="Times New Roman" w:hAnsi="Times New Roman" w:cs="Times New Roman"/>
          <w:sz w:val="28"/>
          <w:szCs w:val="28"/>
          <w:lang w:val="ru-RU"/>
        </w:rPr>
        <w:t>контрасты цвета;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-г</w:t>
      </w:r>
      <w:r w:rsidRPr="002F7BED">
        <w:rPr>
          <w:rFonts w:ascii="Times New Roman" w:hAnsi="Times New Roman" w:cs="Times New Roman"/>
          <w:sz w:val="28"/>
          <w:szCs w:val="28"/>
          <w:lang w:val="ru-RU"/>
        </w:rPr>
        <w:t>армонию цвета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2F7BED">
        <w:rPr>
          <w:rFonts w:ascii="Times New Roman" w:hAnsi="Times New Roman" w:cs="Times New Roman"/>
          <w:sz w:val="28"/>
          <w:szCs w:val="28"/>
          <w:lang w:val="ru-RU"/>
        </w:rPr>
        <w:t>азы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(статика, движение);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2F7BED">
        <w:rPr>
          <w:rFonts w:ascii="Times New Roman" w:hAnsi="Times New Roman" w:cs="Times New Roman"/>
          <w:sz w:val="28"/>
          <w:szCs w:val="28"/>
          <w:lang w:val="ru-RU"/>
        </w:rPr>
        <w:t>пропорции плоскостных и объемных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5C05" w:rsidRPr="00D73742" w:rsidRDefault="00785C05" w:rsidP="00785C05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1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правила организации рабочего места;</w:t>
      </w:r>
    </w:p>
    <w:p w:rsidR="00785C05" w:rsidRPr="00D73742" w:rsidRDefault="00785C05" w:rsidP="00785C05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-простейшие приемы работы с соленым тестом;</w:t>
      </w:r>
    </w:p>
    <w:p w:rsidR="00785C05" w:rsidRPr="00D73742" w:rsidRDefault="00785C05" w:rsidP="00785C05">
      <w:pPr>
        <w:shd w:val="clear" w:color="auto" w:fill="FFFFFF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-приемы раскрашивания изделий из соленого теста;</w:t>
      </w:r>
    </w:p>
    <w:p w:rsidR="00785C05" w:rsidRPr="00D73742" w:rsidRDefault="00785C05" w:rsidP="00785C05">
      <w:pPr>
        <w:shd w:val="clear" w:color="auto" w:fill="FFFFFF"/>
        <w:tabs>
          <w:tab w:val="left" w:pos="7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-приемы росписи изделий по мотивам народного искусства.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уметь: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6AE">
        <w:rPr>
          <w:rFonts w:ascii="Times New Roman" w:hAnsi="Times New Roman" w:cs="Times New Roman"/>
          <w:sz w:val="28"/>
          <w:szCs w:val="28"/>
          <w:lang w:val="ru-RU"/>
        </w:rPr>
        <w:t>-выбирать формат и расположение листа в зависимости от задуманной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-соблюдать последовательность в работе;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-работать с натуры;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-доводить работу от эскиза до композиции;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-использовать разнообразие выразительных средств (линия, пятно, ритм, цвет);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-работать с бумагой в технике объемной пластики;</w:t>
      </w:r>
      <w:r w:rsidRPr="0001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B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концу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третьего </w:t>
      </w:r>
      <w:r w:rsidRPr="002F7B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года обучения дети </w:t>
      </w: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знать: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Pr="000176AE">
        <w:rPr>
          <w:rFonts w:ascii="Times New Roman" w:hAnsi="Times New Roman" w:cs="Times New Roman"/>
          <w:sz w:val="28"/>
          <w:szCs w:val="28"/>
          <w:lang w:val="ru-RU"/>
        </w:rPr>
        <w:t>сновы линейной перспективы;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-основные законы композиции;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-основы цветоведения;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-основы проектной деятельности;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-свойства различных художественных материалов;</w:t>
      </w:r>
      <w:r w:rsidRPr="00DB1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разновидности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свойства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природных материалов;</w:t>
      </w:r>
    </w:p>
    <w:p w:rsidR="00785C05" w:rsidRDefault="00785C05" w:rsidP="00785C05">
      <w:pPr>
        <w:shd w:val="clear" w:color="auto" w:fill="FFFFFF"/>
        <w:spacing w:before="122" w:line="240" w:lineRule="auto"/>
        <w:ind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-основные жанры изобразительного искусства;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B1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приемы росписи изделий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мотивам народного искусства;</w:t>
      </w:r>
    </w:p>
    <w:p w:rsidR="00785C05" w:rsidRP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5C05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 уметь: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9E">
        <w:rPr>
          <w:rFonts w:ascii="Times New Roman" w:hAnsi="Times New Roman" w:cs="Times New Roman"/>
          <w:sz w:val="28"/>
          <w:szCs w:val="28"/>
          <w:lang w:val="ru-RU"/>
        </w:rPr>
        <w:lastRenderedPageBreak/>
        <w:t>-работать в различных жанрах;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-выделять главное в композиции;</w:t>
      </w:r>
    </w:p>
    <w:p w:rsidR="00785C05" w:rsidRDefault="00785C05" w:rsidP="00785C05">
      <w:pPr>
        <w:shd w:val="clear" w:color="auto" w:fill="FFFFFF"/>
        <w:spacing w:before="122" w:line="240" w:lineRule="auto"/>
        <w:ind w:left="7" w:right="3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-сознательно выбирать художественные материалы для выражения своего замысла;</w:t>
      </w:r>
    </w:p>
    <w:p w:rsidR="00785C05" w:rsidRDefault="00785C05" w:rsidP="00785C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-строить орнаменты в различных геометрических фигурах (полоса, круг, квадрат, прямоугольник);</w:t>
      </w:r>
    </w:p>
    <w:p w:rsidR="00785C05" w:rsidRDefault="00785C05" w:rsidP="00785C05">
      <w:pPr>
        <w:shd w:val="clear" w:color="auto" w:fill="FFFFFF"/>
        <w:tabs>
          <w:tab w:val="left" w:pos="734"/>
        </w:tabs>
        <w:spacing w:line="240" w:lineRule="auto"/>
        <w:ind w:right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 рисовать  предметы с натуры и по представлению, передавая характерные особенности предмета;</w:t>
      </w:r>
      <w:r w:rsidRPr="00DB1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5C05" w:rsidRDefault="00785C05" w:rsidP="00785C05">
      <w:pPr>
        <w:shd w:val="clear" w:color="auto" w:fill="FFFFFF"/>
        <w:tabs>
          <w:tab w:val="left" w:pos="734"/>
        </w:tabs>
        <w:spacing w:line="240" w:lineRule="auto"/>
        <w:ind w:right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-составлять декоративные композиции с использов</w:t>
      </w:r>
      <w:r>
        <w:rPr>
          <w:rFonts w:ascii="Times New Roman" w:hAnsi="Times New Roman" w:cs="Times New Roman"/>
          <w:sz w:val="28"/>
          <w:szCs w:val="28"/>
          <w:lang w:val="ru-RU"/>
        </w:rPr>
        <w:t>анием деталей из соленого теста;</w:t>
      </w:r>
    </w:p>
    <w:p w:rsidR="00785C05" w:rsidRPr="00D73742" w:rsidRDefault="00785C05" w:rsidP="00785C05">
      <w:pPr>
        <w:shd w:val="clear" w:color="auto" w:fill="FFFFFF"/>
        <w:tabs>
          <w:tab w:val="left" w:pos="734"/>
        </w:tabs>
        <w:spacing w:line="240" w:lineRule="auto"/>
        <w:ind w:right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выполнять творческие проекты;</w:t>
      </w:r>
    </w:p>
    <w:p w:rsidR="00785C05" w:rsidRPr="00DB119E" w:rsidRDefault="00785C05" w:rsidP="00785C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-критически оценивать собственную работу;</w:t>
      </w:r>
    </w:p>
    <w:p w:rsidR="0094524D" w:rsidRPr="00D73742" w:rsidRDefault="003042E0" w:rsidP="003042E0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24D" w:rsidRPr="00D73742">
        <w:rPr>
          <w:rFonts w:ascii="Times New Roman" w:hAnsi="Times New Roman" w:cs="Times New Roman"/>
          <w:sz w:val="28"/>
          <w:szCs w:val="28"/>
          <w:lang w:val="ru-RU"/>
        </w:rPr>
        <w:t>В процессе обучения отслеживаются три вида результатов:</w:t>
      </w:r>
    </w:p>
    <w:p w:rsidR="0094524D" w:rsidRPr="00D73742" w:rsidRDefault="0088247A" w:rsidP="0051682D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6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текущие (выявление ошибок и успехов в работах обучающихся);</w:t>
      </w:r>
    </w:p>
    <w:p w:rsidR="0088247A" w:rsidRPr="00D73742" w:rsidRDefault="0088247A" w:rsidP="0051682D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6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промежуточные (проверяется урове</w:t>
      </w:r>
      <w:r w:rsidR="006F03EC">
        <w:rPr>
          <w:rFonts w:ascii="Times New Roman" w:hAnsi="Times New Roman" w:cs="Times New Roman"/>
          <w:sz w:val="28"/>
          <w:szCs w:val="28"/>
          <w:lang w:val="ru-RU"/>
        </w:rPr>
        <w:t>нь освоения детьми программы за каждый год обучения</w:t>
      </w:r>
      <w:r w:rsidR="004B1A2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247A" w:rsidRPr="00D73742" w:rsidRDefault="0088247A" w:rsidP="0051682D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6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итоговые (определяется уровень знаний, умений, навыков по освоению программы по окончании всего курса обучения).</w:t>
      </w:r>
    </w:p>
    <w:p w:rsidR="00785C05" w:rsidRDefault="00785C05" w:rsidP="007746C8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Формы подведения итогов реализации программы</w:t>
      </w:r>
    </w:p>
    <w:p w:rsidR="002E0CAF" w:rsidRPr="0006070C" w:rsidRDefault="003042E0" w:rsidP="002E0CAF">
      <w:pPr>
        <w:pStyle w:val="a0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Диагностика</w:t>
      </w:r>
      <w:r w:rsidRPr="003042E0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ивности</w:t>
      </w:r>
      <w:r w:rsidRPr="003042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реализации образовательной программы осуществляется в следующих формах: собеседование, выставка творческих работ обучающихся. В конце 1 и 2 годов обучения в объединении проводится промежуточная аттестация</w:t>
      </w:r>
      <w:r w:rsidR="002E0CAF">
        <w:rPr>
          <w:sz w:val="28"/>
          <w:szCs w:val="28"/>
          <w:lang w:eastAsia="en-US"/>
        </w:rPr>
        <w:t xml:space="preserve">. В конце 3-го года обучения </w:t>
      </w:r>
      <w:r>
        <w:rPr>
          <w:sz w:val="28"/>
          <w:szCs w:val="28"/>
          <w:lang w:eastAsia="en-US"/>
        </w:rPr>
        <w:t>обучающиеся проходят итоговую аттестацию, которая</w:t>
      </w:r>
      <w:r w:rsidR="002E0CAF">
        <w:rPr>
          <w:sz w:val="28"/>
          <w:szCs w:val="28"/>
          <w:lang w:eastAsia="en-US"/>
        </w:rPr>
        <w:t xml:space="preserve"> позволяет  выявить </w:t>
      </w:r>
      <w:r w:rsidR="002E0CAF" w:rsidRPr="0006070C">
        <w:rPr>
          <w:sz w:val="28"/>
          <w:szCs w:val="28"/>
        </w:rPr>
        <w:t>уров</w:t>
      </w:r>
      <w:r w:rsidR="002E0CAF">
        <w:rPr>
          <w:sz w:val="28"/>
          <w:szCs w:val="28"/>
        </w:rPr>
        <w:t>е</w:t>
      </w:r>
      <w:r w:rsidR="002E0CAF" w:rsidRPr="0006070C">
        <w:rPr>
          <w:sz w:val="28"/>
          <w:szCs w:val="28"/>
        </w:rPr>
        <w:t>н</w:t>
      </w:r>
      <w:r w:rsidR="002E0CAF">
        <w:rPr>
          <w:sz w:val="28"/>
          <w:szCs w:val="28"/>
        </w:rPr>
        <w:t>ь</w:t>
      </w:r>
      <w:r w:rsidR="002E0CAF" w:rsidRPr="0006070C">
        <w:rPr>
          <w:sz w:val="28"/>
          <w:szCs w:val="28"/>
        </w:rPr>
        <w:t xml:space="preserve"> развития теоретических знаний, практических умений и навыков, их соответствия прогнозируемым результатам образовательных программ</w:t>
      </w:r>
      <w:r w:rsidR="002E0CAF">
        <w:rPr>
          <w:sz w:val="28"/>
          <w:szCs w:val="28"/>
        </w:rPr>
        <w:t xml:space="preserve"> за весь период обучения</w:t>
      </w:r>
      <w:r w:rsidR="002E0CAF" w:rsidRPr="0006070C">
        <w:rPr>
          <w:sz w:val="28"/>
          <w:szCs w:val="28"/>
        </w:rPr>
        <w:t>.</w:t>
      </w:r>
    </w:p>
    <w:p w:rsidR="00785C05" w:rsidRDefault="00785C05" w:rsidP="007C43BA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0CAF" w:rsidRDefault="002E0CA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6E3D12" w:rsidRDefault="0051682D" w:rsidP="006E3D12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038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Учебно-тематический</w:t>
      </w:r>
      <w:r w:rsidR="006E3D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F038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:rsidR="0051682D" w:rsidRPr="00D73742" w:rsidRDefault="0051682D" w:rsidP="006E3D12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</w:rPr>
        <w:t>1 года обучения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4599"/>
        <w:gridCol w:w="1112"/>
        <w:gridCol w:w="1395"/>
        <w:gridCol w:w="1573"/>
      </w:tblGrid>
      <w:tr w:rsidR="00A93D13" w:rsidRPr="00D73742" w:rsidTr="00A93D13">
        <w:trPr>
          <w:trHeight w:hRule="exact" w:val="416"/>
        </w:trPr>
        <w:tc>
          <w:tcPr>
            <w:tcW w:w="638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22" w:right="22"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3D13" w:rsidRPr="00D73742" w:rsidTr="00A93D13">
        <w:trPr>
          <w:trHeight w:hRule="exact" w:val="422"/>
        </w:trPr>
        <w:tc>
          <w:tcPr>
            <w:tcW w:w="638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73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1682D" w:rsidRPr="00D73742" w:rsidTr="00A93D13">
        <w:trPr>
          <w:trHeight w:hRule="exact" w:val="43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82D" w:rsidRPr="00D73742" w:rsidTr="00A93D13">
        <w:trPr>
          <w:trHeight w:hRule="exact" w:val="42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  <w:tr w:rsidR="0051682D" w:rsidRPr="00D73742" w:rsidTr="00A93D13">
        <w:trPr>
          <w:trHeight w:hRule="exact" w:val="43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9" w:type="dxa"/>
            <w:shd w:val="clear" w:color="auto" w:fill="FFFFFF"/>
          </w:tcPr>
          <w:p w:rsidR="0051682D" w:rsidRPr="00AE6E80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682D" w:rsidRPr="00D73742" w:rsidTr="00A93D13">
        <w:trPr>
          <w:trHeight w:hRule="exact" w:val="43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682D" w:rsidRPr="00D73742" w:rsidTr="00A93D13">
        <w:trPr>
          <w:trHeight w:hRule="exact" w:val="66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3729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из природных</w:t>
            </w:r>
            <w:r w:rsidR="0057678C"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7971"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682D" w:rsidRPr="00D73742" w:rsidTr="00A93D13">
        <w:trPr>
          <w:trHeight w:hRule="exact" w:val="441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FFFFF"/>
          </w:tcPr>
          <w:p w:rsidR="0051682D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1682D" w:rsidRPr="00D73742" w:rsidTr="00A93D13">
        <w:trPr>
          <w:trHeight w:hRule="exact" w:val="432"/>
        </w:trPr>
        <w:tc>
          <w:tcPr>
            <w:tcW w:w="63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1682D" w:rsidRPr="00D73742" w:rsidTr="00A93D13">
        <w:trPr>
          <w:trHeight w:hRule="exact" w:val="536"/>
        </w:trPr>
        <w:tc>
          <w:tcPr>
            <w:tcW w:w="5237" w:type="dxa"/>
            <w:gridSpan w:val="2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1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9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51682D" w:rsidRPr="00D73742" w:rsidRDefault="0051682D" w:rsidP="00516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82D" w:rsidRPr="00D73742" w:rsidRDefault="0051682D" w:rsidP="0051682D">
      <w:pPr>
        <w:shd w:val="clear" w:color="auto" w:fill="FFFFFF"/>
        <w:spacing w:line="240" w:lineRule="auto"/>
        <w:ind w:right="2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 первого года обучения:</w:t>
      </w:r>
    </w:p>
    <w:p w:rsidR="0051682D" w:rsidRPr="00D73742" w:rsidRDefault="0051682D" w:rsidP="0051682D">
      <w:pPr>
        <w:shd w:val="clear" w:color="auto" w:fill="FFFFFF"/>
        <w:tabs>
          <w:tab w:val="left" w:pos="713"/>
        </w:tabs>
        <w:spacing w:before="252" w:line="240" w:lineRule="auto"/>
        <w:ind w:left="35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ab/>
        <w:t>Введение.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Знакомство с программой. Задачи на предстоящий учебный год. Набор материалов и инструментов, необходимых для занятий в объединении. Общие правила техники безопасности. Культура и правила поведения на занятиях.</w:t>
      </w:r>
    </w:p>
    <w:p w:rsidR="0051682D" w:rsidRPr="00D73742" w:rsidRDefault="0051682D" w:rsidP="0051682D">
      <w:pPr>
        <w:shd w:val="clear" w:color="auto" w:fill="FFFFFF"/>
        <w:tabs>
          <w:tab w:val="left" w:pos="713"/>
        </w:tabs>
        <w:spacing w:before="245" w:line="240" w:lineRule="auto"/>
        <w:ind w:left="35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ab/>
        <w:t>Изобразительная деятельность.</w:t>
      </w:r>
    </w:p>
    <w:p w:rsidR="0051682D" w:rsidRPr="000B5FD1" w:rsidRDefault="0051682D" w:rsidP="0051682D">
      <w:pPr>
        <w:shd w:val="clear" w:color="auto" w:fill="FFFFFF"/>
        <w:spacing w:before="180" w:line="240" w:lineRule="auto"/>
        <w:ind w:left="7" w:right="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B5FD1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180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>Знакомство с художественны</w:t>
      </w:r>
      <w:r w:rsidR="00B52240">
        <w:rPr>
          <w:rFonts w:ascii="Times New Roman" w:hAnsi="Times New Roman" w:cs="Times New Roman"/>
          <w:sz w:val="28"/>
          <w:szCs w:val="28"/>
          <w:lang w:val="ru-RU"/>
        </w:rPr>
        <w:t>ми материалами ( акварель, гуашь)</w:t>
      </w:r>
      <w:r w:rsidR="00DF0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 xml:space="preserve">и приемы работы с ними. </w:t>
      </w:r>
      <w:r w:rsidR="00DF0793">
        <w:rPr>
          <w:rFonts w:ascii="Times New Roman" w:hAnsi="Times New Roman" w:cs="Times New Roman"/>
          <w:sz w:val="28"/>
          <w:szCs w:val="28"/>
          <w:lang w:val="ru-RU"/>
        </w:rPr>
        <w:t>Особенности рисования по сухой и влажной бумаге. Правила работы с кистями и уход за ними.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0793">
        <w:rPr>
          <w:rFonts w:ascii="Times New Roman" w:hAnsi="Times New Roman" w:cs="Times New Roman"/>
          <w:sz w:val="28"/>
          <w:szCs w:val="28"/>
          <w:lang w:val="ru-RU"/>
        </w:rPr>
        <w:t xml:space="preserve"> Понятие  различных видов мазков.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Основные понятия о перспективе.</w:t>
      </w:r>
      <w:r w:rsidR="002F038B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 жанрах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живописи (натюрморт, пейзаж, портрет). Основные понятия о композиции. Особенности иллюстрации литературных произведений.</w:t>
      </w:r>
    </w:p>
    <w:p w:rsidR="0051682D" w:rsidRDefault="0051682D" w:rsidP="0051682D">
      <w:pPr>
        <w:shd w:val="clear" w:color="auto" w:fill="FFFFFF"/>
        <w:spacing w:before="194"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основами цветоведения (три основных цвета: красный, синий, желтый). </w:t>
      </w:r>
      <w:r w:rsidR="00DF0793">
        <w:rPr>
          <w:rFonts w:ascii="Times New Roman" w:hAnsi="Times New Roman" w:cs="Times New Roman"/>
          <w:sz w:val="28"/>
          <w:szCs w:val="28"/>
          <w:lang w:val="ru-RU"/>
        </w:rPr>
        <w:t>Способы получения составных цветов путем смешивания основных красок.</w:t>
      </w:r>
      <w:r w:rsidR="00DF0793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E5C">
        <w:rPr>
          <w:rFonts w:ascii="Times New Roman" w:hAnsi="Times New Roman" w:cs="Times New Roman"/>
          <w:sz w:val="28"/>
          <w:szCs w:val="28"/>
          <w:lang w:val="ru-RU"/>
        </w:rPr>
        <w:t>Особенности теплых и холодных цветов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5550" w:rsidRPr="00D73742" w:rsidRDefault="00F35550" w:rsidP="0051682D">
      <w:pPr>
        <w:shd w:val="clear" w:color="auto" w:fill="FFFFFF"/>
        <w:spacing w:before="194"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Беседы по истории искусств.</w:t>
      </w:r>
    </w:p>
    <w:p w:rsidR="0051682D" w:rsidRPr="000B5FD1" w:rsidRDefault="0051682D" w:rsidP="0051682D">
      <w:pPr>
        <w:shd w:val="clear" w:color="auto" w:fill="FFFFFF"/>
        <w:spacing w:before="238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B5FD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7746C8">
      <w:pPr>
        <w:shd w:val="clear" w:color="auto" w:fill="FFFFFF"/>
        <w:spacing w:before="259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>Рисование по памяти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«Радуга», « Вот оно, какое наше лето», « Ежик», «Птицы на кормушке», «Веселый клоун». «Цирковое преставление».</w:t>
      </w:r>
    </w:p>
    <w:p w:rsidR="0051682D" w:rsidRPr="00D73742" w:rsidRDefault="0051682D" w:rsidP="007746C8">
      <w:pPr>
        <w:shd w:val="clear" w:color="auto" w:fill="FFFFFF"/>
        <w:spacing w:before="245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воображению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«Сказочный цветок», « Вот качусь я с горки»</w:t>
      </w:r>
      <w:r w:rsidR="00CF4344" w:rsidRPr="00D73742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Космические дали», Космический корабль», «Весна пришла», «Скворцы прилетели», « Этот день Победы».</w:t>
      </w:r>
    </w:p>
    <w:p w:rsidR="0051682D" w:rsidRPr="00D73742" w:rsidRDefault="0051682D" w:rsidP="007746C8">
      <w:pPr>
        <w:shd w:val="clear" w:color="auto" w:fill="FFFFFF"/>
        <w:spacing w:before="245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на основе наблюдений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«Осень в лесу», «Первый снег», «Деревья зимы», «Ветка рябины»,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«Танец снеговика»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«Танец снежинок», «Весеннее солнышко».</w:t>
      </w:r>
    </w:p>
    <w:p w:rsidR="0051682D" w:rsidRPr="00D73742" w:rsidRDefault="0051682D" w:rsidP="007746C8">
      <w:pPr>
        <w:shd w:val="clear" w:color="auto" w:fill="FFFFFF"/>
        <w:spacing w:before="252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Зарисовки с натуры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«Осенние листья», «Букет из осенних листьев», «Тюльпаны», «Букет подснежников», «Ветка сирени».</w:t>
      </w:r>
    </w:p>
    <w:p w:rsidR="0051682D" w:rsidRPr="00D73742" w:rsidRDefault="0051682D" w:rsidP="007746C8">
      <w:pPr>
        <w:shd w:val="clear" w:color="auto" w:fill="FFFFFF"/>
        <w:spacing w:before="245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представлению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«Зимняя ель», «Зимний зайчик», «Папин портрет», « Мамин портрет».</w:t>
      </w:r>
    </w:p>
    <w:p w:rsidR="0051682D" w:rsidRPr="00D73742" w:rsidRDefault="0051682D" w:rsidP="007746C8">
      <w:pPr>
        <w:shd w:val="clear" w:color="auto" w:fill="FFFFFF"/>
        <w:spacing w:line="240" w:lineRule="auto"/>
        <w:ind w:left="7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мотивам народных сказок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«Бабушка Вьюга», «Снежная королева».</w:t>
      </w:r>
    </w:p>
    <w:p w:rsidR="007746C8" w:rsidRDefault="007746C8" w:rsidP="007746C8">
      <w:pPr>
        <w:shd w:val="clear" w:color="auto" w:fill="FFFFFF"/>
        <w:spacing w:line="240" w:lineRule="auto"/>
        <w:ind w:left="7" w:firstLine="27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82D" w:rsidRPr="00D73742" w:rsidRDefault="007746C8" w:rsidP="007746C8">
      <w:pPr>
        <w:shd w:val="clear" w:color="auto" w:fill="FFFFFF"/>
        <w:spacing w:line="240" w:lineRule="auto"/>
        <w:ind w:left="7" w:firstLine="27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1682D" w:rsidRPr="00D73742">
        <w:rPr>
          <w:rFonts w:ascii="Times New Roman" w:hAnsi="Times New Roman" w:cs="Times New Roman"/>
          <w:b/>
          <w:sz w:val="28"/>
          <w:szCs w:val="28"/>
          <w:lang w:val="ru-RU"/>
        </w:rPr>
        <w:t>.Лепка из соленого теста.</w:t>
      </w:r>
    </w:p>
    <w:p w:rsidR="0051682D" w:rsidRPr="007746C8" w:rsidRDefault="0051682D" w:rsidP="000B5FD1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144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Изделия из соленого теста, как один из видов народного творчества. История возникновения изделий из соленого теста. Инструменты и приспособления при работе с соленым тестом. Техника безопасной работы. Приемы замешивания теста, лепки, сушки, окраски. Основы цветоведения: фон, колорит. Филимоновская игрушка (история, особенности росписи). </w:t>
      </w:r>
    </w:p>
    <w:p w:rsidR="0051682D" w:rsidRPr="007746C8" w:rsidRDefault="0051682D" w:rsidP="0051682D">
      <w:pPr>
        <w:shd w:val="clear" w:color="auto" w:fill="FFFFFF"/>
        <w:spacing w:before="238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Лепка изделий простой формы (фрукты, овощи, грибы, листья). Окрашивание изделий. Составление декоративных панно с элементами из соленого теста. Лепка с натуры, по памяти, представлению (птицы, животные). Лепка по мотивам Филимоновской  игрушки (лошадка, птичка). 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2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4.Аппликация.</w:t>
      </w:r>
    </w:p>
    <w:p w:rsidR="0051682D" w:rsidRPr="007746C8" w:rsidRDefault="0051682D" w:rsidP="0051682D">
      <w:pPr>
        <w:shd w:val="clear" w:color="auto" w:fill="FFFFFF"/>
        <w:spacing w:before="252" w:line="240" w:lineRule="auto"/>
        <w:ind w:left="3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16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Знакомство с видами бумаги, ее свойствами, историей возникновения. Инструменты, используемые при работе с бумагой. Техника безопасной работы. Организация рабочего места. Понятие о разметке. Приемы разметки плоских деталей (по шаблону, с помощью чертежных инструментов, « на глаз», через копировальную бумагу). Приемы изготовления аппликации. Виды аппликации: сюжетная, предметная, плоская, объемная, мозаичная.</w:t>
      </w:r>
    </w:p>
    <w:p w:rsidR="0051682D" w:rsidRPr="007746C8" w:rsidRDefault="0051682D" w:rsidP="0051682D">
      <w:pPr>
        <w:shd w:val="clear" w:color="auto" w:fill="FFFFFF"/>
        <w:spacing w:before="245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216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Изготовление аппликации: предметной («Еловая ветка»), сюжетной («На лугу»). Изготовление объемной аппликации («Наша армия родная», « Букет для мамы», «Крокус», «Цветы для ветеранов»). Изготовление мозаичной аппликации («Снегири на ветке»).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2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5.Аппликация из природных материалов.</w:t>
      </w:r>
    </w:p>
    <w:p w:rsidR="0051682D" w:rsidRPr="007746C8" w:rsidRDefault="0051682D" w:rsidP="0051682D">
      <w:pPr>
        <w:shd w:val="clear" w:color="auto" w:fill="FFFFFF"/>
        <w:spacing w:before="259" w:line="240" w:lineRule="auto"/>
        <w:ind w:left="3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09" w:line="240" w:lineRule="auto"/>
        <w:ind w:lef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Бережное отношение к природе. Использование природных материалов в изобразительной деятельности. Способы заготовки, сушки </w:t>
      </w:r>
      <w:r w:rsidR="008F647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хранения</w:t>
      </w:r>
    </w:p>
    <w:p w:rsidR="0051682D" w:rsidRPr="00D73742" w:rsidRDefault="0051682D" w:rsidP="0051682D">
      <w:pPr>
        <w:shd w:val="clear" w:color="auto" w:fill="FFFFFF"/>
        <w:spacing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природных материалов. Понятие об орнаменте. Правила составления узоров из форм растительного мира. Правила составления объемных композиций из засушенных растений. Аппликация из целых деталей, обрывная, мозаичная.</w:t>
      </w:r>
    </w:p>
    <w:p w:rsidR="0051682D" w:rsidRPr="007746C8" w:rsidRDefault="0051682D" w:rsidP="0051682D">
      <w:pPr>
        <w:shd w:val="clear" w:color="auto" w:fill="FFFFFF"/>
        <w:spacing w:before="194" w:line="240" w:lineRule="auto"/>
        <w:ind w:right="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Экскурсия в природу «Краски осени». Сбор природных материалов. Составление орнамента из семян клена и засушенных листьев. Аппликация из целых форм растений («Рыбка», «»Цыпленок», «Осенний букет»). Аппликация из модифицированных форм растений («Мой любимый  сказочный  герой»).  Аппликация  из  семян клена («Одуванчик»).</w:t>
      </w:r>
    </w:p>
    <w:p w:rsidR="0051682D" w:rsidRPr="00D73742" w:rsidRDefault="0051682D" w:rsidP="008F647F">
      <w:pPr>
        <w:shd w:val="clear" w:color="auto" w:fill="FFFFFF"/>
        <w:tabs>
          <w:tab w:val="left" w:leader="dot" w:pos="8107"/>
        </w:tabs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Мозаичная аппликация из засушенных листьев «Осенняя пора….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ab/>
        <w:t>». Объемная композиция из засушенных растений. Составление узоров из семян растений в квадрате, круге.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6.Участие в мероприятиях.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Подготовка и участие в выставках разного уровня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>: «Заповедный край», «Пятое колесо», «Зеркало природы», «Зеленая планета» и др.</w:t>
      </w:r>
    </w:p>
    <w:p w:rsidR="0051682D" w:rsidRPr="00D73742" w:rsidRDefault="0051682D" w:rsidP="0051682D">
      <w:pPr>
        <w:shd w:val="clear" w:color="auto" w:fill="FFFFFF"/>
        <w:spacing w:before="259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7. Заключение</w:t>
      </w:r>
    </w:p>
    <w:p w:rsidR="0051682D" w:rsidRPr="00D73742" w:rsidRDefault="004B1A25" w:rsidP="0051682D">
      <w:pPr>
        <w:shd w:val="clear" w:color="auto" w:fill="FFFFFF"/>
        <w:spacing w:before="202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Аттестация  учащихся в форме собеседования.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Выставка работ обучающих</w:t>
      </w:r>
      <w:r>
        <w:rPr>
          <w:rFonts w:ascii="Times New Roman" w:hAnsi="Times New Roman" w:cs="Times New Roman"/>
          <w:sz w:val="28"/>
          <w:szCs w:val="28"/>
          <w:lang w:val="ru-RU"/>
        </w:rPr>
        <w:t>ся, выполненных в течение года.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682D" w:rsidRPr="00D73742" w:rsidRDefault="0051682D" w:rsidP="0051682D">
      <w:pPr>
        <w:shd w:val="clear" w:color="auto" w:fill="FFFFFF"/>
        <w:spacing w:line="240" w:lineRule="auto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 – тематический план</w:t>
      </w:r>
    </w:p>
    <w:p w:rsidR="0051682D" w:rsidRPr="00D73742" w:rsidRDefault="0051682D" w:rsidP="0051682D">
      <w:pPr>
        <w:shd w:val="clear" w:color="auto" w:fill="FFFFFF"/>
        <w:spacing w:line="240" w:lineRule="auto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2 года обучения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4533"/>
        <w:gridCol w:w="1152"/>
        <w:gridCol w:w="1267"/>
        <w:gridCol w:w="1598"/>
      </w:tblGrid>
      <w:tr w:rsidR="00A93D13" w:rsidRPr="00D73742" w:rsidTr="00A93D13">
        <w:trPr>
          <w:trHeight w:hRule="exact" w:val="378"/>
        </w:trPr>
        <w:tc>
          <w:tcPr>
            <w:tcW w:w="648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22" w:right="22"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1282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gridSpan w:val="3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3D13" w:rsidRPr="00D73742" w:rsidTr="00A93D13">
        <w:trPr>
          <w:trHeight w:hRule="exact" w:val="425"/>
        </w:trPr>
        <w:tc>
          <w:tcPr>
            <w:tcW w:w="648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7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98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1682D" w:rsidRPr="00D73742" w:rsidTr="00A93D13">
        <w:trPr>
          <w:trHeight w:hRule="exact" w:val="417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82D" w:rsidRPr="00D73742" w:rsidTr="00A93D13">
        <w:trPr>
          <w:trHeight w:hRule="exact" w:val="424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51682D" w:rsidRPr="00D73742" w:rsidTr="00A93D13">
        <w:trPr>
          <w:trHeight w:hRule="exact" w:val="429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shd w:val="clear" w:color="auto" w:fill="FFFFFF"/>
          </w:tcPr>
          <w:p w:rsidR="0051682D" w:rsidRPr="00AE6E80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51682D" w:rsidRPr="00D73742" w:rsidTr="00A93D13">
        <w:trPr>
          <w:trHeight w:hRule="exact" w:val="467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shd w:val="clear" w:color="auto" w:fill="FFFFFF"/>
          </w:tcPr>
          <w:p w:rsidR="0051682D" w:rsidRPr="00AE6E80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51682D" w:rsidRPr="00D73742" w:rsidTr="00A93D13">
        <w:trPr>
          <w:trHeight w:hRule="exact" w:val="669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shd w:val="clear" w:color="auto" w:fill="FFFFFF"/>
          </w:tcPr>
          <w:p w:rsidR="00DB119E" w:rsidRPr="00571020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Аппликация из природных </w:t>
            </w:r>
            <w:r w:rsidR="00571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</w:p>
          <w:p w:rsidR="00DB119E" w:rsidRPr="00DB119E" w:rsidRDefault="00571020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мма</w:t>
            </w:r>
          </w:p>
          <w:p w:rsidR="00DB119E" w:rsidRDefault="00DB119E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19E" w:rsidRDefault="00DB119E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571020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152" w:type="dxa"/>
            <w:shd w:val="clear" w:color="auto" w:fill="FFFFFF"/>
          </w:tcPr>
          <w:p w:rsidR="0051682D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71020" w:rsidRDefault="00571020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020" w:rsidRPr="00571020" w:rsidRDefault="00571020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1682D" w:rsidRPr="00D73742" w:rsidTr="00A93D13">
        <w:trPr>
          <w:trHeight w:hRule="exact" w:val="423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1682D" w:rsidRPr="00D73742" w:rsidTr="00A93D13">
        <w:trPr>
          <w:trHeight w:hRule="exact" w:val="430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1682D" w:rsidRPr="00D73742" w:rsidTr="00A93D13">
        <w:trPr>
          <w:trHeight w:hRule="exact" w:val="462"/>
        </w:trPr>
        <w:tc>
          <w:tcPr>
            <w:tcW w:w="64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FFFFFF"/>
          </w:tcPr>
          <w:p w:rsidR="0051682D" w:rsidRPr="007746C8" w:rsidRDefault="0051682D" w:rsidP="004043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74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52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6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98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</w:tr>
    </w:tbl>
    <w:p w:rsidR="0051682D" w:rsidRPr="00D73742" w:rsidRDefault="0051682D" w:rsidP="00516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82D" w:rsidRPr="00A93D13" w:rsidRDefault="0051682D" w:rsidP="005168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3D1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 второго года обучения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D73742">
        <w:rPr>
          <w:rFonts w:ascii="Times New Roman" w:hAnsi="Times New Roman" w:cs="Times New Roman"/>
          <w:b/>
          <w:sz w:val="28"/>
          <w:szCs w:val="28"/>
        </w:rPr>
        <w:t>1.  Введение.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Знакомство с программой 2 года обучения. Задачи на предстоящий учебный год. Набор материалов и инструментов, необходимых для занятий в объединении. Общие правила техники безопасности. Культура и правила поведения на занятиях.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2. Изобразительная деятельность.</w:t>
      </w:r>
    </w:p>
    <w:p w:rsidR="0051682D" w:rsidRPr="007746C8" w:rsidRDefault="0051682D" w:rsidP="0051682D">
      <w:pPr>
        <w:shd w:val="clear" w:color="auto" w:fill="FFFFFF"/>
        <w:spacing w:before="180" w:line="240" w:lineRule="auto"/>
        <w:ind w:left="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  <w:r w:rsidRPr="007746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1682D" w:rsidRPr="00D73742" w:rsidRDefault="005911C0" w:rsidP="0051682D">
      <w:pPr>
        <w:shd w:val="clear" w:color="auto" w:fill="FFFFFF"/>
        <w:spacing w:before="180"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Способы создания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образов и простых сюжетов, передавая основные признаки, изображаемых предметов, их структуру и цвет.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Способы создания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многофигурных композиций при помощи цветных линий, мазков, пятен, геометрических фигур. 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>Основные композиционные схемы.</w:t>
      </w:r>
      <w:r w:rsidR="008D4E5C">
        <w:rPr>
          <w:rFonts w:ascii="Times New Roman" w:hAnsi="Times New Roman" w:cs="Times New Roman"/>
          <w:sz w:val="28"/>
          <w:szCs w:val="28"/>
          <w:lang w:val="ru-RU"/>
        </w:rPr>
        <w:t xml:space="preserve"> Правила композиционного построения на листе бумаги.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Линейная и воздушная перспектива. Жанры живописи и их особенности. Сравнительный анализ жанров живописи. Знакомство с произведениями изобразительного искусства и красотой окружающей природы. </w:t>
      </w:r>
    </w:p>
    <w:p w:rsidR="0051682D" w:rsidRPr="00D73742" w:rsidRDefault="001F302B" w:rsidP="0051682D">
      <w:pPr>
        <w:shd w:val="clear" w:color="auto" w:fill="FFFFFF"/>
        <w:spacing w:before="187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цветоведения (цвет и свойства зрения)</w:t>
      </w:r>
      <w:r w:rsidR="008D4E5C" w:rsidRPr="00D737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4E5C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гармоническим сочетанием цвета.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контрастных цветах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4E5C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контраста цвета для выделения главного. Ахроматические цвета.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иллюстрациями художников. Соединение литературного образа с изобразительным.</w:t>
      </w:r>
    </w:p>
    <w:p w:rsidR="0051682D" w:rsidRPr="007746C8" w:rsidRDefault="0051682D" w:rsidP="0051682D">
      <w:pPr>
        <w:shd w:val="clear" w:color="auto" w:fill="FFFFFF"/>
        <w:spacing w:before="245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46C8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Практические занятия:</w:t>
      </w:r>
    </w:p>
    <w:p w:rsidR="0051682D" w:rsidRPr="00D73742" w:rsidRDefault="0051682D" w:rsidP="007746C8">
      <w:pPr>
        <w:shd w:val="clear" w:color="auto" w:fill="FFFFFF"/>
        <w:spacing w:before="238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памяти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«Вот какой у нас арбуз», «Корзина с овощами», «Дом в котором я живу», «Городской пейзаж», «Черное и белое», «Три котенка», «Цветочная страна», «Весенние цветы», «Весеннее настроение».</w:t>
      </w:r>
    </w:p>
    <w:p w:rsidR="0051682D" w:rsidRPr="00D73742" w:rsidRDefault="0051682D" w:rsidP="007746C8">
      <w:pPr>
        <w:shd w:val="clear" w:color="auto" w:fill="FFFFFF"/>
        <w:spacing w:before="245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воображению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«Белочка», «Снегурочка и Дед Мороз», «Снежинки», «Аленький цветочек», «Чудо птица», «Наша армия родная».</w:t>
      </w:r>
    </w:p>
    <w:p w:rsidR="0051682D" w:rsidRPr="00D73742" w:rsidRDefault="0051682D" w:rsidP="007746C8">
      <w:pPr>
        <w:shd w:val="clear" w:color="auto" w:fill="FFFFFF"/>
        <w:spacing w:before="245"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на основе наблюдений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«Осенний день», «Осеннее дерево», «Зимние утро», «Катание с горок», «Первый снег», «Звенит ручей», «Весна – красна».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Зарисовки с натуры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«Осенняя сказка», «Корзина с овощами», «Лукошко грибов», «Ветка с ягодами», «Солнечный цветок».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представлению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«Белая береза», «Зимний лес», «Семейный портрет», «Я помогаю маме», «В космическом полете», «Рисуем будущее», «Зернышки на небе», «Снеговики в шарфиках».</w:t>
      </w:r>
    </w:p>
    <w:p w:rsidR="0051682D" w:rsidRPr="00D73742" w:rsidRDefault="0051682D" w:rsidP="007746C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</w:t>
      </w:r>
      <w:r w:rsidR="007746C8">
        <w:rPr>
          <w:rFonts w:ascii="Times New Roman" w:hAnsi="Times New Roman" w:cs="Times New Roman"/>
          <w:sz w:val="28"/>
          <w:szCs w:val="28"/>
          <w:lang w:val="ru-RU"/>
        </w:rPr>
        <w:t xml:space="preserve">ание по мотивам народных сказок: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«Двенадцать месяцев», «Гуси- лебеди», «Лягушка - путешественница», «Теремок».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3. Лепка из соленого теста.</w:t>
      </w:r>
    </w:p>
    <w:p w:rsidR="0051682D" w:rsidRPr="00F51E74" w:rsidRDefault="0051682D" w:rsidP="0051682D">
      <w:pPr>
        <w:shd w:val="clear" w:color="auto" w:fill="FFFFFF"/>
        <w:spacing w:before="202" w:line="240" w:lineRule="auto"/>
        <w:ind w:left="7" w:right="3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7" w:right="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сведений о соленом тесте. Инструменты и приспособления</w:t>
      </w:r>
      <w:r w:rsidR="00363B00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необходимые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при работе с соленым тестом. Техника безопасной работы. Пр</w:t>
      </w:r>
      <w:r w:rsidR="001F302B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иемы замешивания цветного теста. Лепка, сушка изделий из цветного теста.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Гармоничное сочетание цветов. Понятие о стилизации. Знакомство с рельефом и барельефом. Знакомство с историей возникновения и развития народных промыслов (Дымковская игрушка, Гжельская посуда</w:t>
      </w:r>
      <w:r w:rsidR="00237A0E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, Русская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7A0E" w:rsidRPr="00D7374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атрешка).</w:t>
      </w:r>
    </w:p>
    <w:p w:rsidR="0051682D" w:rsidRPr="00F51E74" w:rsidRDefault="0051682D" w:rsidP="0051682D">
      <w:pPr>
        <w:shd w:val="clear" w:color="auto" w:fill="FFFFFF"/>
        <w:spacing w:before="238" w:line="240" w:lineRule="auto"/>
        <w:ind w:left="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14" w:right="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Лепка изделий простой формы (кисть винограда, овощи). Изготовление декоративных панно с элементами из соленого теста по замыслу учащихся. Лепка с натуры, по памяти и представлению (жар-птица, жучки, божья коровка, бабочки, морские животные). Лепка изделий по замыслу учащихся. Лепка украшений (кулон).</w:t>
      </w:r>
    </w:p>
    <w:p w:rsidR="0051682D" w:rsidRPr="00D73742" w:rsidRDefault="0051682D" w:rsidP="0051682D">
      <w:pPr>
        <w:shd w:val="clear" w:color="auto" w:fill="FFFFFF"/>
        <w:spacing w:before="187" w:line="240" w:lineRule="auto"/>
        <w:ind w:left="14"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Лепка по мотивам Дымковской игрушки (лошадка). Лепка по мотивам русских народных промыслов (Гжельская посуда, русская матрешка).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2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F51E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Аппликация.</w:t>
      </w:r>
    </w:p>
    <w:p w:rsidR="0051682D" w:rsidRPr="00F51E74" w:rsidRDefault="0051682D" w:rsidP="0051682D">
      <w:pPr>
        <w:shd w:val="clear" w:color="auto" w:fill="FFFFFF"/>
        <w:spacing w:before="202" w:line="240" w:lineRule="auto"/>
        <w:ind w:left="22" w:right="22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22"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Закрепление сведений о бумаге. Инструменты,  используемые при работе с бумагой. Техника безопасной работы. Организация рабочего места. Основные понятия графической грамоты: условное обозначение линий чертежа. Исторические сведения об открытке. Приемы изготовления открыток. Виды объемной аппликации: торцевая, ребристая, выпуклая.</w:t>
      </w:r>
    </w:p>
    <w:p w:rsidR="0051682D" w:rsidRPr="00F51E74" w:rsidRDefault="0051682D" w:rsidP="0051682D">
      <w:pPr>
        <w:shd w:val="clear" w:color="auto" w:fill="FFFFFF"/>
        <w:spacing w:before="252" w:line="240" w:lineRule="auto"/>
        <w:ind w:left="1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22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Изготовление аппликации: предметной («овечка, козочка, корова»), сюжетной (жираф и слон). Изготовление объемной аппликации («Парад войск», «Цветущая яблоня», «Салют Победы»). Изготовление мозаичной аппликации («Снежная ветка»). Изготовление праздничных открыток.</w:t>
      </w:r>
    </w:p>
    <w:p w:rsidR="0051682D" w:rsidRPr="00D73742" w:rsidRDefault="0051682D" w:rsidP="0051682D">
      <w:pPr>
        <w:shd w:val="clear" w:color="auto" w:fill="FFFFFF"/>
        <w:spacing w:before="252" w:line="240" w:lineRule="auto"/>
        <w:ind w:left="2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5.Аппликация из природных материалов.</w:t>
      </w:r>
    </w:p>
    <w:p w:rsidR="0051682D" w:rsidRPr="00F51E74" w:rsidRDefault="0051682D" w:rsidP="0051682D">
      <w:pPr>
        <w:shd w:val="clear" w:color="auto" w:fill="FFFFFF"/>
        <w:spacing w:before="216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16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об окружающем мире. Отражение красоты природы в декоративных композициях. Разновидности природных материалов. Природные материалы животного происхождения. Условия сохранения природных материалов, распределение их по видам, свойствам. Правила составления композиции из форм животного мира.</w:t>
      </w:r>
    </w:p>
    <w:p w:rsidR="0051682D" w:rsidRPr="00F51E74" w:rsidRDefault="0051682D" w:rsidP="0051682D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Заготовка природных материалов животного происхождения. Аппликация из ракушек, яичной скорлупы, перьев птиц («Рыбки в аквариуме», «Морские цветы», «Курочка - ряба», «Лебедь», «Попугай»). Декоративные панно по замыслу учащихся. Изготовление изделий с украшением ракушками и камушками.</w:t>
      </w:r>
    </w:p>
    <w:p w:rsidR="0051682D" w:rsidRPr="00D73742" w:rsidRDefault="0051682D" w:rsidP="0051682D">
      <w:pPr>
        <w:shd w:val="clear" w:color="auto" w:fill="FFFFFF"/>
        <w:tabs>
          <w:tab w:val="left" w:pos="497"/>
        </w:tabs>
        <w:spacing w:before="238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6.Участие в мероприятиях.</w:t>
      </w:r>
    </w:p>
    <w:p w:rsidR="00F51E74" w:rsidRPr="00D73742" w:rsidRDefault="0051682D" w:rsidP="00F51E74">
      <w:pPr>
        <w:shd w:val="clear" w:color="auto" w:fill="FFFFFF"/>
        <w:spacing w:before="238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Подготовка к выставкам, конкурсам разного уровня</w:t>
      </w:r>
      <w:r w:rsidR="00F51E74">
        <w:rPr>
          <w:rFonts w:ascii="Times New Roman" w:hAnsi="Times New Roman" w:cs="Times New Roman"/>
          <w:sz w:val="28"/>
          <w:szCs w:val="28"/>
          <w:lang w:val="ru-RU"/>
        </w:rPr>
        <w:t>: «Заповедный край», «Пятое колесо», «Зеркало природы», «Зеленая планета» и др.</w:t>
      </w:r>
    </w:p>
    <w:p w:rsidR="009D6953" w:rsidRPr="009D6953" w:rsidRDefault="009D6953" w:rsidP="009D6953">
      <w:pPr>
        <w:shd w:val="clear" w:color="auto" w:fill="FFFFFF"/>
        <w:tabs>
          <w:tab w:val="left" w:pos="497"/>
        </w:tabs>
        <w:spacing w:before="259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51682D" w:rsidRPr="009D6953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r w:rsidRPr="009D69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682D" w:rsidRPr="009D6953" w:rsidRDefault="004B1A25" w:rsidP="00F51E74">
      <w:pPr>
        <w:shd w:val="clear" w:color="auto" w:fill="FFFFFF"/>
        <w:tabs>
          <w:tab w:val="left" w:pos="497"/>
        </w:tabs>
        <w:spacing w:before="259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Аттестация  учащихся в форме собеседования. </w:t>
      </w:r>
      <w:r w:rsidR="0051682D" w:rsidRPr="009D6953">
        <w:rPr>
          <w:rFonts w:ascii="Times New Roman" w:hAnsi="Times New Roman" w:cs="Times New Roman"/>
          <w:sz w:val="28"/>
          <w:szCs w:val="28"/>
          <w:lang w:val="ru-RU"/>
        </w:rPr>
        <w:t>Выставка работ обучающихся, выполненных в течение года.</w:t>
      </w:r>
    </w:p>
    <w:p w:rsidR="00A22877" w:rsidRDefault="00A2287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51682D" w:rsidRPr="00D73742" w:rsidRDefault="0051682D" w:rsidP="0051682D">
      <w:pPr>
        <w:shd w:val="clear" w:color="auto" w:fill="FFFFFF"/>
        <w:spacing w:line="240" w:lineRule="auto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 – тематический план</w:t>
      </w:r>
    </w:p>
    <w:p w:rsidR="0051682D" w:rsidRPr="00D73742" w:rsidRDefault="0051682D" w:rsidP="0051682D">
      <w:pPr>
        <w:shd w:val="clear" w:color="auto" w:fill="FFFFFF"/>
        <w:spacing w:line="240" w:lineRule="auto"/>
        <w:ind w:right="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3 года обучения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1"/>
        <w:gridCol w:w="4269"/>
        <w:gridCol w:w="1157"/>
        <w:gridCol w:w="1273"/>
        <w:gridCol w:w="1605"/>
      </w:tblGrid>
      <w:tr w:rsidR="00A93D13" w:rsidRPr="00D73742" w:rsidTr="00A93D13">
        <w:trPr>
          <w:trHeight w:hRule="exact" w:val="523"/>
        </w:trPr>
        <w:tc>
          <w:tcPr>
            <w:tcW w:w="651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22" w:right="22"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  <w:vMerge w:val="restart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1282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3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3D13" w:rsidRPr="00D73742" w:rsidTr="00A93D13">
        <w:trPr>
          <w:trHeight w:hRule="exact" w:val="508"/>
        </w:trPr>
        <w:tc>
          <w:tcPr>
            <w:tcW w:w="651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  <w:vMerge/>
            <w:shd w:val="clear" w:color="auto" w:fill="FFFFFF"/>
          </w:tcPr>
          <w:p w:rsidR="00A93D13" w:rsidRPr="00D73742" w:rsidRDefault="00A93D13" w:rsidP="006E0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3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05" w:type="dxa"/>
            <w:shd w:val="clear" w:color="auto" w:fill="FFFFFF"/>
          </w:tcPr>
          <w:p w:rsidR="00A93D13" w:rsidRPr="00D73742" w:rsidRDefault="00A93D13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1682D" w:rsidRPr="00D73742" w:rsidTr="00A93D13">
        <w:trPr>
          <w:trHeight w:hRule="exact" w:val="508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5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82D" w:rsidRPr="00D73742" w:rsidTr="00A93D13">
        <w:trPr>
          <w:trHeight w:hRule="exact" w:val="516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57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51682D" w:rsidRPr="00D73742" w:rsidTr="00A93D13">
        <w:trPr>
          <w:trHeight w:hRule="exact" w:val="508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</w:t>
            </w:r>
          </w:p>
        </w:tc>
        <w:tc>
          <w:tcPr>
            <w:tcW w:w="1157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51682D" w:rsidRPr="00D73742" w:rsidTr="00A93D13">
        <w:trPr>
          <w:trHeight w:hRule="exact" w:val="516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51682D" w:rsidRPr="00D73742" w:rsidTr="00A93D13">
        <w:trPr>
          <w:trHeight w:hRule="exact" w:val="702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из природных материалов</w:t>
            </w: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237A0E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51682D" w:rsidRPr="00D73742" w:rsidTr="00A93D13">
        <w:trPr>
          <w:trHeight w:hRule="exact" w:val="523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69" w:type="dxa"/>
            <w:shd w:val="clear" w:color="auto" w:fill="FFFFFF"/>
          </w:tcPr>
          <w:p w:rsidR="00FE1977" w:rsidRPr="00D73742" w:rsidRDefault="00CF4344" w:rsidP="00FE197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Творческий </w:t>
            </w:r>
            <w:r w:rsidR="00237A0E"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157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1682D" w:rsidRPr="00D73742" w:rsidTr="00A93D13">
        <w:trPr>
          <w:trHeight w:hRule="exact" w:val="485"/>
        </w:trPr>
        <w:tc>
          <w:tcPr>
            <w:tcW w:w="651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69" w:type="dxa"/>
            <w:shd w:val="clear" w:color="auto" w:fill="FFFFFF"/>
          </w:tcPr>
          <w:p w:rsidR="0051682D" w:rsidRPr="00D73742" w:rsidRDefault="00CF4344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</w:t>
            </w: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1977" w:rsidRPr="00D73742" w:rsidRDefault="00FE1977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682D" w:rsidRPr="00D73742" w:rsidRDefault="0051682D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shd w:val="clear" w:color="auto" w:fill="FFFFFF"/>
          </w:tcPr>
          <w:p w:rsidR="0051682D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37A0E"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auto" w:fill="FFFFFF"/>
          </w:tcPr>
          <w:p w:rsidR="0051682D" w:rsidRPr="00D73742" w:rsidRDefault="0051682D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shd w:val="clear" w:color="auto" w:fill="FFFFFF"/>
          </w:tcPr>
          <w:p w:rsidR="0051682D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E1977" w:rsidRPr="00D73742" w:rsidTr="00A93D13">
        <w:trPr>
          <w:trHeight w:hRule="exact" w:val="385"/>
        </w:trPr>
        <w:tc>
          <w:tcPr>
            <w:tcW w:w="651" w:type="dxa"/>
            <w:shd w:val="clear" w:color="auto" w:fill="FFFFFF"/>
          </w:tcPr>
          <w:p w:rsidR="00FE1977" w:rsidRPr="00D73742" w:rsidRDefault="00CF4344" w:rsidP="006E0DA3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69" w:type="dxa"/>
            <w:shd w:val="clear" w:color="auto" w:fill="FFFFFF"/>
          </w:tcPr>
          <w:p w:rsidR="00FE1977" w:rsidRPr="00D73742" w:rsidRDefault="00CF4344" w:rsidP="006E0D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</w:p>
        </w:tc>
        <w:tc>
          <w:tcPr>
            <w:tcW w:w="1157" w:type="dxa"/>
            <w:shd w:val="clear" w:color="auto" w:fill="FFFFFF"/>
          </w:tcPr>
          <w:p w:rsidR="00FE1977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auto" w:fill="FFFFFF"/>
          </w:tcPr>
          <w:p w:rsidR="00FE1977" w:rsidRPr="00D73742" w:rsidRDefault="00FE1977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shd w:val="clear" w:color="auto" w:fill="FFFFFF"/>
          </w:tcPr>
          <w:p w:rsidR="00FE1977" w:rsidRPr="00D73742" w:rsidRDefault="00CF434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51E74" w:rsidRPr="00D73742" w:rsidTr="00A93D13">
        <w:trPr>
          <w:trHeight w:hRule="exact" w:val="353"/>
        </w:trPr>
        <w:tc>
          <w:tcPr>
            <w:tcW w:w="4920" w:type="dxa"/>
            <w:gridSpan w:val="2"/>
            <w:shd w:val="clear" w:color="auto" w:fill="FFFFFF"/>
          </w:tcPr>
          <w:p w:rsidR="00F51E74" w:rsidRPr="00D73742" w:rsidRDefault="00F51E74" w:rsidP="00F51E7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57" w:type="dxa"/>
            <w:shd w:val="clear" w:color="auto" w:fill="FFFFFF"/>
          </w:tcPr>
          <w:p w:rsidR="00F51E74" w:rsidRPr="00D73742" w:rsidRDefault="00F51E7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216</w:t>
            </w:r>
          </w:p>
        </w:tc>
        <w:tc>
          <w:tcPr>
            <w:tcW w:w="1273" w:type="dxa"/>
            <w:shd w:val="clear" w:color="auto" w:fill="FFFFFF"/>
          </w:tcPr>
          <w:p w:rsidR="00F51E74" w:rsidRPr="00D73742" w:rsidRDefault="00F51E7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605" w:type="dxa"/>
            <w:shd w:val="clear" w:color="auto" w:fill="FFFFFF"/>
          </w:tcPr>
          <w:p w:rsidR="00F51E74" w:rsidRPr="00D73742" w:rsidRDefault="00F51E7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</w:t>
            </w:r>
          </w:p>
          <w:p w:rsidR="00F51E74" w:rsidRPr="00D73742" w:rsidRDefault="00F51E74" w:rsidP="006E0DA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1682D" w:rsidRPr="00D73742" w:rsidRDefault="0051682D" w:rsidP="0051682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682D" w:rsidRPr="00D73742" w:rsidRDefault="0051682D" w:rsidP="005168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 третьего  года обучения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ind w:left="37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1. Введение.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Знакомство с программой 3  года обучения. Задачи на предстоящий учебный год. Набор материалов и инструментов, необходимых для занятий в объединении. Общие правила техники безопасности. Культура и правила поведения на занятиях.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2. Изобразительная деятельность.</w:t>
      </w:r>
    </w:p>
    <w:p w:rsidR="00F51E74" w:rsidRPr="00F51E74" w:rsidRDefault="0051682D" w:rsidP="0051682D">
      <w:pPr>
        <w:shd w:val="clear" w:color="auto" w:fill="FFFFFF"/>
        <w:spacing w:before="180" w:line="240" w:lineRule="auto"/>
        <w:ind w:left="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  <w:r w:rsidRPr="00F5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1682D" w:rsidRPr="00D73742" w:rsidRDefault="005911C0" w:rsidP="0051682D">
      <w:pPr>
        <w:shd w:val="clear" w:color="auto" w:fill="FFFFFF"/>
        <w:spacing w:before="180" w:line="240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1020">
        <w:rPr>
          <w:rFonts w:ascii="Times New Roman" w:hAnsi="Times New Roman" w:cs="Times New Roman"/>
          <w:sz w:val="28"/>
          <w:szCs w:val="28"/>
          <w:lang w:val="ru-RU"/>
        </w:rPr>
        <w:t xml:space="preserve">сновные правила перспективного изображения. Свойства человеческого глаза видеть параллельные линии сливающимися в точке на линии горизонта. Соотношение первого и заднего плана в композиции (изменение тона и цвета) </w:t>
      </w:r>
      <w:r w:rsidR="0022132C">
        <w:rPr>
          <w:rFonts w:ascii="Times New Roman" w:hAnsi="Times New Roman" w:cs="Times New Roman"/>
          <w:sz w:val="28"/>
          <w:szCs w:val="28"/>
          <w:lang w:val="ru-RU"/>
        </w:rPr>
        <w:t>Способы передачи</w:t>
      </w:r>
      <w:r w:rsidR="0022132C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 в рисунках линейной и воздушной перспективы, освещения, состояния природы, настроения. Свет и тень.</w:t>
      </w:r>
      <w:r w:rsidR="00221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 xml:space="preserve">Гармония цветовых отношений. </w:t>
      </w:r>
      <w:r w:rsidR="0022132C">
        <w:rPr>
          <w:rFonts w:ascii="Times New Roman" w:hAnsi="Times New Roman" w:cs="Times New Roman"/>
          <w:sz w:val="28"/>
          <w:szCs w:val="28"/>
          <w:lang w:val="ru-RU"/>
        </w:rPr>
        <w:t xml:space="preserve"> Способы создания</w:t>
      </w:r>
      <w:r w:rsidR="0022132C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многофигурных композиций при помощи цветных линий, мазков, пятен, геометрических фигур.</w:t>
      </w:r>
      <w:r w:rsidR="00F35550">
        <w:rPr>
          <w:rFonts w:ascii="Times New Roman" w:hAnsi="Times New Roman" w:cs="Times New Roman"/>
          <w:sz w:val="28"/>
          <w:szCs w:val="28"/>
          <w:lang w:val="ru-RU"/>
        </w:rPr>
        <w:t xml:space="preserve"> Беседы по истории искусств с показом иллюстративного материала. </w:t>
      </w:r>
    </w:p>
    <w:p w:rsidR="0051682D" w:rsidRPr="00F51E74" w:rsidRDefault="0051682D" w:rsidP="0051682D">
      <w:pPr>
        <w:shd w:val="clear" w:color="auto" w:fill="FFFFFF"/>
        <w:spacing w:before="245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093FB0">
      <w:pPr>
        <w:shd w:val="clear" w:color="auto" w:fill="FFFFFF"/>
        <w:spacing w:before="238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lastRenderedPageBreak/>
        <w:t>Рисование по памяти на осно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>ве наблюдений состояний природы: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>«Метель в лесу», «Вид из окна», «Северное сияние»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, «Разноцветный дождь», «Огонь в лесу», «На рыбалке», «Лыжная прогулка в зимнем лесу», «Утро в лесу», «У озера». 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 Рисование предметов быта: «Дары осени», «Осенний букет», 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>Новогодняя композиция», «Зимняя фантазия»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Pr="00D73742" w:rsidRDefault="0051682D" w:rsidP="00093FB0">
      <w:pPr>
        <w:shd w:val="clear" w:color="auto" w:fill="FFFFFF"/>
        <w:spacing w:before="245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воображению</w:t>
      </w:r>
      <w:r w:rsidR="00F51E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>«Волшебные бабочки»; «Чудо – рыба»; «Цветочная поляна»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>, «Конь – огонь», «Птица счастья»</w:t>
      </w:r>
      <w:r w:rsidR="00ED42AC" w:rsidRPr="00D73742">
        <w:rPr>
          <w:rFonts w:ascii="Times New Roman" w:hAnsi="Times New Roman" w:cs="Times New Roman"/>
          <w:sz w:val="28"/>
          <w:szCs w:val="28"/>
          <w:lang w:val="ru-RU"/>
        </w:rPr>
        <w:t>. Рисование образных персонажей: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«Клоун», «Добрый и злой сказочный герой», «Автопортрет».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Зарисовки с натуры</w:t>
      </w:r>
      <w:r w:rsidR="00F51E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с натуры предметов симметричной формы (игрушки, предметы быта).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Зарисовки с натуры деревьев, цветов.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Рисование по представлению. Рисование на тему «Полет на другую планету», «Мы на Луне»</w:t>
      </w:r>
      <w:r w:rsidR="00093FB0" w:rsidRPr="00D73742">
        <w:rPr>
          <w:rFonts w:ascii="Times New Roman" w:hAnsi="Times New Roman" w:cs="Times New Roman"/>
          <w:sz w:val="28"/>
          <w:szCs w:val="28"/>
          <w:lang w:val="ru-RU"/>
        </w:rPr>
        <w:t>, «Древо жизни».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Иллюстрирование литературных произведений. Рисование по мотивам народных сказок, стихотворений и рассказов по выбору учащихся.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3. Лепка из соленого теста.</w:t>
      </w:r>
    </w:p>
    <w:p w:rsidR="0051682D" w:rsidRPr="00F51E74" w:rsidRDefault="0051682D" w:rsidP="0051682D">
      <w:pPr>
        <w:shd w:val="clear" w:color="auto" w:fill="FFFFFF"/>
        <w:spacing w:before="202" w:line="240" w:lineRule="auto"/>
        <w:ind w:left="7" w:right="3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7" w:right="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сведений о соленом тесте. Инструменты и приспособления</w:t>
      </w:r>
      <w:r w:rsidR="004B0FB9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необходимые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при работе с соленым тестом. Техника безопасной работы. Характерные особенности натуры. Пропорции и пластика. Декоративные украшения на предмете. Соразмерные и несоразмерные предметы. Знакомство с историей возникновения, особенностями Скопинских изделий. </w:t>
      </w:r>
    </w:p>
    <w:p w:rsidR="0051682D" w:rsidRPr="00F51E74" w:rsidRDefault="0051682D" w:rsidP="0051682D">
      <w:pPr>
        <w:shd w:val="clear" w:color="auto" w:fill="FFFFFF"/>
        <w:spacing w:before="238" w:line="240" w:lineRule="auto"/>
        <w:ind w:left="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14" w:right="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Лепка с натуры, по памяти и представлению с  передачей характерных особенностей предметов. Лепка сюжетных сказочных композиций. Лепка изделий по замыслу учащихся. Лепка по мотивам Скопинских изделий в виде сказочной птицы или зверя. </w:t>
      </w:r>
    </w:p>
    <w:p w:rsidR="0051682D" w:rsidRPr="00D73742" w:rsidRDefault="0051682D" w:rsidP="0051682D">
      <w:pPr>
        <w:shd w:val="clear" w:color="auto" w:fill="FFFFFF"/>
        <w:spacing w:before="245" w:line="240" w:lineRule="auto"/>
        <w:ind w:left="2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4.Аппликация.</w:t>
      </w:r>
    </w:p>
    <w:p w:rsidR="0051682D" w:rsidRPr="00F51E74" w:rsidRDefault="0051682D" w:rsidP="0051682D">
      <w:pPr>
        <w:shd w:val="clear" w:color="auto" w:fill="FFFFFF"/>
        <w:spacing w:before="202" w:line="240" w:lineRule="auto"/>
        <w:ind w:left="22" w:right="2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  <w:r w:rsidRPr="00F5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22"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Закрепление сведений о бумаге. Инструменты,  используемые при работе с бумагой. Техника безопасной работы. Организация рабочего места. Понятие о квил</w:t>
      </w:r>
      <w:r w:rsidR="00363B00" w:rsidRPr="00D7374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инге. Понятие об оригами.</w:t>
      </w:r>
    </w:p>
    <w:p w:rsidR="0051682D" w:rsidRPr="00F51E74" w:rsidRDefault="0051682D" w:rsidP="0051682D">
      <w:pPr>
        <w:shd w:val="clear" w:color="auto" w:fill="FFFFFF"/>
        <w:spacing w:before="252" w:line="240" w:lineRule="auto"/>
        <w:ind w:left="1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22"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Изготовление изделий в технике «квил</w:t>
      </w:r>
      <w:r w:rsidR="00363B00" w:rsidRPr="00D7374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инг». Изготовление изделий в технике оригами. Изготовление объемных аппликаций по замыслу учащихся. </w:t>
      </w:r>
    </w:p>
    <w:p w:rsidR="0051682D" w:rsidRPr="00D73742" w:rsidRDefault="0051682D" w:rsidP="0051682D">
      <w:pPr>
        <w:shd w:val="clear" w:color="auto" w:fill="FFFFFF"/>
        <w:spacing w:before="252" w:line="240" w:lineRule="auto"/>
        <w:ind w:left="2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5.Аппликация из природных материалов.</w:t>
      </w:r>
    </w:p>
    <w:p w:rsidR="0051682D" w:rsidRPr="00F51E74" w:rsidRDefault="0051682D" w:rsidP="0051682D">
      <w:pPr>
        <w:shd w:val="clear" w:color="auto" w:fill="FFFFFF"/>
        <w:spacing w:before="216" w:line="24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Теория:</w:t>
      </w:r>
    </w:p>
    <w:p w:rsidR="0051682D" w:rsidRPr="00D73742" w:rsidRDefault="0051682D" w:rsidP="00F51E74">
      <w:pPr>
        <w:shd w:val="clear" w:color="auto" w:fill="FFFFFF"/>
        <w:spacing w:before="216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об окружающем мире. Отражение красоты природы в декоративных композициях. Разновидности природных материалов.</w:t>
      </w:r>
      <w:r w:rsidR="00354F8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Декоративная переработка природных форм.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Сочетание природных материалов различного происхождения в декоративных композициях.</w:t>
      </w:r>
    </w:p>
    <w:p w:rsidR="0051682D" w:rsidRPr="00F51E74" w:rsidRDefault="0051682D" w:rsidP="0051682D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Заготовка природных материалов различного пр</w:t>
      </w:r>
      <w:r w:rsidR="006D551B" w:rsidRPr="00D73742">
        <w:rPr>
          <w:rFonts w:ascii="Times New Roman" w:hAnsi="Times New Roman" w:cs="Times New Roman"/>
          <w:sz w:val="28"/>
          <w:szCs w:val="28"/>
          <w:lang w:val="ru-RU"/>
        </w:rPr>
        <w:t>оисхождения. Де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коративные панно по замыслу учащихся. </w:t>
      </w:r>
    </w:p>
    <w:p w:rsidR="0051682D" w:rsidRPr="00D73742" w:rsidRDefault="006D551B" w:rsidP="006D551B">
      <w:pPr>
        <w:shd w:val="clear" w:color="auto" w:fill="FFFFFF"/>
        <w:spacing w:before="202" w:line="240" w:lineRule="auto"/>
        <w:ind w:right="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51682D" w:rsidRPr="00D73742">
        <w:rPr>
          <w:rFonts w:ascii="Times New Roman" w:hAnsi="Times New Roman" w:cs="Times New Roman"/>
          <w:b/>
          <w:sz w:val="28"/>
          <w:szCs w:val="28"/>
          <w:lang w:val="ru-RU"/>
        </w:rPr>
        <w:t>Творческий проект</w:t>
      </w:r>
    </w:p>
    <w:p w:rsidR="0051682D" w:rsidRPr="00F51E74" w:rsidRDefault="0051682D" w:rsidP="0051682D">
      <w:pPr>
        <w:shd w:val="clear" w:color="auto" w:fill="FFFFFF"/>
        <w:spacing w:before="202" w:line="240" w:lineRule="auto"/>
        <w:ind w:left="14" w:right="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Теория: </w:t>
      </w:r>
    </w:p>
    <w:p w:rsidR="0051682D" w:rsidRPr="00D73742" w:rsidRDefault="0051682D" w:rsidP="00F51E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Выбор и обоснование проекта. Выбор материалов и инструментов, оптимальной технологии. Разработка рекламы и товарного знака. Защита проекта, оценка изделия.</w:t>
      </w:r>
    </w:p>
    <w:p w:rsidR="0051682D" w:rsidRPr="00F51E74" w:rsidRDefault="0051682D" w:rsidP="0051682D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1E7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занятия:</w:t>
      </w:r>
    </w:p>
    <w:p w:rsidR="0051682D" w:rsidRPr="00D73742" w:rsidRDefault="000E168F" w:rsidP="005168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:rsidR="0051682D" w:rsidRPr="00D73742" w:rsidRDefault="006D551B" w:rsidP="0051682D">
      <w:pPr>
        <w:shd w:val="clear" w:color="auto" w:fill="FFFFFF"/>
        <w:tabs>
          <w:tab w:val="left" w:pos="497"/>
        </w:tabs>
        <w:spacing w:before="238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1682D" w:rsidRPr="00D73742">
        <w:rPr>
          <w:rFonts w:ascii="Times New Roman" w:hAnsi="Times New Roman" w:cs="Times New Roman"/>
          <w:b/>
          <w:sz w:val="28"/>
          <w:szCs w:val="28"/>
          <w:lang w:val="ru-RU"/>
        </w:rPr>
        <w:t>.Участие в мероприятиях.</w:t>
      </w:r>
    </w:p>
    <w:p w:rsidR="00F51E74" w:rsidRPr="00D73742" w:rsidRDefault="0051682D" w:rsidP="00F51E74">
      <w:pPr>
        <w:shd w:val="clear" w:color="auto" w:fill="FFFFFF"/>
        <w:spacing w:before="238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Подготовка к выставкам, конкурсам разного уровня</w:t>
      </w:r>
      <w:r w:rsidR="00F51E74">
        <w:rPr>
          <w:rFonts w:ascii="Times New Roman" w:hAnsi="Times New Roman" w:cs="Times New Roman"/>
          <w:sz w:val="28"/>
          <w:szCs w:val="28"/>
          <w:lang w:val="ru-RU"/>
        </w:rPr>
        <w:t>: «Заповедный край», «Пятое колесо», «Зеркало природы», «Зеленая планета» и др.</w:t>
      </w:r>
    </w:p>
    <w:p w:rsidR="0051682D" w:rsidRPr="00D73742" w:rsidRDefault="006D551B" w:rsidP="0051682D">
      <w:pPr>
        <w:shd w:val="clear" w:color="auto" w:fill="FFFFFF"/>
        <w:tabs>
          <w:tab w:val="left" w:pos="497"/>
        </w:tabs>
        <w:spacing w:before="259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1682D" w:rsidRPr="00D7374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1682D" w:rsidRPr="00D73742">
        <w:rPr>
          <w:rFonts w:ascii="Times New Roman" w:hAnsi="Times New Roman" w:cs="Times New Roman"/>
          <w:b/>
          <w:sz w:val="28"/>
          <w:szCs w:val="28"/>
          <w:lang w:val="ru-RU"/>
        </w:rPr>
        <w:tab/>
        <w:t>Заключение</w:t>
      </w:r>
    </w:p>
    <w:p w:rsidR="0051682D" w:rsidRPr="00D73742" w:rsidRDefault="0051682D" w:rsidP="0051682D">
      <w:pPr>
        <w:shd w:val="clear" w:color="auto" w:fill="FFFFFF"/>
        <w:spacing w:before="194" w:line="240" w:lineRule="auto"/>
        <w:ind w:lef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Итоговая</w:t>
      </w:r>
      <w:r w:rsidR="004B1A25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аттестация в форме собеседования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.  Выставка работ обучающихся, выполненных в течение 3 лет обучения.</w:t>
      </w:r>
    </w:p>
    <w:p w:rsidR="0051682D" w:rsidRPr="00D73742" w:rsidRDefault="0051682D" w:rsidP="0051682D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Методическое обеспечение программы</w:t>
      </w:r>
    </w:p>
    <w:p w:rsidR="0051682D" w:rsidRPr="00D73742" w:rsidRDefault="007A00F7" w:rsidP="0051682D">
      <w:pPr>
        <w:shd w:val="clear" w:color="auto" w:fill="FFFFFF"/>
        <w:spacing w:line="240" w:lineRule="auto"/>
        <w:ind w:left="22" w:firstLine="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выстроен от простого к сложному. Дети осваивают материал в соответствии со своими индивидуальными возможностями. При этом каждому ребенку создается ситуация успеха.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При планировании занятий необходимо учитывать, что виды художественной деятельности можно комбинировать: беседа - изображение, конструирование - украшение и т. д.</w:t>
      </w:r>
    </w:p>
    <w:p w:rsidR="0051682D" w:rsidRPr="00B00E34" w:rsidRDefault="00B00E34" w:rsidP="00B00E34">
      <w:pPr>
        <w:shd w:val="clear" w:color="auto" w:fill="FFFFFF"/>
        <w:spacing w:line="240" w:lineRule="auto"/>
        <w:ind w:left="22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Методы и формы обучения</w:t>
      </w:r>
    </w:p>
    <w:p w:rsidR="0051682D" w:rsidRPr="00D73742" w:rsidRDefault="0051682D" w:rsidP="0051682D">
      <w:pPr>
        <w:shd w:val="clear" w:color="auto" w:fill="FFFFFF"/>
        <w:spacing w:before="238" w:line="240" w:lineRule="auto"/>
        <w:ind w:lef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На занятиях объединения используются разнообразные методы обучения:</w:t>
      </w:r>
    </w:p>
    <w:p w:rsidR="0051682D" w:rsidRPr="00D73742" w:rsidRDefault="0051682D" w:rsidP="0051682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81" w:line="240" w:lineRule="auto"/>
        <w:ind w:left="3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словесные (устное изложение, беседа, рассказ, консультации);</w:t>
      </w:r>
    </w:p>
    <w:p w:rsidR="0051682D" w:rsidRPr="00D73742" w:rsidRDefault="0051682D" w:rsidP="0051682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9" w:line="240" w:lineRule="auto"/>
        <w:ind w:left="720" w:right="14" w:hanging="3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наглядные: демонстрационные материалы (образцы  изделий, видеоматериалы с показом образцов изделий), наглядные материалы (иллюстрации картин, рисунки);</w:t>
      </w:r>
    </w:p>
    <w:p w:rsidR="0051682D" w:rsidRPr="00D73742" w:rsidRDefault="0051682D" w:rsidP="0051682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2" w:line="240" w:lineRule="auto"/>
        <w:ind w:left="3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практические (выполнение работ по образцу, по представлению, по воображению, памяти, на основе наблюдений, с натуры)</w:t>
      </w:r>
    </w:p>
    <w:p w:rsidR="0051682D" w:rsidRPr="00D73742" w:rsidRDefault="0051682D" w:rsidP="0051682D">
      <w:pPr>
        <w:shd w:val="clear" w:color="auto" w:fill="FFFFFF"/>
        <w:spacing w:line="240" w:lineRule="auto"/>
        <w:ind w:left="727"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Форма организации детей на занятии: фронтальная (одновременная работа со всеми детьми), индивидуально - фронтальная, групповая (организация работы в группах), индивидуальная (при выполнении работ на выставку).</w:t>
      </w:r>
    </w:p>
    <w:p w:rsidR="0051682D" w:rsidRPr="00D73742" w:rsidRDefault="007A00F7" w:rsidP="007A00F7">
      <w:pPr>
        <w:shd w:val="clear" w:color="auto" w:fill="FFFFFF"/>
        <w:spacing w:before="202" w:line="240" w:lineRule="auto"/>
        <w:ind w:righ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Для успешного освоения знаний, умений и навыков в ходе обучения необходимо использовать различные формы занятий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. Традиционные занятия: вводное,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нового материала, закрепление, практическая работа.</w:t>
      </w:r>
      <w:r w:rsidR="000A3BB5">
        <w:rPr>
          <w:rFonts w:ascii="Times New Roman" w:hAnsi="Times New Roman" w:cs="Times New Roman"/>
          <w:sz w:val="28"/>
          <w:szCs w:val="28"/>
          <w:lang w:val="ru-RU"/>
        </w:rPr>
        <w:t xml:space="preserve"> 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котором переплетаются познавательная, созидательная и игровая деятельность. Это соответствует возрасту детей, для которых предназначена программа, </w:t>
      </w:r>
      <w:r w:rsidR="006032FA">
        <w:rPr>
          <w:rFonts w:ascii="Times New Roman" w:hAnsi="Times New Roman" w:cs="Times New Roman"/>
          <w:sz w:val="28"/>
          <w:szCs w:val="28"/>
          <w:lang w:val="ru-RU"/>
        </w:rPr>
        <w:t>помогает выявить творческие способности детей с учетом возраста и индивидуальности каждого ребенка, ведь дети приходят в объединение с разной степенью одаренности и различным уровнем исходной базовой подготовки. При этом важно обеспечить индивидуальный подход к каждому ребенку.</w:t>
      </w:r>
    </w:p>
    <w:p w:rsidR="0051682D" w:rsidRPr="00D73742" w:rsidRDefault="0051682D" w:rsidP="0051682D">
      <w:pPr>
        <w:shd w:val="clear" w:color="auto" w:fill="FFFFFF"/>
        <w:spacing w:before="202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Нетрадиционные виды занятий: игры, конкурсы, викторины, позволяют раскрыть творческие способности учащихся, найти к ним индивидуальный подход, способствующий возрастанию активности.</w:t>
      </w:r>
    </w:p>
    <w:p w:rsidR="0051682D" w:rsidRDefault="0051682D" w:rsidP="0051682D">
      <w:pPr>
        <w:shd w:val="clear" w:color="auto" w:fill="FFFFFF"/>
        <w:spacing w:before="180" w:line="240" w:lineRule="auto"/>
        <w:ind w:left="7" w:right="14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В процессе обучения рекомендуется использовать репродуктивный, объяснительно-иллюстративный, частично-поисковый метод, метод упражнений.</w:t>
      </w:r>
    </w:p>
    <w:p w:rsidR="00356DA8" w:rsidRDefault="00356DA8" w:rsidP="0051682D">
      <w:pPr>
        <w:shd w:val="clear" w:color="auto" w:fill="FFFFFF"/>
        <w:spacing w:before="180" w:line="240" w:lineRule="auto"/>
        <w:ind w:left="7" w:right="14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с различными художественными материалами. После объяснения дети приступают к работе. Практическая деятельность строится от выполнения учебных упражнений до построения композиции. В конце занятия для закрепления полученных знаний проводится </w:t>
      </w:r>
      <w:r w:rsidR="00A94228">
        <w:rPr>
          <w:rFonts w:ascii="Times New Roman" w:hAnsi="Times New Roman" w:cs="Times New Roman"/>
          <w:sz w:val="28"/>
          <w:szCs w:val="28"/>
          <w:lang w:val="ru-RU"/>
        </w:rPr>
        <w:t>анализ выполненной работы и разбор типичных ошибок.</w:t>
      </w:r>
    </w:p>
    <w:p w:rsidR="00A94228" w:rsidRDefault="00A94228" w:rsidP="0051682D">
      <w:pPr>
        <w:shd w:val="clear" w:color="auto" w:fill="FFFFFF"/>
        <w:spacing w:before="180" w:line="240" w:lineRule="auto"/>
        <w:ind w:left="7" w:right="14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 похвалить каждого ребенка за выполненную работу, внушить уверенность в себе, воодушевить на продолжение обучения. Удача окрыляет самых неуверенных детей, пробуждает желание творить. В условиях предвкушения удачи образовательный процесс будет проходить легко, вызывая активный интерес каждого ребенка,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7F73F6" w:rsidRPr="00D73742" w:rsidRDefault="007F73F6" w:rsidP="0051682D">
      <w:pPr>
        <w:shd w:val="clear" w:color="auto" w:fill="FFFFFF"/>
        <w:spacing w:before="180" w:line="240" w:lineRule="auto"/>
        <w:ind w:left="7" w:right="14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обеспечена разнообразными видами методической продукции </w:t>
      </w:r>
      <w:r w:rsidR="000A3BB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таблицы, наглядные пособия, демонстрационные карточки, образцы изделий</w:t>
      </w:r>
      <w:r w:rsidR="000A3BB5">
        <w:rPr>
          <w:rFonts w:ascii="Times New Roman" w:hAnsi="Times New Roman" w:cs="Times New Roman"/>
          <w:sz w:val="28"/>
          <w:szCs w:val="28"/>
          <w:lang w:val="ru-RU"/>
        </w:rPr>
        <w:t>, репродукции работ известных художников, технологические карты изготовления и</w:t>
      </w:r>
      <w:r w:rsidR="00281401">
        <w:rPr>
          <w:rFonts w:ascii="Times New Roman" w:hAnsi="Times New Roman" w:cs="Times New Roman"/>
          <w:sz w:val="28"/>
          <w:szCs w:val="28"/>
          <w:lang w:val="ru-RU"/>
        </w:rPr>
        <w:t>зделий из природных материалов), которые используются на каждом занятии, кроме занятий по развитию фантазии, воображения.</w:t>
      </w:r>
    </w:p>
    <w:p w:rsidR="0051682D" w:rsidRPr="00B00E34" w:rsidRDefault="0051682D" w:rsidP="0051682D">
      <w:pPr>
        <w:shd w:val="clear" w:color="auto" w:fill="FFFFFF"/>
        <w:spacing w:line="240" w:lineRule="auto"/>
        <w:ind w:left="6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</w:p>
    <w:p w:rsidR="0051682D" w:rsidRPr="00D73742" w:rsidRDefault="0051682D" w:rsidP="0051682D">
      <w:pPr>
        <w:shd w:val="clear" w:color="auto" w:fill="FFFFFF"/>
        <w:spacing w:before="23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1682D" w:rsidRPr="00D73742" w:rsidRDefault="0051682D" w:rsidP="00DF3E1C">
      <w:pPr>
        <w:numPr>
          <w:ilvl w:val="0"/>
          <w:numId w:val="6"/>
        </w:numPr>
        <w:shd w:val="clear" w:color="auto" w:fill="FFFFFF"/>
        <w:tabs>
          <w:tab w:val="left" w:pos="1793"/>
          <w:tab w:val="left" w:pos="3600"/>
          <w:tab w:val="left" w:pos="6523"/>
        </w:tabs>
        <w:spacing w:before="216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Кабинет,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удовлетворяющий</w:t>
      </w:r>
      <w:r w:rsidR="00DF3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742">
        <w:rPr>
          <w:rFonts w:ascii="Times New Roman" w:hAnsi="Times New Roman" w:cs="Times New Roman"/>
          <w:sz w:val="28"/>
          <w:szCs w:val="28"/>
          <w:lang w:val="ru-RU"/>
        </w:rPr>
        <w:t>санитарно-гигиеническим требованиям.</w:t>
      </w:r>
    </w:p>
    <w:p w:rsidR="0051682D" w:rsidRPr="00D73742" w:rsidRDefault="00363B00" w:rsidP="00DF3E1C">
      <w:p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4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Удобная мебель. Высота стула соответствует высоте стола.</w:t>
      </w:r>
    </w:p>
    <w:p w:rsidR="0051682D" w:rsidRPr="00D73742" w:rsidRDefault="006D551B" w:rsidP="006D551B">
      <w:p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4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D73742">
        <w:rPr>
          <w:rFonts w:ascii="Times New Roman" w:hAnsi="Times New Roman" w:cs="Times New Roman"/>
          <w:sz w:val="28"/>
          <w:szCs w:val="28"/>
        </w:rPr>
        <w:t>Оптимальное освещение рабочего места.</w:t>
      </w:r>
    </w:p>
    <w:p w:rsidR="0051682D" w:rsidRPr="00D73742" w:rsidRDefault="0051682D" w:rsidP="006D551B">
      <w:pPr>
        <w:pStyle w:val="af4"/>
        <w:numPr>
          <w:ilvl w:val="0"/>
          <w:numId w:val="14"/>
        </w:numPr>
        <w:shd w:val="clear" w:color="auto" w:fill="FFFFFF"/>
        <w:tabs>
          <w:tab w:val="left" w:pos="1793"/>
        </w:tabs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Инструменты и приспособления: ножницы, стеки, кисти, карандаши, стакан для воды, доски для лепки, линейка, циркуль.</w:t>
      </w:r>
    </w:p>
    <w:p w:rsidR="0051682D" w:rsidRPr="00D73742" w:rsidRDefault="006D551B" w:rsidP="00DF3E1C">
      <w:pPr>
        <w:shd w:val="clear" w:color="auto" w:fill="FFFFFF"/>
        <w:tabs>
          <w:tab w:val="left" w:pos="1793"/>
        </w:tabs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44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Материалы: бумага рисовальная и цветная, картон, краски акварельные, гуашевые, пастель, тушь, мука, соль, клей ПВА, красители анилиновые</w:t>
      </w:r>
      <w:r w:rsidR="00340DD7" w:rsidRPr="00D73742">
        <w:rPr>
          <w:rFonts w:ascii="Times New Roman" w:hAnsi="Times New Roman" w:cs="Times New Roman"/>
          <w:sz w:val="28"/>
          <w:szCs w:val="28"/>
          <w:lang w:val="ru-RU"/>
        </w:rPr>
        <w:t>, природные материалы различного происхождения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0E34" w:rsidRDefault="006D551B" w:rsidP="006D551B">
      <w:p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44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D73742">
        <w:rPr>
          <w:rFonts w:ascii="Times New Roman" w:hAnsi="Times New Roman" w:cs="Times New Roman"/>
          <w:sz w:val="28"/>
          <w:szCs w:val="28"/>
          <w:lang w:val="ru-RU"/>
        </w:rPr>
        <w:t>Дидактические материалы: журналы, статьи и публикации с описанием изготовления изделий из различных материалов, эскизы буд</w:t>
      </w:r>
      <w:r w:rsidR="00C52209">
        <w:rPr>
          <w:rFonts w:ascii="Times New Roman" w:hAnsi="Times New Roman" w:cs="Times New Roman"/>
          <w:sz w:val="28"/>
          <w:szCs w:val="28"/>
          <w:lang w:val="ru-RU"/>
        </w:rPr>
        <w:t>ущих изделий, раздаточные карты, образцы лучших работ детей</w:t>
      </w:r>
      <w:r w:rsidR="00364C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2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0E34" w:rsidRDefault="00B00E34" w:rsidP="006D551B">
      <w:p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E34" w:rsidRDefault="00B00E34" w:rsidP="00B00E34">
      <w:pPr>
        <w:shd w:val="clear" w:color="auto" w:fill="FFFFFF"/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0E34" w:rsidRDefault="00B00E34" w:rsidP="00B00E34">
      <w:pPr>
        <w:shd w:val="clear" w:color="auto" w:fill="FFFFFF"/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Примерные темы проектов</w:t>
      </w:r>
    </w:p>
    <w:p w:rsidR="008445DE" w:rsidRPr="00B00E34" w:rsidRDefault="008445DE" w:rsidP="00B00E34">
      <w:pPr>
        <w:shd w:val="clear" w:color="auto" w:fill="FFFFFF"/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0E34" w:rsidRDefault="000B135A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sz w:val="28"/>
          <w:szCs w:val="28"/>
          <w:lang w:val="ru-RU"/>
        </w:rPr>
        <w:t>«Открытка к празднику»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E34" w:rsidRDefault="0022132C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sz w:val="28"/>
          <w:szCs w:val="28"/>
          <w:lang w:val="ru-RU"/>
        </w:rPr>
        <w:t>«Панно для мамы»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E34" w:rsidRDefault="00A97C2E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32C" w:rsidRPr="00B00E34">
        <w:rPr>
          <w:rFonts w:ascii="Times New Roman" w:hAnsi="Times New Roman" w:cs="Times New Roman"/>
          <w:sz w:val="28"/>
          <w:szCs w:val="28"/>
          <w:lang w:val="ru-RU"/>
        </w:rPr>
        <w:t>«Акварельные цветы»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E34" w:rsidRDefault="00B00E34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«Подарок другу»;</w:t>
      </w:r>
    </w:p>
    <w:p w:rsidR="00CE7212" w:rsidRDefault="00CE7212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«Новогодний сувенир»;</w:t>
      </w:r>
    </w:p>
    <w:p w:rsidR="0051682D" w:rsidRPr="00B00E34" w:rsidRDefault="00A97C2E" w:rsidP="00B00E34">
      <w:pPr>
        <w:pStyle w:val="af4"/>
        <w:numPr>
          <w:ilvl w:val="0"/>
          <w:numId w:val="22"/>
        </w:numPr>
        <w:shd w:val="clear" w:color="auto" w:fill="FFFFFF"/>
        <w:tabs>
          <w:tab w:val="left" w:pos="17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sz w:val="28"/>
          <w:szCs w:val="28"/>
          <w:lang w:val="ru-RU"/>
        </w:rPr>
        <w:t xml:space="preserve"> «Украш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 xml:space="preserve">ение </w:t>
      </w:r>
      <w:r w:rsidRPr="00B00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B00E34">
        <w:rPr>
          <w:rFonts w:ascii="Times New Roman" w:hAnsi="Times New Roman" w:cs="Times New Roman"/>
          <w:sz w:val="28"/>
          <w:szCs w:val="28"/>
          <w:lang w:val="ru-RU"/>
        </w:rPr>
        <w:t>дом</w:t>
      </w:r>
      <w:r w:rsidR="00B00E34">
        <w:rPr>
          <w:rFonts w:ascii="Times New Roman" w:hAnsi="Times New Roman" w:cs="Times New Roman"/>
          <w:sz w:val="28"/>
          <w:szCs w:val="28"/>
          <w:lang w:val="ru-RU"/>
        </w:rPr>
        <w:t>а» и др.</w:t>
      </w:r>
    </w:p>
    <w:p w:rsidR="008445DE" w:rsidRDefault="008445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00E34" w:rsidRDefault="00B00E34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Программа аттестации</w:t>
      </w:r>
    </w:p>
    <w:p w:rsidR="008445DE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Вопросы  </w:t>
      </w:r>
      <w:r w:rsidR="008445D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проведения промежуточной аттестации</w:t>
      </w: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обучающихся </w:t>
      </w:r>
    </w:p>
    <w:p w:rsidR="002E0CAF" w:rsidRPr="00B00E34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t>1 года обучения.</w:t>
      </w:r>
    </w:p>
    <w:tbl>
      <w:tblPr>
        <w:tblStyle w:val="a7"/>
        <w:tblW w:w="0" w:type="auto"/>
        <w:tblInd w:w="14" w:type="dxa"/>
        <w:tblLayout w:type="fixed"/>
        <w:tblLook w:val="04A0"/>
      </w:tblPr>
      <w:tblGrid>
        <w:gridCol w:w="1377"/>
        <w:gridCol w:w="484"/>
        <w:gridCol w:w="3762"/>
        <w:gridCol w:w="1134"/>
        <w:gridCol w:w="1134"/>
        <w:gridCol w:w="1134"/>
      </w:tblGrid>
      <w:tr w:rsidR="002E0CAF" w:rsidTr="00A93D13">
        <w:trPr>
          <w:trHeight w:val="196"/>
        </w:trPr>
        <w:tc>
          <w:tcPr>
            <w:tcW w:w="1377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484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62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в баллах</w:t>
            </w:r>
          </w:p>
        </w:tc>
      </w:tr>
      <w:tr w:rsidR="002E0CAF" w:rsidRPr="007F73F6" w:rsidTr="00A93D13">
        <w:trPr>
          <w:trHeight w:val="127"/>
        </w:trPr>
        <w:tc>
          <w:tcPr>
            <w:tcW w:w="1377" w:type="dxa"/>
            <w:vMerge/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4" w:type="dxa"/>
            <w:vMerge/>
          </w:tcPr>
          <w:p w:rsidR="002E0CAF" w:rsidRPr="007F73F6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62" w:type="dxa"/>
            <w:vMerge/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Низкий</w:t>
            </w:r>
          </w:p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(Ответ не правильный)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</w:t>
            </w:r>
          </w:p>
          <w:p w:rsidR="002E0CAF" w:rsidRPr="007F73F6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(Не совсем правильный)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Высокий</w:t>
            </w:r>
          </w:p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(Ответ правильный)</w:t>
            </w: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2" w:type="dxa"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основные цвета (красный, синий, желтый)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холодные цвета (синий, фиолетовый, голубой)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242"/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2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 отличаются предметы, изображенные на переднем и дальнем плане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 w:rsidRPr="00D62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(размером)</w:t>
            </w:r>
            <w:r w:rsidRPr="00D62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жанр живописи, где изображена природа? (пейзаж)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природные материалы растительного происхождения (засушенные листья и цветы, шишки, семена растений, травы, ветки, корни деревьев)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инструмент, используют для рисования красками? (кисти)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995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аппликация, составленная из кусочков материала?  (мозаичная)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267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нужно сделать после окончания работы с соленым тестом?  (вымыть руки с мылом)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653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баллов</w:t>
            </w:r>
          </w:p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(низкий уровень – 1 балл, средний -2 балла, высокий – 3 балла)</w:t>
      </w:r>
    </w:p>
    <w:p w:rsidR="008445DE" w:rsidRDefault="008445DE" w:rsidP="002E0CAF">
      <w:pPr>
        <w:shd w:val="clear" w:color="auto" w:fill="FFFFFF"/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7212" w:rsidRDefault="00CE7212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8445DE" w:rsidRDefault="008445DE" w:rsidP="008445DE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Вопросы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проведения промежуточной аттестации</w:t>
      </w:r>
      <w:r w:rsidRPr="00B00E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обучающихся </w:t>
      </w:r>
    </w:p>
    <w:p w:rsidR="002E0CAF" w:rsidRPr="00CE7212" w:rsidRDefault="002E0CAF" w:rsidP="002E0CAF">
      <w:pPr>
        <w:shd w:val="clear" w:color="auto" w:fill="FFFFFF"/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 года обучения.</w:t>
      </w:r>
    </w:p>
    <w:tbl>
      <w:tblPr>
        <w:tblStyle w:val="a7"/>
        <w:tblW w:w="0" w:type="auto"/>
        <w:tblInd w:w="14" w:type="dxa"/>
        <w:tblLayout w:type="fixed"/>
        <w:tblLook w:val="04A0"/>
      </w:tblPr>
      <w:tblGrid>
        <w:gridCol w:w="1377"/>
        <w:gridCol w:w="484"/>
        <w:gridCol w:w="3762"/>
        <w:gridCol w:w="1134"/>
        <w:gridCol w:w="1134"/>
        <w:gridCol w:w="1134"/>
      </w:tblGrid>
      <w:tr w:rsidR="002E0CAF" w:rsidTr="00A93D13">
        <w:trPr>
          <w:trHeight w:val="196"/>
        </w:trPr>
        <w:tc>
          <w:tcPr>
            <w:tcW w:w="1377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484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62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в баллах</w:t>
            </w:r>
          </w:p>
        </w:tc>
      </w:tr>
      <w:tr w:rsidR="002E0CAF" w:rsidTr="00A93D13">
        <w:trPr>
          <w:trHeight w:val="127"/>
        </w:trPr>
        <w:tc>
          <w:tcPr>
            <w:tcW w:w="1377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2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Низкий</w:t>
            </w:r>
          </w:p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(Ответ не правильный)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</w:t>
            </w:r>
          </w:p>
          <w:p w:rsidR="002E0CAF" w:rsidRPr="007F73F6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(Не совсем правильный)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7F73F6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Высокий</w:t>
            </w:r>
          </w:p>
          <w:p w:rsidR="002E0CAF" w:rsidRPr="00D62008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73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(Ответ правильный</w:t>
            </w:r>
            <w:r w:rsidRPr="00D620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2" w:type="dxa"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Какой цвет получится при смешении желтой и синей краски?  (зеленый) 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62" w:type="dxa"/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2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 теплые цвета</w:t>
            </w:r>
          </w:p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(красный, оранжевый, желтый, зеленый)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242"/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орнамент с изображением  листьев, цветов, трав? (растительный)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 материалы, входящие в состав соленого теста (мука, соль, вода)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природные материалы животного происхождения (яичная скорлупа, перья птиц)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95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цвета, используют для росписи Гжельских изделий (сине – голубые)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510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инструменты используют для обработки бумаги? (ножницы, нож – резак)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267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картина, на которой изображены предметы быта?  (натюрморт)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653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баллов</w:t>
            </w:r>
          </w:p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(низкий уровень – 1 балл, средний -2 балла, высокий – 3 балла)</w:t>
      </w:r>
    </w:p>
    <w:p w:rsidR="00CE7212" w:rsidRDefault="00CE721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E0CAF" w:rsidRPr="001437A5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7A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Вопросы  выявления уровня знаний теоретического материала для итогового контрольного опроса обучающихся.</w:t>
      </w:r>
    </w:p>
    <w:tbl>
      <w:tblPr>
        <w:tblStyle w:val="a7"/>
        <w:tblW w:w="0" w:type="auto"/>
        <w:tblInd w:w="14" w:type="dxa"/>
        <w:tblLayout w:type="fixed"/>
        <w:tblLook w:val="04A0"/>
      </w:tblPr>
      <w:tblGrid>
        <w:gridCol w:w="1377"/>
        <w:gridCol w:w="484"/>
        <w:gridCol w:w="3762"/>
        <w:gridCol w:w="1134"/>
        <w:gridCol w:w="1134"/>
        <w:gridCol w:w="1134"/>
      </w:tblGrid>
      <w:tr w:rsidR="002E0CAF" w:rsidTr="00A93D13">
        <w:trPr>
          <w:trHeight w:val="196"/>
        </w:trPr>
        <w:tc>
          <w:tcPr>
            <w:tcW w:w="1377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484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62" w:type="dxa"/>
            <w:vMerge w:val="restart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в баллах</w:t>
            </w:r>
          </w:p>
        </w:tc>
      </w:tr>
      <w:tr w:rsidR="002E0CAF" w:rsidTr="00A93D13">
        <w:trPr>
          <w:trHeight w:val="127"/>
        </w:trPr>
        <w:tc>
          <w:tcPr>
            <w:tcW w:w="1377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2" w:type="dxa"/>
            <w:vMerge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384CAE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4C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Низкий</w:t>
            </w:r>
          </w:p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384C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Ответ не правильный)</w:t>
            </w:r>
            <w:r w:rsidRPr="00D620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384CAE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4C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Средний</w:t>
            </w:r>
          </w:p>
          <w:p w:rsidR="002E0CAF" w:rsidRPr="00384CAE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4C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(Не совсем правильный)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CAF" w:rsidRPr="00384CAE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4C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Высокий</w:t>
            </w:r>
          </w:p>
          <w:p w:rsidR="002E0CAF" w:rsidRPr="00384CAE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4C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(Ответ правильный)</w:t>
            </w: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2" w:type="dxa"/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цвета нужно смешать, чтобы получить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оранжевый цвет?</w:t>
            </w:r>
          </w:p>
          <w:p w:rsidR="002E0CAF" w:rsidRPr="00B1288B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(красный и желтый)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наука, которая рассказывает о цвете?   (цветоведение)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CE7212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62" w:type="dxa"/>
          </w:tcPr>
          <w:p w:rsidR="002E0CAF" w:rsidRPr="00D6200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цветом можно изобразить хмурую, дождливую погоду? (серым)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CE7212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жанры изобразительного искусства (портрет, пейзаж, натюрморт)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2E0CAF" w:rsidRPr="00B1288B" w:rsidRDefault="00CE7212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62" w:type="dxa"/>
          </w:tcPr>
          <w:p w:rsidR="002E0CAF" w:rsidRPr="00270E88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Какого происхождения бывают природные материалы? (растительного, животного, минерального)</w:t>
            </w: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CE7212">
        <w:trPr>
          <w:trHeight w:val="1529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E0CAF" w:rsidRPr="00B1288B" w:rsidRDefault="00CE7212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краской желательно окрашивать изделия из соленого теста?</w:t>
            </w:r>
          </w:p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(гуашью, акриловой)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RPr="00645230" w:rsidTr="00A93D13">
        <w:trPr>
          <w:trHeight w:val="1267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B1288B" w:rsidRDefault="00CE7212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чего начинается работа над творческим проектом?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397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выбора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7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обоснования проекта)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653"/>
        </w:trPr>
        <w:tc>
          <w:tcPr>
            <w:tcW w:w="1377" w:type="dxa"/>
            <w:vMerge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баллов</w:t>
            </w:r>
          </w:p>
          <w:p w:rsidR="002E0CAF" w:rsidRPr="003979C2" w:rsidRDefault="002E0CAF" w:rsidP="00A93D13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49E5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(низкий уровень – 1 балл, средний -2 балла, высокий – 3 балла)</w:t>
      </w:r>
    </w:p>
    <w:p w:rsidR="00CE7212" w:rsidRDefault="00CE721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E0CAF" w:rsidRPr="00CE7212" w:rsidRDefault="00CE7212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Итоговая т</w:t>
      </w:r>
      <w:r w:rsidR="002E0CAF"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>аблица контроля практических умений и навыков</w:t>
      </w:r>
      <w:r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E0CAF"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обучающихся </w:t>
      </w:r>
    </w:p>
    <w:tbl>
      <w:tblPr>
        <w:tblStyle w:val="a7"/>
        <w:tblW w:w="0" w:type="auto"/>
        <w:tblInd w:w="14" w:type="dxa"/>
        <w:tblLook w:val="04A0"/>
      </w:tblPr>
      <w:tblGrid>
        <w:gridCol w:w="945"/>
        <w:gridCol w:w="3827"/>
        <w:gridCol w:w="1701"/>
        <w:gridCol w:w="1418"/>
        <w:gridCol w:w="1291"/>
      </w:tblGrid>
      <w:tr w:rsidR="002E0CAF" w:rsidTr="00A93D13">
        <w:trPr>
          <w:trHeight w:val="173"/>
        </w:trPr>
        <w:tc>
          <w:tcPr>
            <w:tcW w:w="945" w:type="dxa"/>
            <w:vMerge w:val="restart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7" w:type="dxa"/>
            <w:vMerge w:val="restart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Выставочная работа</w:t>
            </w:r>
          </w:p>
        </w:tc>
      </w:tr>
      <w:tr w:rsidR="002E0CAF" w:rsidTr="00A93D13">
        <w:trPr>
          <w:trHeight w:val="150"/>
        </w:trPr>
        <w:tc>
          <w:tcPr>
            <w:tcW w:w="945" w:type="dxa"/>
            <w:vMerge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c>
          <w:tcPr>
            <w:tcW w:w="945" w:type="dxa"/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300"/>
        </w:trPr>
        <w:tc>
          <w:tcPr>
            <w:tcW w:w="945" w:type="dxa"/>
            <w:tcBorders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299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72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61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61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E0CAF" w:rsidTr="00A93D13">
        <w:trPr>
          <w:trHeight w:val="149"/>
        </w:trPr>
        <w:tc>
          <w:tcPr>
            <w:tcW w:w="945" w:type="dxa"/>
            <w:tcBorders>
              <w:top w:val="single" w:sz="4" w:space="0" w:color="auto"/>
            </w:tcBorders>
          </w:tcPr>
          <w:p w:rsidR="002E0CAF" w:rsidRPr="00E3402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E7212" w:rsidRDefault="00CE7212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</w:p>
    <w:p w:rsidR="002E0CAF" w:rsidRPr="00E3402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E3402F">
        <w:rPr>
          <w:rFonts w:ascii="Times New Roman" w:hAnsi="Times New Roman" w:cs="Times New Roman"/>
          <w:sz w:val="28"/>
          <w:szCs w:val="28"/>
          <w:lang w:val="ru-RU"/>
        </w:rPr>
        <w:t>Критерии оценки уровней:</w:t>
      </w:r>
    </w:p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i/>
          <w:sz w:val="28"/>
          <w:szCs w:val="28"/>
          <w:lang w:val="ru-RU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3402F">
        <w:rPr>
          <w:rFonts w:ascii="Times New Roman" w:hAnsi="Times New Roman" w:cs="Times New Roman"/>
          <w:sz w:val="28"/>
          <w:szCs w:val="28"/>
          <w:lang w:val="ru-RU"/>
        </w:rPr>
        <w:t>– результат работы соответствует предварительному замыслу, композиция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выразительная,</w:t>
      </w:r>
      <w:r w:rsidRPr="00E34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использованы разнообразные изобразительные средства, пропорции предметов соблюдены, цветовое решение соответствует замыслу и выразительности изображения, творчески использованы умения и навыки, приобретенные на занятиях;</w:t>
      </w:r>
    </w:p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i/>
          <w:sz w:val="28"/>
          <w:szCs w:val="28"/>
          <w:lang w:val="ru-RU"/>
        </w:rPr>
        <w:t>средний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3402F">
        <w:rPr>
          <w:rFonts w:ascii="Times New Roman" w:hAnsi="Times New Roman" w:cs="Times New Roman"/>
          <w:sz w:val="28"/>
          <w:szCs w:val="28"/>
          <w:lang w:val="ru-RU"/>
        </w:rPr>
        <w:t>результат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совсем</w:t>
      </w:r>
      <w:r w:rsidRPr="00E3402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предварительному замыслу, композиция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достаточно выразительная,</w:t>
      </w:r>
      <w:r w:rsidRPr="00E34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изобразительные средства использованы  с помощью взрослых, изображения достаточно реалистичны, но не соблюдены пропорции предметов, цветопередача не завершена, просматриваются элементы творческого использования умений и навыков, приобретенные на занятиях;</w:t>
      </w:r>
    </w:p>
    <w:p w:rsidR="002E0CA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i/>
          <w:sz w:val="28"/>
          <w:szCs w:val="28"/>
          <w:lang w:val="ru-RU"/>
        </w:rPr>
        <w:t>низкий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полученная работа не соответствует предварительному замыслу, не использованы разнообразные изобразительные средства, пропорции предметов переданы неверно, изображение выполнено случайно взятыми цветами, не просматриваются элементы творческого использования умений и навыков, полученных на занятиях.</w:t>
      </w:r>
    </w:p>
    <w:p w:rsidR="00CE7212" w:rsidRDefault="00CE721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E0CAF" w:rsidRPr="00CE7212" w:rsidRDefault="00CE7212" w:rsidP="002E0CAF">
      <w:pPr>
        <w:shd w:val="clear" w:color="auto" w:fill="FFFFFF"/>
        <w:tabs>
          <w:tab w:val="left" w:pos="353"/>
        </w:tabs>
        <w:spacing w:line="240" w:lineRule="auto"/>
        <w:ind w:left="1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Диагностика результативности участия </w:t>
      </w:r>
      <w:r w:rsidR="002E0CAF"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обучающихся в конкурсах и выставках за 3 года обучения по программе «Калейдоскоп творчества»</w:t>
      </w:r>
    </w:p>
    <w:tbl>
      <w:tblPr>
        <w:tblStyle w:val="a7"/>
        <w:tblW w:w="0" w:type="auto"/>
        <w:tblInd w:w="14" w:type="dxa"/>
        <w:tblLook w:val="04A0"/>
      </w:tblPr>
      <w:tblGrid>
        <w:gridCol w:w="1825"/>
        <w:gridCol w:w="1725"/>
        <w:gridCol w:w="1849"/>
        <w:gridCol w:w="2331"/>
        <w:gridCol w:w="1827"/>
      </w:tblGrid>
      <w:tr w:rsidR="002E0CAF" w:rsidTr="00A93D13"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конкурсов, выставки</w:t>
            </w: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работы</w:t>
            </w:r>
          </w:p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(художественный материал)</w:t>
            </w:r>
          </w:p>
        </w:tc>
        <w:tc>
          <w:tcPr>
            <w:tcW w:w="1915" w:type="dxa"/>
          </w:tcPr>
          <w:p w:rsidR="002E0CAF" w:rsidRDefault="002E0CAF" w:rsidP="00A93D13">
            <w:pPr>
              <w:tabs>
                <w:tab w:val="left" w:pos="35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2E0CAF" w:rsidTr="00A93D13"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2E0CAF" w:rsidRDefault="002E0CAF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2E0CAF" w:rsidRDefault="002E0CAF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7212" w:rsidTr="00A93D13">
        <w:tc>
          <w:tcPr>
            <w:tcW w:w="1914" w:type="dxa"/>
          </w:tcPr>
          <w:p w:rsidR="00CE7212" w:rsidRDefault="00CE7212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CE7212" w:rsidRDefault="00CE7212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CE7212" w:rsidRDefault="00CE7212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CE7212" w:rsidRDefault="00CE7212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CE7212" w:rsidRDefault="00CE7212" w:rsidP="00A93D13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E0CAF" w:rsidRPr="00E3402F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CAF" w:rsidRPr="009F49E5" w:rsidRDefault="002E0CAF" w:rsidP="002E0CAF">
      <w:pPr>
        <w:shd w:val="clear" w:color="auto" w:fill="FFFFFF"/>
        <w:tabs>
          <w:tab w:val="left" w:pos="35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Данная таблица показывает творческий рост ребенка по мере прохождения им образовательной программы.</w:t>
      </w:r>
    </w:p>
    <w:p w:rsidR="0051682D" w:rsidRPr="00D73742" w:rsidRDefault="002E0CAF" w:rsidP="002E0CAF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74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51682D" w:rsidRPr="00D7374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литературы</w:t>
      </w:r>
    </w:p>
    <w:p w:rsidR="0051682D" w:rsidRPr="00CE7212" w:rsidRDefault="0051682D" w:rsidP="00340DD7">
      <w:pPr>
        <w:shd w:val="clear" w:color="auto" w:fill="FFFFFF"/>
        <w:spacing w:before="245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E7212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Литература для педагога</w:t>
      </w:r>
    </w:p>
    <w:p w:rsidR="006D551B" w:rsidRPr="003A2CA4" w:rsidRDefault="006D551B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CA4">
        <w:rPr>
          <w:rFonts w:ascii="Times New Roman" w:hAnsi="Times New Roman" w:cs="Times New Roman"/>
          <w:sz w:val="28"/>
          <w:szCs w:val="28"/>
          <w:lang w:val="ru-RU"/>
        </w:rPr>
        <w:t>Базанова М.Д. Пленэр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E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4C4C52" w:rsidRPr="003A2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Изобра</w:t>
      </w:r>
      <w:r w:rsidR="004C4C52" w:rsidRPr="003A2CA4">
        <w:rPr>
          <w:rFonts w:ascii="Times New Roman" w:hAnsi="Times New Roman" w:cs="Times New Roman"/>
          <w:sz w:val="28"/>
          <w:szCs w:val="28"/>
          <w:lang w:val="ru-RU"/>
        </w:rPr>
        <w:t>зительное искусство, 1994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C4C52" w:rsidRPr="003A2C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Default="0051682D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CA4">
        <w:rPr>
          <w:rFonts w:ascii="Times New Roman" w:hAnsi="Times New Roman" w:cs="Times New Roman"/>
          <w:sz w:val="28"/>
          <w:szCs w:val="28"/>
          <w:lang w:val="ru-RU"/>
        </w:rPr>
        <w:t xml:space="preserve">Беда Г.В. Живопись. </w:t>
      </w:r>
      <w:r w:rsidR="000416EF">
        <w:rPr>
          <w:rFonts w:ascii="Times New Roman" w:hAnsi="Times New Roman" w:cs="Times New Roman"/>
          <w:sz w:val="28"/>
          <w:szCs w:val="28"/>
          <w:lang w:val="ru-RU"/>
        </w:rPr>
        <w:t>– М.:</w:t>
      </w:r>
      <w:r w:rsidR="00AE6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Искусство</w:t>
      </w:r>
      <w:r w:rsidR="00041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1991г.</w:t>
      </w:r>
    </w:p>
    <w:p w:rsidR="0078438E" w:rsidRPr="003A2CA4" w:rsidRDefault="0078438E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Дубровская Н.В.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Приглашение к творчеству – СПб</w:t>
      </w:r>
      <w:r>
        <w:rPr>
          <w:rFonts w:ascii="Times New Roman" w:hAnsi="Times New Roman" w:cs="Times New Roman"/>
          <w:sz w:val="28"/>
          <w:szCs w:val="28"/>
          <w:lang w:val="ru-RU"/>
        </w:rPr>
        <w:t>: Детство-Пресс, 2004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Pr="003A2CA4" w:rsidRDefault="0051682D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CA4">
        <w:rPr>
          <w:rFonts w:ascii="Times New Roman" w:hAnsi="Times New Roman" w:cs="Times New Roman"/>
          <w:sz w:val="28"/>
          <w:szCs w:val="28"/>
          <w:lang w:val="ru-RU"/>
        </w:rPr>
        <w:t>Турбина Е.А. Занятия по прикладному искусству</w:t>
      </w:r>
      <w:r w:rsidR="00340DD7" w:rsidRPr="003A2CA4">
        <w:rPr>
          <w:rFonts w:ascii="Times New Roman" w:hAnsi="Times New Roman" w:cs="Times New Roman"/>
          <w:sz w:val="28"/>
          <w:szCs w:val="28"/>
          <w:lang w:val="ru-RU"/>
        </w:rPr>
        <w:t>. - В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олгоград,</w:t>
      </w:r>
      <w:r w:rsidR="0004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2009г.</w:t>
      </w:r>
    </w:p>
    <w:p w:rsidR="0078438E" w:rsidRDefault="0078438E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Комарова Т.С., Размыслова А.В. Цвет в детском изобразительном творчестве. – М.: Педагогическое общество России, 2002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Pr="003A2CA4" w:rsidRDefault="009A0AF3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Корнеева Г. Бумага. – СПб.: Кристалл, 2001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1682D" w:rsidRPr="003A2C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Default="0051682D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CA4">
        <w:rPr>
          <w:rFonts w:ascii="Times New Roman" w:hAnsi="Times New Roman" w:cs="Times New Roman"/>
          <w:sz w:val="28"/>
          <w:szCs w:val="28"/>
          <w:lang w:val="ru-RU"/>
        </w:rPr>
        <w:t>Нагибина</w:t>
      </w:r>
      <w:r w:rsidR="00AE6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 xml:space="preserve">М.И. Природные дары для поделок и </w:t>
      </w:r>
      <w:r w:rsidR="00752414">
        <w:rPr>
          <w:rFonts w:ascii="Times New Roman" w:hAnsi="Times New Roman" w:cs="Times New Roman"/>
          <w:sz w:val="28"/>
          <w:szCs w:val="28"/>
          <w:lang w:val="ru-RU"/>
        </w:rPr>
        <w:t>игры –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 xml:space="preserve"> Ярославль</w:t>
      </w:r>
      <w:r w:rsidR="00752414">
        <w:rPr>
          <w:rFonts w:ascii="Times New Roman" w:hAnsi="Times New Roman" w:cs="Times New Roman"/>
          <w:sz w:val="28"/>
          <w:szCs w:val="28"/>
          <w:lang w:val="ru-RU"/>
        </w:rPr>
        <w:t xml:space="preserve">: Академия развития, </w:t>
      </w:r>
      <w:r w:rsidR="007D6A2B"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2C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A2B" w:rsidRDefault="009A0AF3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Мителло К. Аппликация. Техника и искусство.- М.: Эксмо-Пресс, 2002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0AF3" w:rsidRDefault="009A0AF3" w:rsidP="00CE7212">
      <w:pPr>
        <w:pStyle w:val="af4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Михайлов А.М. Искусство акварели. – М.: Изобразительное искусство, 2005.</w:t>
      </w:r>
    </w:p>
    <w:p w:rsidR="00E46037" w:rsidRPr="00F1089F" w:rsidRDefault="00F1089F" w:rsidP="00CE7212">
      <w:pPr>
        <w:spacing w:after="0"/>
        <w:ind w:left="284" w:hanging="284"/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AF3" w:rsidRPr="00F1089F">
        <w:rPr>
          <w:rFonts w:ascii="Times New Roman" w:hAnsi="Times New Roman" w:cs="Times New Roman"/>
          <w:sz w:val="28"/>
          <w:szCs w:val="28"/>
          <w:lang w:val="ru-RU"/>
        </w:rPr>
        <w:t>Н.В. Хохлова М.В. Творческие проекты в младшей школе. /Под редакцией В.Д. Симоненко. Брянск: Издательство БГПУ. НМЦ «Технология», 1999.-52с.</w:t>
      </w:r>
      <w:r w:rsidR="00E46037" w:rsidRPr="00F1089F"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</w:p>
    <w:p w:rsidR="009A0AF3" w:rsidRDefault="00E46037" w:rsidP="00CE7212">
      <w:p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4603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6037">
        <w:rPr>
          <w:rFonts w:ascii="Times New Roman" w:hAnsi="Times New Roman" w:cs="Times New Roman"/>
          <w:sz w:val="28"/>
          <w:szCs w:val="28"/>
          <w:lang w:val="ru-RU"/>
        </w:rPr>
        <w:t>Сокольникова Н.М. «Изобразительное искусство и методика его преподавания в начальной школе». - М.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>: Изобразительное искусство</w:t>
      </w:r>
      <w:r w:rsidRPr="00E46037">
        <w:rPr>
          <w:rFonts w:ascii="Times New Roman" w:hAnsi="Times New Roman" w:cs="Times New Roman"/>
          <w:sz w:val="28"/>
          <w:szCs w:val="28"/>
          <w:lang w:val="ru-RU"/>
        </w:rPr>
        <w:t>, 2003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460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6037" w:rsidRDefault="00E46037" w:rsidP="00CE7212">
      <w:p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12.Соломенникова О.А. Радость творчества. Ознакомление детей с народны</w:t>
      </w:r>
      <w:r w:rsidR="0032743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искусством.- М.: Мозаика-Синтез, 2009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0DD7" w:rsidRPr="00E46037" w:rsidRDefault="00E46037" w:rsidP="00CE7212">
      <w:pPr>
        <w:shd w:val="clear" w:color="auto" w:fill="FFFFFF"/>
        <w:tabs>
          <w:tab w:val="left" w:pos="284"/>
        </w:tabs>
        <w:spacing w:before="7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F558C7" w:rsidRPr="00E46037">
        <w:rPr>
          <w:rFonts w:ascii="Times New Roman" w:hAnsi="Times New Roman" w:cs="Times New Roman"/>
          <w:sz w:val="28"/>
          <w:szCs w:val="28"/>
          <w:lang w:val="ru-RU"/>
        </w:rPr>
        <w:t xml:space="preserve">Утенко И.С. Утенко </w:t>
      </w:r>
      <w:r w:rsidR="0051682D" w:rsidRPr="00E46037"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="00F558C7" w:rsidRPr="00E46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2D" w:rsidRPr="00E46037">
        <w:rPr>
          <w:rFonts w:ascii="Times New Roman" w:hAnsi="Times New Roman" w:cs="Times New Roman"/>
          <w:sz w:val="28"/>
          <w:szCs w:val="28"/>
          <w:lang w:val="ru-RU"/>
        </w:rPr>
        <w:t>Флористика</w:t>
      </w:r>
      <w:r w:rsidR="00F558C7" w:rsidRPr="00E4603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1682D" w:rsidRPr="00E46037">
        <w:rPr>
          <w:rFonts w:ascii="Times New Roman" w:hAnsi="Times New Roman" w:cs="Times New Roman"/>
          <w:sz w:val="28"/>
          <w:szCs w:val="28"/>
          <w:lang w:val="ru-RU"/>
        </w:rPr>
        <w:t>С-Пб</w:t>
      </w:r>
      <w:r w:rsidR="00F558C7" w:rsidRPr="00E4603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1682D" w:rsidRPr="00E46037">
        <w:rPr>
          <w:rFonts w:ascii="Times New Roman" w:hAnsi="Times New Roman" w:cs="Times New Roman"/>
          <w:sz w:val="28"/>
          <w:szCs w:val="28"/>
          <w:lang w:val="ru-RU"/>
        </w:rPr>
        <w:t>Золотой век</w:t>
      </w:r>
      <w:r w:rsidR="00F558C7" w:rsidRPr="00E46037">
        <w:rPr>
          <w:rFonts w:ascii="Times New Roman" w:hAnsi="Times New Roman" w:cs="Times New Roman"/>
          <w:sz w:val="28"/>
          <w:szCs w:val="28"/>
          <w:lang w:val="ru-RU"/>
        </w:rPr>
        <w:t>, 2</w:t>
      </w:r>
      <w:r w:rsidR="0051682D" w:rsidRPr="00E46037">
        <w:rPr>
          <w:rFonts w:ascii="Times New Roman" w:hAnsi="Times New Roman" w:cs="Times New Roman"/>
          <w:sz w:val="28"/>
          <w:szCs w:val="28"/>
          <w:lang w:val="ru-RU"/>
        </w:rPr>
        <w:t xml:space="preserve">003г. </w:t>
      </w:r>
    </w:p>
    <w:p w:rsidR="0051682D" w:rsidRPr="005C403D" w:rsidRDefault="0051682D" w:rsidP="00327437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403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Литература для обучающихся и родителей</w:t>
      </w:r>
    </w:p>
    <w:p w:rsidR="00026DFD" w:rsidRDefault="002737F8" w:rsidP="00F558C7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before="202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Балашов А.М. Как рисовать животных.</w:t>
      </w:r>
      <w:r w:rsidR="00327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27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М.: Юный художник,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37F8" w:rsidRDefault="0051682D" w:rsidP="002737F8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before="202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8C7">
        <w:rPr>
          <w:rFonts w:ascii="Times New Roman" w:hAnsi="Times New Roman" w:cs="Times New Roman"/>
          <w:sz w:val="28"/>
          <w:szCs w:val="28"/>
          <w:lang w:val="ru-RU"/>
        </w:rPr>
        <w:t>Гульянц  Э.К., Что  можно  сделать  из  природного материала</w:t>
      </w:r>
      <w:r w:rsidR="005F446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558C7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5F4467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C7">
        <w:rPr>
          <w:rFonts w:ascii="Times New Roman" w:hAnsi="Times New Roman" w:cs="Times New Roman"/>
          <w:sz w:val="28"/>
          <w:szCs w:val="28"/>
          <w:lang w:val="ru-RU"/>
        </w:rPr>
        <w:t>Просвещение,</w:t>
      </w:r>
      <w:r w:rsidR="002737F8">
        <w:rPr>
          <w:rFonts w:ascii="Times New Roman" w:hAnsi="Times New Roman" w:cs="Times New Roman"/>
          <w:sz w:val="28"/>
          <w:szCs w:val="28"/>
          <w:lang w:val="ru-RU"/>
        </w:rPr>
        <w:t xml:space="preserve"> 2004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73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37F8" w:rsidRDefault="002737F8" w:rsidP="00F558C7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Лахути М.Д. Как научиться рисовать.- М.: РОСМЭН, 2000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37F8" w:rsidRDefault="002737F8" w:rsidP="00F558C7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Сэвидж Хаббард К., Спейшер Р. Приключения в мире живописи.- М.:РОСМЭН,</w:t>
      </w:r>
      <w:r w:rsidR="00CE7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2003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2D" w:rsidRDefault="0051682D" w:rsidP="00F558C7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8C7">
        <w:rPr>
          <w:rFonts w:ascii="Times New Roman" w:hAnsi="Times New Roman" w:cs="Times New Roman"/>
          <w:sz w:val="28"/>
          <w:szCs w:val="28"/>
          <w:lang w:val="ru-RU"/>
        </w:rPr>
        <w:t>Нагибина М.И. Из простой бумаги мастерим как маги</w:t>
      </w:r>
      <w:r w:rsidR="005F446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558C7">
        <w:rPr>
          <w:rFonts w:ascii="Times New Roman" w:hAnsi="Times New Roman" w:cs="Times New Roman"/>
          <w:sz w:val="28"/>
          <w:szCs w:val="28"/>
          <w:lang w:val="ru-RU"/>
        </w:rPr>
        <w:t xml:space="preserve"> Ярославль</w:t>
      </w:r>
      <w:r w:rsidR="005F446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558C7">
        <w:rPr>
          <w:rFonts w:ascii="Times New Roman" w:hAnsi="Times New Roman" w:cs="Times New Roman"/>
          <w:sz w:val="28"/>
          <w:szCs w:val="28"/>
          <w:lang w:val="ru-RU"/>
        </w:rPr>
        <w:t>Академия развития</w:t>
      </w:r>
      <w:r w:rsidR="001129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558C7">
        <w:rPr>
          <w:rFonts w:ascii="Times New Roman" w:hAnsi="Times New Roman" w:cs="Times New Roman"/>
          <w:sz w:val="28"/>
          <w:szCs w:val="28"/>
          <w:lang w:val="ru-RU"/>
        </w:rPr>
        <w:t>1998г.</w:t>
      </w:r>
    </w:p>
    <w:p w:rsidR="005E1E75" w:rsidRPr="00F558C7" w:rsidRDefault="005E1E75" w:rsidP="00F558C7">
      <w:pPr>
        <w:pStyle w:val="af4"/>
        <w:numPr>
          <w:ilvl w:val="0"/>
          <w:numId w:val="16"/>
        </w:numPr>
        <w:shd w:val="clear" w:color="auto" w:fill="FFFFFF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Чивиков Е.К. Городской пейзаж</w:t>
      </w:r>
      <w:r w:rsidR="00327437">
        <w:rPr>
          <w:rFonts w:ascii="Times New Roman" w:hAnsi="Times New Roman" w:cs="Times New Roman"/>
          <w:sz w:val="28"/>
          <w:szCs w:val="28"/>
          <w:lang w:val="ru-RU"/>
        </w:rPr>
        <w:t>.- М.: Юный художник, 2006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274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10D9" w:rsidRPr="00CE7212" w:rsidRDefault="002737F8" w:rsidP="00CE7212">
      <w:pPr>
        <w:pStyle w:val="af4"/>
        <w:numPr>
          <w:ilvl w:val="0"/>
          <w:numId w:val="16"/>
        </w:numPr>
        <w:shd w:val="clear" w:color="auto" w:fill="FFFFFF"/>
        <w:spacing w:line="240" w:lineRule="auto"/>
        <w:rPr>
          <w:lang w:val="ru-RU"/>
        </w:rPr>
      </w:pPr>
      <w:r w:rsidRPr="00CE7212">
        <w:rPr>
          <w:rFonts w:ascii="Times New Roman" w:hAnsi="Times New Roman" w:cs="Times New Roman"/>
          <w:sz w:val="28"/>
          <w:szCs w:val="28"/>
          <w:lang w:val="ru-RU"/>
        </w:rPr>
        <w:t xml:space="preserve">Шабаев М. Б. </w:t>
      </w:r>
      <w:r w:rsidR="005E1E75" w:rsidRPr="00CE7212">
        <w:rPr>
          <w:rFonts w:ascii="Times New Roman" w:hAnsi="Times New Roman" w:cs="Times New Roman"/>
          <w:sz w:val="28"/>
          <w:szCs w:val="28"/>
          <w:lang w:val="ru-RU"/>
        </w:rPr>
        <w:t>Цветные карандаши.- М.: Юный художник,2002</w:t>
      </w:r>
      <w:r w:rsidR="005C403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E1E75" w:rsidRPr="00CE72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F10D9" w:rsidRPr="00CE7212" w:rsidSect="0054290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1F" w:rsidRDefault="0023181F" w:rsidP="00DB05D9">
      <w:pPr>
        <w:spacing w:after="0" w:line="240" w:lineRule="auto"/>
      </w:pPr>
      <w:r>
        <w:separator/>
      </w:r>
    </w:p>
  </w:endnote>
  <w:endnote w:type="continuationSeparator" w:id="0">
    <w:p w:rsidR="0023181F" w:rsidRDefault="0023181F" w:rsidP="00DB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891"/>
      <w:docPartObj>
        <w:docPartGallery w:val="Page Numbers (Bottom of Page)"/>
        <w:docPartUnique/>
      </w:docPartObj>
    </w:sdtPr>
    <w:sdtContent>
      <w:p w:rsidR="00A93D13" w:rsidRDefault="00C24FBF">
        <w:pPr>
          <w:pStyle w:val="aff"/>
          <w:jc w:val="center"/>
        </w:pPr>
        <w:fldSimple w:instr=" PAGE   \* MERGEFORMAT ">
          <w:r w:rsidR="00645230">
            <w:rPr>
              <w:noProof/>
            </w:rPr>
            <w:t>1</w:t>
          </w:r>
        </w:fldSimple>
      </w:p>
    </w:sdtContent>
  </w:sdt>
  <w:p w:rsidR="00A93D13" w:rsidRDefault="00A93D13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1F" w:rsidRDefault="0023181F" w:rsidP="00DB05D9">
      <w:pPr>
        <w:spacing w:after="0" w:line="240" w:lineRule="auto"/>
      </w:pPr>
      <w:r>
        <w:separator/>
      </w:r>
    </w:p>
  </w:footnote>
  <w:footnote w:type="continuationSeparator" w:id="0">
    <w:p w:rsidR="0023181F" w:rsidRDefault="0023181F" w:rsidP="00DB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D21D02"/>
    <w:lvl w:ilvl="0">
      <w:numFmt w:val="bullet"/>
      <w:lvlText w:val="*"/>
      <w:lvlJc w:val="left"/>
    </w:lvl>
  </w:abstractNum>
  <w:abstractNum w:abstractNumId="1">
    <w:nsid w:val="04740F33"/>
    <w:multiLevelType w:val="hybridMultilevel"/>
    <w:tmpl w:val="4844DA0E"/>
    <w:lvl w:ilvl="0" w:tplc="7C8CAD48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F1A0C"/>
    <w:multiLevelType w:val="hybridMultilevel"/>
    <w:tmpl w:val="70F2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B8D"/>
    <w:multiLevelType w:val="hybridMultilevel"/>
    <w:tmpl w:val="3940963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739B"/>
    <w:multiLevelType w:val="hybridMultilevel"/>
    <w:tmpl w:val="C8785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E2A85"/>
    <w:multiLevelType w:val="hybridMultilevel"/>
    <w:tmpl w:val="AEC65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6C1E"/>
    <w:multiLevelType w:val="hybridMultilevel"/>
    <w:tmpl w:val="952A19F4"/>
    <w:lvl w:ilvl="0" w:tplc="215057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84DE8"/>
    <w:multiLevelType w:val="hybridMultilevel"/>
    <w:tmpl w:val="F80C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31C"/>
    <w:multiLevelType w:val="singleLevel"/>
    <w:tmpl w:val="80C691E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2C79598D"/>
    <w:multiLevelType w:val="hybridMultilevel"/>
    <w:tmpl w:val="D77E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628E6"/>
    <w:multiLevelType w:val="hybridMultilevel"/>
    <w:tmpl w:val="59489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3086"/>
    <w:multiLevelType w:val="singleLevel"/>
    <w:tmpl w:val="9D02DD3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620C2902"/>
    <w:multiLevelType w:val="hybridMultilevel"/>
    <w:tmpl w:val="005C23AE"/>
    <w:lvl w:ilvl="0" w:tplc="2042CD98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E1A8D"/>
    <w:multiLevelType w:val="singleLevel"/>
    <w:tmpl w:val="A4EEE1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C344D49"/>
    <w:multiLevelType w:val="singleLevel"/>
    <w:tmpl w:val="5738927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&l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&lt;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3"/>
  </w:num>
  <w:num w:numId="8">
    <w:abstractNumId w:val="11"/>
  </w:num>
  <w:num w:numId="9">
    <w:abstractNumId w:val="0"/>
    <w:lvlOverride w:ilvl="0">
      <w:lvl w:ilvl="0">
        <w:numFmt w:val="bullet"/>
        <w:lvlText w:val="&lt;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&l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&l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1"/>
  </w:num>
  <w:num w:numId="19">
    <w:abstractNumId w:val="6"/>
  </w:num>
  <w:num w:numId="20">
    <w:abstractNumId w:val="15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82D"/>
    <w:rsid w:val="0000049B"/>
    <w:rsid w:val="000176AE"/>
    <w:rsid w:val="00026DFD"/>
    <w:rsid w:val="000416EF"/>
    <w:rsid w:val="00093EB4"/>
    <w:rsid w:val="00093FB0"/>
    <w:rsid w:val="000A3BB5"/>
    <w:rsid w:val="000B135A"/>
    <w:rsid w:val="000B5FD1"/>
    <w:rsid w:val="000B6741"/>
    <w:rsid w:val="000E168F"/>
    <w:rsid w:val="000F139F"/>
    <w:rsid w:val="001031D6"/>
    <w:rsid w:val="0011291F"/>
    <w:rsid w:val="001437A5"/>
    <w:rsid w:val="001726D1"/>
    <w:rsid w:val="0018349A"/>
    <w:rsid w:val="001F047B"/>
    <w:rsid w:val="001F302B"/>
    <w:rsid w:val="0022132C"/>
    <w:rsid w:val="0023181F"/>
    <w:rsid w:val="00237A0E"/>
    <w:rsid w:val="00246C3F"/>
    <w:rsid w:val="00270E88"/>
    <w:rsid w:val="002737F8"/>
    <w:rsid w:val="00281401"/>
    <w:rsid w:val="002E0CAF"/>
    <w:rsid w:val="002E410C"/>
    <w:rsid w:val="002E56BD"/>
    <w:rsid w:val="002F038B"/>
    <w:rsid w:val="002F7BED"/>
    <w:rsid w:val="003042E0"/>
    <w:rsid w:val="00327437"/>
    <w:rsid w:val="00337E30"/>
    <w:rsid w:val="00340DD7"/>
    <w:rsid w:val="00354F8D"/>
    <w:rsid w:val="00356DA8"/>
    <w:rsid w:val="00363B00"/>
    <w:rsid w:val="00364CA4"/>
    <w:rsid w:val="0037291D"/>
    <w:rsid w:val="00384CAE"/>
    <w:rsid w:val="00390BFF"/>
    <w:rsid w:val="003979C2"/>
    <w:rsid w:val="003A2CA4"/>
    <w:rsid w:val="003D4AFC"/>
    <w:rsid w:val="0040433A"/>
    <w:rsid w:val="00444B2A"/>
    <w:rsid w:val="004559CD"/>
    <w:rsid w:val="004B0FB9"/>
    <w:rsid w:val="004B1A25"/>
    <w:rsid w:val="004C2883"/>
    <w:rsid w:val="004C4C52"/>
    <w:rsid w:val="0051682D"/>
    <w:rsid w:val="00542905"/>
    <w:rsid w:val="00571020"/>
    <w:rsid w:val="0057678C"/>
    <w:rsid w:val="005802D9"/>
    <w:rsid w:val="0058555E"/>
    <w:rsid w:val="005911C0"/>
    <w:rsid w:val="005C403D"/>
    <w:rsid w:val="005E1E75"/>
    <w:rsid w:val="005F4467"/>
    <w:rsid w:val="006032FA"/>
    <w:rsid w:val="00603B99"/>
    <w:rsid w:val="00613424"/>
    <w:rsid w:val="00631597"/>
    <w:rsid w:val="00643A22"/>
    <w:rsid w:val="00645230"/>
    <w:rsid w:val="006B0F06"/>
    <w:rsid w:val="006B2A07"/>
    <w:rsid w:val="006D551B"/>
    <w:rsid w:val="006E0DA3"/>
    <w:rsid w:val="006E3D12"/>
    <w:rsid w:val="006F03EC"/>
    <w:rsid w:val="00701B53"/>
    <w:rsid w:val="00747971"/>
    <w:rsid w:val="00752414"/>
    <w:rsid w:val="007746C8"/>
    <w:rsid w:val="0078438E"/>
    <w:rsid w:val="00785C05"/>
    <w:rsid w:val="007A00F7"/>
    <w:rsid w:val="007C43BA"/>
    <w:rsid w:val="007D6A2B"/>
    <w:rsid w:val="007F73F6"/>
    <w:rsid w:val="008355CB"/>
    <w:rsid w:val="008445DE"/>
    <w:rsid w:val="008653DF"/>
    <w:rsid w:val="0088247A"/>
    <w:rsid w:val="0089122F"/>
    <w:rsid w:val="008A1574"/>
    <w:rsid w:val="008C6DC0"/>
    <w:rsid w:val="008D4E5C"/>
    <w:rsid w:val="008E2938"/>
    <w:rsid w:val="008E3EEF"/>
    <w:rsid w:val="008E5073"/>
    <w:rsid w:val="008F10D9"/>
    <w:rsid w:val="008F647F"/>
    <w:rsid w:val="0091400B"/>
    <w:rsid w:val="0094524D"/>
    <w:rsid w:val="009A0AF3"/>
    <w:rsid w:val="009C5868"/>
    <w:rsid w:val="009C6330"/>
    <w:rsid w:val="009D3870"/>
    <w:rsid w:val="009D6953"/>
    <w:rsid w:val="009D7197"/>
    <w:rsid w:val="009F49E5"/>
    <w:rsid w:val="00A1533F"/>
    <w:rsid w:val="00A22877"/>
    <w:rsid w:val="00A538E0"/>
    <w:rsid w:val="00A804F9"/>
    <w:rsid w:val="00A93D13"/>
    <w:rsid w:val="00A94228"/>
    <w:rsid w:val="00A97C2E"/>
    <w:rsid w:val="00AC41EB"/>
    <w:rsid w:val="00AE6E80"/>
    <w:rsid w:val="00B00E34"/>
    <w:rsid w:val="00B109BE"/>
    <w:rsid w:val="00B1288B"/>
    <w:rsid w:val="00B36679"/>
    <w:rsid w:val="00B52240"/>
    <w:rsid w:val="00B606C6"/>
    <w:rsid w:val="00B66A19"/>
    <w:rsid w:val="00B67500"/>
    <w:rsid w:val="00B76BAB"/>
    <w:rsid w:val="00B9650F"/>
    <w:rsid w:val="00BA4263"/>
    <w:rsid w:val="00BA557C"/>
    <w:rsid w:val="00BD0209"/>
    <w:rsid w:val="00C169E0"/>
    <w:rsid w:val="00C24FBF"/>
    <w:rsid w:val="00C4001D"/>
    <w:rsid w:val="00C52209"/>
    <w:rsid w:val="00C61255"/>
    <w:rsid w:val="00CE7212"/>
    <w:rsid w:val="00CF02A6"/>
    <w:rsid w:val="00CF4344"/>
    <w:rsid w:val="00D262F4"/>
    <w:rsid w:val="00D62008"/>
    <w:rsid w:val="00D65E3E"/>
    <w:rsid w:val="00D73742"/>
    <w:rsid w:val="00D91F3A"/>
    <w:rsid w:val="00DA04F8"/>
    <w:rsid w:val="00DB05D9"/>
    <w:rsid w:val="00DB119E"/>
    <w:rsid w:val="00DB5071"/>
    <w:rsid w:val="00DF0793"/>
    <w:rsid w:val="00DF3E1C"/>
    <w:rsid w:val="00DF53D2"/>
    <w:rsid w:val="00E2490A"/>
    <w:rsid w:val="00E3402F"/>
    <w:rsid w:val="00E40737"/>
    <w:rsid w:val="00E46037"/>
    <w:rsid w:val="00E47568"/>
    <w:rsid w:val="00E47E93"/>
    <w:rsid w:val="00E55A00"/>
    <w:rsid w:val="00E62463"/>
    <w:rsid w:val="00E863D6"/>
    <w:rsid w:val="00E90893"/>
    <w:rsid w:val="00EC1DB3"/>
    <w:rsid w:val="00EC6E2E"/>
    <w:rsid w:val="00ED2E46"/>
    <w:rsid w:val="00ED42AC"/>
    <w:rsid w:val="00F07A8C"/>
    <w:rsid w:val="00F1089F"/>
    <w:rsid w:val="00F35550"/>
    <w:rsid w:val="00F41AED"/>
    <w:rsid w:val="00F5146F"/>
    <w:rsid w:val="00F51E74"/>
    <w:rsid w:val="00F558C7"/>
    <w:rsid w:val="00FD35AF"/>
    <w:rsid w:val="00FE1977"/>
    <w:rsid w:val="00FE6BF3"/>
    <w:rsid w:val="00FF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51682D"/>
    <w:rPr>
      <w:rFonts w:ascii="Calibri" w:eastAsia="Times New Roman" w:hAnsi="Calibri" w:cs="Calibri"/>
      <w:lang w:val="en-US"/>
    </w:rPr>
  </w:style>
  <w:style w:type="paragraph" w:styleId="1">
    <w:name w:val="heading 1"/>
    <w:basedOn w:val="a3"/>
    <w:next w:val="a3"/>
    <w:link w:val="10"/>
    <w:uiPriority w:val="99"/>
    <w:qFormat/>
    <w:rsid w:val="0051682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51682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9"/>
    <w:qFormat/>
    <w:rsid w:val="0051682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9"/>
    <w:qFormat/>
    <w:rsid w:val="0051682D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9"/>
    <w:qFormat/>
    <w:rsid w:val="0051682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3"/>
    <w:next w:val="a3"/>
    <w:link w:val="60"/>
    <w:uiPriority w:val="99"/>
    <w:qFormat/>
    <w:rsid w:val="0051682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9"/>
    <w:qFormat/>
    <w:rsid w:val="0051682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9"/>
    <w:qFormat/>
    <w:rsid w:val="0051682D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51682D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51682D"/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4"/>
    <w:link w:val="2"/>
    <w:uiPriority w:val="99"/>
    <w:rsid w:val="0051682D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4"/>
    <w:link w:val="3"/>
    <w:uiPriority w:val="99"/>
    <w:rsid w:val="0051682D"/>
    <w:rPr>
      <w:rFonts w:ascii="Cambria" w:eastAsia="Times New Roman" w:hAnsi="Cambria" w:cs="Cambria"/>
      <w:b/>
      <w:bCs/>
      <w:color w:val="4F81BD"/>
      <w:lang w:val="en-US"/>
    </w:rPr>
  </w:style>
  <w:style w:type="character" w:customStyle="1" w:styleId="40">
    <w:name w:val="Заголовок 4 Знак"/>
    <w:basedOn w:val="a4"/>
    <w:link w:val="4"/>
    <w:uiPriority w:val="99"/>
    <w:rsid w:val="0051682D"/>
    <w:rPr>
      <w:rFonts w:ascii="Cambria" w:eastAsia="Times New Roman" w:hAnsi="Cambria" w:cs="Cambria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4"/>
    <w:link w:val="5"/>
    <w:uiPriority w:val="99"/>
    <w:rsid w:val="0051682D"/>
    <w:rPr>
      <w:rFonts w:ascii="Cambria" w:eastAsia="Times New Roman" w:hAnsi="Cambria" w:cs="Cambria"/>
      <w:color w:val="243F60"/>
      <w:lang w:val="en-US"/>
    </w:rPr>
  </w:style>
  <w:style w:type="character" w:customStyle="1" w:styleId="60">
    <w:name w:val="Заголовок 6 Знак"/>
    <w:basedOn w:val="a4"/>
    <w:link w:val="6"/>
    <w:uiPriority w:val="99"/>
    <w:rsid w:val="0051682D"/>
    <w:rPr>
      <w:rFonts w:ascii="Cambria" w:eastAsia="Times New Roman" w:hAnsi="Cambria" w:cs="Cambria"/>
      <w:i/>
      <w:iCs/>
      <w:color w:val="243F60"/>
      <w:lang w:val="en-US"/>
    </w:rPr>
  </w:style>
  <w:style w:type="character" w:customStyle="1" w:styleId="70">
    <w:name w:val="Заголовок 7 Знак"/>
    <w:basedOn w:val="a4"/>
    <w:link w:val="7"/>
    <w:uiPriority w:val="99"/>
    <w:rsid w:val="0051682D"/>
    <w:rPr>
      <w:rFonts w:ascii="Cambria" w:eastAsia="Times New Roman" w:hAnsi="Cambria" w:cs="Cambria"/>
      <w:i/>
      <w:iCs/>
      <w:color w:val="404040"/>
      <w:lang w:val="en-US"/>
    </w:rPr>
  </w:style>
  <w:style w:type="character" w:customStyle="1" w:styleId="80">
    <w:name w:val="Заголовок 8 Знак"/>
    <w:basedOn w:val="a4"/>
    <w:link w:val="8"/>
    <w:uiPriority w:val="99"/>
    <w:rsid w:val="0051682D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4"/>
    <w:link w:val="9"/>
    <w:uiPriority w:val="99"/>
    <w:rsid w:val="0051682D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table" w:styleId="a7">
    <w:name w:val="Table Grid"/>
    <w:basedOn w:val="a5"/>
    <w:uiPriority w:val="99"/>
    <w:rsid w:val="0051682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3"/>
    <w:link w:val="a9"/>
    <w:uiPriority w:val="99"/>
    <w:semiHidden/>
    <w:rsid w:val="005168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51682D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Document Map"/>
    <w:basedOn w:val="a3"/>
    <w:link w:val="ab"/>
    <w:uiPriority w:val="99"/>
    <w:semiHidden/>
    <w:rsid w:val="0051682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4"/>
    <w:link w:val="aa"/>
    <w:uiPriority w:val="99"/>
    <w:semiHidden/>
    <w:rsid w:val="0051682D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caption"/>
    <w:basedOn w:val="a3"/>
    <w:next w:val="a3"/>
    <w:uiPriority w:val="99"/>
    <w:qFormat/>
    <w:rsid w:val="0051682D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Title"/>
    <w:basedOn w:val="a3"/>
    <w:next w:val="a3"/>
    <w:link w:val="ae"/>
    <w:uiPriority w:val="99"/>
    <w:qFormat/>
    <w:rsid w:val="0051682D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4"/>
    <w:link w:val="ad"/>
    <w:uiPriority w:val="99"/>
    <w:rsid w:val="0051682D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af">
    <w:name w:val="Subtitle"/>
    <w:basedOn w:val="a3"/>
    <w:next w:val="a3"/>
    <w:link w:val="af0"/>
    <w:uiPriority w:val="99"/>
    <w:qFormat/>
    <w:rsid w:val="0051682D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4"/>
    <w:link w:val="af"/>
    <w:uiPriority w:val="99"/>
    <w:rsid w:val="0051682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1">
    <w:name w:val="Strong"/>
    <w:basedOn w:val="a4"/>
    <w:uiPriority w:val="99"/>
    <w:qFormat/>
    <w:rsid w:val="0051682D"/>
    <w:rPr>
      <w:b/>
      <w:bCs/>
    </w:rPr>
  </w:style>
  <w:style w:type="character" w:styleId="af2">
    <w:name w:val="Emphasis"/>
    <w:basedOn w:val="a4"/>
    <w:uiPriority w:val="99"/>
    <w:qFormat/>
    <w:rsid w:val="0051682D"/>
    <w:rPr>
      <w:i/>
      <w:iCs/>
    </w:rPr>
  </w:style>
  <w:style w:type="paragraph" w:styleId="af3">
    <w:name w:val="No Spacing"/>
    <w:uiPriority w:val="99"/>
    <w:qFormat/>
    <w:rsid w:val="0051682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f4">
    <w:name w:val="List Paragraph"/>
    <w:basedOn w:val="a3"/>
    <w:uiPriority w:val="99"/>
    <w:qFormat/>
    <w:rsid w:val="0051682D"/>
    <w:pPr>
      <w:ind w:left="720"/>
    </w:pPr>
  </w:style>
  <w:style w:type="paragraph" w:styleId="21">
    <w:name w:val="Quote"/>
    <w:basedOn w:val="a3"/>
    <w:next w:val="a3"/>
    <w:link w:val="22"/>
    <w:uiPriority w:val="99"/>
    <w:qFormat/>
    <w:rsid w:val="0051682D"/>
    <w:rPr>
      <w:i/>
      <w:iCs/>
      <w:color w:val="000000"/>
    </w:rPr>
  </w:style>
  <w:style w:type="character" w:customStyle="1" w:styleId="22">
    <w:name w:val="Цитата 2 Знак"/>
    <w:basedOn w:val="a4"/>
    <w:link w:val="21"/>
    <w:uiPriority w:val="99"/>
    <w:rsid w:val="0051682D"/>
    <w:rPr>
      <w:rFonts w:ascii="Calibri" w:eastAsia="Times New Roman" w:hAnsi="Calibri" w:cs="Calibri"/>
      <w:i/>
      <w:iCs/>
      <w:color w:val="000000"/>
      <w:lang w:val="en-US"/>
    </w:rPr>
  </w:style>
  <w:style w:type="paragraph" w:styleId="af5">
    <w:name w:val="Intense Quote"/>
    <w:basedOn w:val="a3"/>
    <w:next w:val="a3"/>
    <w:link w:val="af6"/>
    <w:uiPriority w:val="99"/>
    <w:qFormat/>
    <w:rsid w:val="005168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4"/>
    <w:link w:val="af5"/>
    <w:uiPriority w:val="99"/>
    <w:rsid w:val="0051682D"/>
    <w:rPr>
      <w:rFonts w:ascii="Calibri" w:eastAsia="Times New Roman" w:hAnsi="Calibri" w:cs="Calibri"/>
      <w:b/>
      <w:bCs/>
      <w:i/>
      <w:iCs/>
      <w:color w:val="4F81BD"/>
      <w:lang w:val="en-US"/>
    </w:rPr>
  </w:style>
  <w:style w:type="character" w:styleId="af7">
    <w:name w:val="Subtle Emphasis"/>
    <w:basedOn w:val="a4"/>
    <w:uiPriority w:val="99"/>
    <w:qFormat/>
    <w:rsid w:val="0051682D"/>
    <w:rPr>
      <w:i/>
      <w:iCs/>
      <w:color w:val="808080"/>
    </w:rPr>
  </w:style>
  <w:style w:type="character" w:styleId="af8">
    <w:name w:val="Intense Emphasis"/>
    <w:basedOn w:val="a4"/>
    <w:uiPriority w:val="99"/>
    <w:qFormat/>
    <w:rsid w:val="0051682D"/>
    <w:rPr>
      <w:b/>
      <w:bCs/>
      <w:i/>
      <w:iCs/>
      <w:color w:val="4F81BD"/>
    </w:rPr>
  </w:style>
  <w:style w:type="character" w:styleId="af9">
    <w:name w:val="Subtle Reference"/>
    <w:basedOn w:val="a4"/>
    <w:uiPriority w:val="99"/>
    <w:qFormat/>
    <w:rsid w:val="0051682D"/>
    <w:rPr>
      <w:smallCaps/>
      <w:color w:val="auto"/>
      <w:u w:val="single"/>
    </w:rPr>
  </w:style>
  <w:style w:type="character" w:styleId="afa">
    <w:name w:val="Intense Reference"/>
    <w:basedOn w:val="a4"/>
    <w:uiPriority w:val="99"/>
    <w:qFormat/>
    <w:rsid w:val="0051682D"/>
    <w:rPr>
      <w:b/>
      <w:bCs/>
      <w:smallCaps/>
      <w:color w:val="auto"/>
      <w:spacing w:val="5"/>
      <w:u w:val="single"/>
    </w:rPr>
  </w:style>
  <w:style w:type="character" w:styleId="afb">
    <w:name w:val="Book Title"/>
    <w:basedOn w:val="a4"/>
    <w:uiPriority w:val="99"/>
    <w:qFormat/>
    <w:rsid w:val="0051682D"/>
    <w:rPr>
      <w:b/>
      <w:bCs/>
      <w:smallCaps/>
      <w:spacing w:val="5"/>
    </w:rPr>
  </w:style>
  <w:style w:type="paragraph" w:styleId="afc">
    <w:name w:val="TOC Heading"/>
    <w:basedOn w:val="1"/>
    <w:next w:val="a3"/>
    <w:uiPriority w:val="99"/>
    <w:qFormat/>
    <w:rsid w:val="0051682D"/>
    <w:pPr>
      <w:outlineLvl w:val="9"/>
    </w:pPr>
  </w:style>
  <w:style w:type="paragraph" w:styleId="afd">
    <w:name w:val="header"/>
    <w:basedOn w:val="a3"/>
    <w:link w:val="afe"/>
    <w:uiPriority w:val="99"/>
    <w:semiHidden/>
    <w:unhideWhenUsed/>
    <w:rsid w:val="00DB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4"/>
    <w:link w:val="afd"/>
    <w:uiPriority w:val="99"/>
    <w:semiHidden/>
    <w:rsid w:val="00DB05D9"/>
    <w:rPr>
      <w:rFonts w:ascii="Calibri" w:eastAsia="Times New Roman" w:hAnsi="Calibri" w:cs="Calibri"/>
      <w:lang w:val="en-US"/>
    </w:rPr>
  </w:style>
  <w:style w:type="paragraph" w:styleId="aff">
    <w:name w:val="footer"/>
    <w:basedOn w:val="a3"/>
    <w:link w:val="aff0"/>
    <w:uiPriority w:val="99"/>
    <w:unhideWhenUsed/>
    <w:rsid w:val="00DB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4"/>
    <w:link w:val="aff"/>
    <w:uiPriority w:val="99"/>
    <w:rsid w:val="00DB05D9"/>
    <w:rPr>
      <w:rFonts w:ascii="Calibri" w:eastAsia="Times New Roman" w:hAnsi="Calibri" w:cs="Calibri"/>
      <w:lang w:val="en-US"/>
    </w:rPr>
  </w:style>
  <w:style w:type="paragraph" w:styleId="aff1">
    <w:name w:val="Body Text"/>
    <w:basedOn w:val="a3"/>
    <w:link w:val="aff2"/>
    <w:rsid w:val="003042E0"/>
    <w:pPr>
      <w:spacing w:after="12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2">
    <w:name w:val="Основной текст Знак"/>
    <w:basedOn w:val="a4"/>
    <w:link w:val="aff1"/>
    <w:rsid w:val="0030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rsid w:val="002E0CAF"/>
    <w:pPr>
      <w:widowControl w:val="0"/>
      <w:numPr>
        <w:ilvl w:val="2"/>
        <w:numId w:val="20"/>
      </w:numPr>
      <w:spacing w:before="120" w:after="12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1">
    <w:name w:val="подпункт"/>
    <w:basedOn w:val="a0"/>
    <w:rsid w:val="002E0CAF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2E0CAF"/>
    <w:pPr>
      <w:keepNext/>
      <w:widowControl w:val="0"/>
      <w:numPr>
        <w:ilvl w:val="1"/>
        <w:numId w:val="20"/>
      </w:numPr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  <w:lang w:val="ru-RU" w:eastAsia="ru-RU"/>
    </w:rPr>
  </w:style>
  <w:style w:type="paragraph" w:customStyle="1" w:styleId="a">
    <w:name w:val="номера"/>
    <w:rsid w:val="002E0CAF"/>
    <w:pPr>
      <w:numPr>
        <w:ilvl w:val="5"/>
        <w:numId w:val="20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2E0CAF"/>
    <w:pPr>
      <w:numPr>
        <w:ilvl w:val="4"/>
        <w:numId w:val="20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1456-22B8-4D84-9110-E09FCA10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27</Pages>
  <Words>5780</Words>
  <Characters>32951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Ивановна</cp:lastModifiedBy>
  <cp:revision>60</cp:revision>
  <dcterms:created xsi:type="dcterms:W3CDTF">2012-10-25T11:30:00Z</dcterms:created>
  <dcterms:modified xsi:type="dcterms:W3CDTF">2015-12-23T08:04:00Z</dcterms:modified>
</cp:coreProperties>
</file>