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64" w:rsidRDefault="00A03C64" w:rsidP="00A0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03C64" w:rsidRDefault="00A03C64" w:rsidP="00A0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64" w:rsidRPr="00521440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440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 программа по технологии для 3</w:t>
      </w:r>
      <w:r w:rsidRPr="00521440">
        <w:rPr>
          <w:rFonts w:ascii="Times New Roman" w:hAnsi="Times New Roman" w:cs="Times New Roman"/>
          <w:sz w:val="24"/>
          <w:szCs w:val="24"/>
        </w:rPr>
        <w:t xml:space="preserve"> класса разработана на осно</w:t>
      </w:r>
      <w:r>
        <w:rPr>
          <w:rFonts w:ascii="Times New Roman" w:hAnsi="Times New Roman" w:cs="Times New Roman"/>
          <w:sz w:val="24"/>
          <w:szCs w:val="24"/>
        </w:rPr>
        <w:t>ве Примерной программы начального</w:t>
      </w:r>
      <w:r w:rsidRPr="00521440">
        <w:rPr>
          <w:rFonts w:ascii="Times New Roman" w:hAnsi="Times New Roman" w:cs="Times New Roman"/>
          <w:sz w:val="24"/>
          <w:szCs w:val="24"/>
        </w:rPr>
        <w:t xml:space="preserve"> общего образов</w:t>
      </w:r>
      <w:r>
        <w:rPr>
          <w:rFonts w:ascii="Times New Roman" w:hAnsi="Times New Roman" w:cs="Times New Roman"/>
          <w:sz w:val="24"/>
          <w:szCs w:val="24"/>
        </w:rPr>
        <w:t>ания по предмету «Технология</w:t>
      </w:r>
      <w:r w:rsidRPr="00521440">
        <w:rPr>
          <w:rFonts w:ascii="Times New Roman" w:hAnsi="Times New Roman" w:cs="Times New Roman"/>
          <w:sz w:val="24"/>
          <w:szCs w:val="24"/>
        </w:rPr>
        <w:t>», соответствующей федеральному компоненту государственного стандарта общег</w:t>
      </w:r>
      <w:r>
        <w:rPr>
          <w:rFonts w:ascii="Times New Roman" w:hAnsi="Times New Roman" w:cs="Times New Roman"/>
          <w:sz w:val="24"/>
          <w:szCs w:val="24"/>
        </w:rPr>
        <w:t>о образования по технологии</w:t>
      </w:r>
      <w:r w:rsidRPr="00521440">
        <w:rPr>
          <w:rFonts w:ascii="Times New Roman" w:hAnsi="Times New Roman" w:cs="Times New Roman"/>
          <w:sz w:val="24"/>
          <w:szCs w:val="24"/>
        </w:rPr>
        <w:t>.</w:t>
      </w:r>
    </w:p>
    <w:p w:rsidR="00A03C64" w:rsidRPr="00521440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440">
        <w:rPr>
          <w:rFonts w:ascii="Times New Roman" w:hAnsi="Times New Roman" w:cs="Times New Roman"/>
          <w:sz w:val="24"/>
          <w:szCs w:val="24"/>
        </w:rPr>
        <w:t>Рабочая программа составлена для общеобразовательного класса в соответствии с учебным планом М</w:t>
      </w:r>
      <w:r>
        <w:rPr>
          <w:rFonts w:ascii="Times New Roman" w:hAnsi="Times New Roman" w:cs="Times New Roman"/>
          <w:sz w:val="24"/>
          <w:szCs w:val="24"/>
        </w:rPr>
        <w:t>КОУ «Придорожная С</w:t>
      </w:r>
      <w:r w:rsidRPr="00521440">
        <w:rPr>
          <w:rFonts w:ascii="Times New Roman" w:hAnsi="Times New Roman" w:cs="Times New Roman"/>
          <w:sz w:val="24"/>
          <w:szCs w:val="24"/>
        </w:rPr>
        <w:t xml:space="preserve">Ш» имени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1440">
        <w:rPr>
          <w:rFonts w:ascii="Times New Roman" w:hAnsi="Times New Roman" w:cs="Times New Roman"/>
          <w:sz w:val="24"/>
          <w:szCs w:val="24"/>
        </w:rPr>
        <w:t xml:space="preserve">А.С. Новикова – Прибоя </w:t>
      </w:r>
      <w:r>
        <w:rPr>
          <w:rFonts w:ascii="Times New Roman" w:hAnsi="Times New Roman" w:cs="Times New Roman"/>
          <w:sz w:val="24"/>
          <w:szCs w:val="24"/>
        </w:rPr>
        <w:t>на 2015 – 2016 учебный год на 34 часа из расчета 1 час  в неделю (исходя из 34</w:t>
      </w:r>
      <w:r w:rsidRPr="00521440">
        <w:rPr>
          <w:rFonts w:ascii="Times New Roman" w:hAnsi="Times New Roman" w:cs="Times New Roman"/>
          <w:sz w:val="24"/>
          <w:szCs w:val="24"/>
        </w:rPr>
        <w:t xml:space="preserve"> учебных недель в году). </w:t>
      </w:r>
    </w:p>
    <w:p w:rsid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440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УМК по  у</w:t>
      </w:r>
      <w:r>
        <w:rPr>
          <w:rFonts w:ascii="Times New Roman" w:hAnsi="Times New Roman" w:cs="Times New Roman"/>
          <w:sz w:val="24"/>
          <w:szCs w:val="24"/>
        </w:rPr>
        <w:t>чебному предмету «Русский язык</w:t>
      </w:r>
      <w:r w:rsidRPr="00521440">
        <w:rPr>
          <w:rFonts w:ascii="Times New Roman" w:hAnsi="Times New Roman" w:cs="Times New Roman"/>
          <w:sz w:val="24"/>
          <w:szCs w:val="24"/>
        </w:rPr>
        <w:t xml:space="preserve">», соответствующему Федеральному перечню учебников, рекомендованных к использованию в образовательных учреждениях на 2015 – 2016 учебный год, утвержденного приказом </w:t>
      </w:r>
      <w:r w:rsidR="00576539">
        <w:rPr>
          <w:rFonts w:ascii="Times New Roman" w:hAnsi="Times New Roman" w:cs="Times New Roman"/>
          <w:sz w:val="24"/>
          <w:szCs w:val="24"/>
        </w:rPr>
        <w:t xml:space="preserve">директора школы№57/1 от 22.06.2015 г </w:t>
      </w:r>
      <w:bookmarkStart w:id="0" w:name="_GoBack"/>
      <w:bookmarkEnd w:id="0"/>
      <w:r w:rsidRPr="00521440">
        <w:rPr>
          <w:rFonts w:ascii="Times New Roman" w:hAnsi="Times New Roman" w:cs="Times New Roman"/>
          <w:sz w:val="24"/>
          <w:szCs w:val="24"/>
        </w:rPr>
        <w:t xml:space="preserve"> «Об утверждении учебников, используемых в образовательном процессе»:</w:t>
      </w:r>
    </w:p>
    <w:p w:rsidR="00A03C64" w:rsidRPr="00521440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4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3C64">
        <w:rPr>
          <w:rFonts w:ascii="Times New Roman" w:hAnsi="Times New Roman" w:cs="Times New Roman"/>
          <w:sz w:val="24"/>
          <w:szCs w:val="24"/>
        </w:rPr>
        <w:t>Роговцева Н.И., Богданова Н.В. Технология. 3 класс. Учебник для общеобразовательных учреждений. – М.: Просвещение, 2013.</w:t>
      </w:r>
    </w:p>
    <w:p w:rsid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03C64">
        <w:rPr>
          <w:rFonts w:ascii="Times New Roman" w:hAnsi="Times New Roman" w:cs="Times New Roman"/>
          <w:sz w:val="24"/>
          <w:szCs w:val="24"/>
        </w:rPr>
        <w:t>Роговцева Н.И., Богданова Н.В. Технология. 3 класс. Рабочая тетрадь. - М.: Просвещение, 2013.</w:t>
      </w:r>
    </w:p>
    <w:p w:rsidR="00A03C64" w:rsidRPr="009704F3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b/>
          <w:sz w:val="24"/>
          <w:szCs w:val="24"/>
        </w:rPr>
        <w:t>Целью</w:t>
      </w:r>
      <w:r w:rsidRPr="00A03C64">
        <w:rPr>
          <w:rFonts w:ascii="Times New Roman" w:hAnsi="Times New Roman" w:cs="Times New Roman"/>
          <w:sz w:val="24"/>
          <w:szCs w:val="24"/>
        </w:rPr>
        <w:t xml:space="preserve"> прохождения настоящего курса является: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овладение технологическими знаниями и технико-технологическими умениями.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освоение продуктивной проектной деятельности.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формирование позитивного эмоционально-ценностного отношения к труду и людям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 xml:space="preserve">Реализация цели рабочей программы осуществляется в процессе выполнения следующих </w:t>
      </w:r>
      <w:r w:rsidRPr="00A03C64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lastRenderedPageBreak/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A03C64" w:rsidRP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A03C64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lastRenderedPageBreak/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Pr="00A03C64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Default="00A03C64" w:rsidP="00A0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контроля и возможные  варианты его проведения</w:t>
      </w:r>
    </w:p>
    <w:p w:rsidR="00A03C64" w:rsidRPr="00081EF0" w:rsidRDefault="00A03C64" w:rsidP="00A0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C64" w:rsidRPr="00081EF0" w:rsidRDefault="00A03C64" w:rsidP="00A0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дополнительные формы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процесса:</w:t>
      </w:r>
    </w:p>
    <w:p w:rsidR="00A03C64" w:rsidRDefault="00A03C64" w:rsidP="00A0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беседа; фронтальный опрос; индивидуальный опрос; практикум; </w:t>
      </w:r>
      <w:r w:rsidRPr="0008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с учителем художественно-творческая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деятельность учащихся; </w:t>
      </w:r>
      <w:r w:rsidRPr="00081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учащихся в парах (постоянного 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сменного состава), группах; тесты; </w:t>
      </w:r>
      <w:r w:rsidRPr="00081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учащихся.</w:t>
      </w:r>
    </w:p>
    <w:p w:rsidR="00A03C64" w:rsidRDefault="00A03C64" w:rsidP="00A0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Pr="009704F3" w:rsidRDefault="00A03C64" w:rsidP="00A0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Default="00A03C64" w:rsidP="00A0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усвоения содержания рабочей программы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Оценка знаний и умений обучающихся проводится в форме итоговой контрольной работы.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 xml:space="preserve">        Контроль за уровнем достижений учащихся по технологии проводится в форме практической работы: изготовление изделия, заполнения технологической карты.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Планируемый уровень подготовки выпускников на конец учебного года.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По итогам обучения в 3 классе учащиеся должны добиться следующих результатов: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создании реальных объектов на доступные для моделирования изделия по образцу;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— оперировать знаниями о видах швов и правильно применять их при изготовлении изделий;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— осмыслить понятие «развёртка», усвоить правила построения развёртки;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 xml:space="preserve">— знать приёмы составления композиции; 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— освоить понятия «масштаб», «чертёж», «эскиз», «технический рисунок», «схема»;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— уметь читать простые чертежи, различать линии чертежа и использовать их;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lastRenderedPageBreak/>
        <w:t>— знать профессии людей, занятых в основных видах городского хозяйства и производства;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— 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— освоить технологию ручного ткачества, конструирования костюмов из ткани, бисероплетение;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 xml:space="preserve">- уметь сочетать, изготавливать и красиво упаковывать подарки; 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- уметь самостоятельно готовить простую пищу (холодные закуски, бутерброды), починить одежду.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уважительно относиться к чужому мнению, к результатам труда мастеров;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понимать исторические традиции ремесел, положительно относиться к труду людей ремесленных профессий.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определять с помощью учителя и самостоятельно цель деятельности на уроке,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учиться планировать практическую деятельность на уроке;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работать по совместно с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определять в диалоге с учителем успешность выполнения своего задания.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lastRenderedPageBreak/>
        <w:t>Познавательные УУД: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наблюдать конструкции и образы объектов природы и окружающего мира, результаты творчества мастеров родного края;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самостоятельно делать простейшие обобщения и выводы.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уметь слушать учителя и одноклассников, высказывать свое мнение;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уметь вести небольшой познавательный диалог по теме урока, коллективно анализировать изделия;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вступать в беседу и обсуждение на уроке и в жизни;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C64">
        <w:rPr>
          <w:rFonts w:ascii="Times New Roman" w:hAnsi="Times New Roman" w:cs="Times New Roman"/>
          <w:sz w:val="24"/>
          <w:szCs w:val="24"/>
        </w:rPr>
        <w:t>•</w:t>
      </w:r>
      <w:r w:rsidRPr="00A03C64">
        <w:rPr>
          <w:rFonts w:ascii="Times New Roman" w:hAnsi="Times New Roman" w:cs="Times New Roman"/>
          <w:sz w:val="24"/>
          <w:szCs w:val="24"/>
        </w:rPr>
        <w:tab/>
        <w:t>учиться выполнять предлагаемые задания в паре, группе.</w:t>
      </w: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Pr="00A03C64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Pr="004F3917" w:rsidRDefault="005A359E" w:rsidP="00A03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A03C64" w:rsidRPr="004F3917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286" w:type="dxa"/>
        <w:tblLook w:val="04A0" w:firstRow="1" w:lastRow="0" w:firstColumn="1" w:lastColumn="0" w:noHBand="0" w:noVBand="1"/>
      </w:tblPr>
      <w:tblGrid>
        <w:gridCol w:w="675"/>
        <w:gridCol w:w="5239"/>
        <w:gridCol w:w="2274"/>
      </w:tblGrid>
      <w:tr w:rsidR="00A03C64" w:rsidRPr="004F3917" w:rsidTr="00CC7944">
        <w:tc>
          <w:tcPr>
            <w:tcW w:w="675" w:type="dxa"/>
          </w:tcPr>
          <w:p w:rsidR="00A03C64" w:rsidRPr="004F3917" w:rsidRDefault="00A03C64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9" w:type="dxa"/>
          </w:tcPr>
          <w:p w:rsidR="00A03C64" w:rsidRPr="004F3917" w:rsidRDefault="00A03C64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274" w:type="dxa"/>
          </w:tcPr>
          <w:p w:rsidR="00A03C64" w:rsidRPr="004F3917" w:rsidRDefault="00A03C64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A03C64" w:rsidRPr="004F3917" w:rsidTr="00CC7944">
        <w:tc>
          <w:tcPr>
            <w:tcW w:w="675" w:type="dxa"/>
          </w:tcPr>
          <w:p w:rsidR="00A03C64" w:rsidRPr="004F3917" w:rsidRDefault="005A359E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A03C64" w:rsidRPr="004F3917" w:rsidRDefault="004C128A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274" w:type="dxa"/>
          </w:tcPr>
          <w:p w:rsidR="00A03C64" w:rsidRPr="004F3917" w:rsidRDefault="004C128A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C64" w:rsidRPr="004F3917" w:rsidTr="00CC7944">
        <w:tc>
          <w:tcPr>
            <w:tcW w:w="675" w:type="dxa"/>
          </w:tcPr>
          <w:p w:rsidR="00A03C64" w:rsidRPr="004F3917" w:rsidRDefault="005A359E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A03C64" w:rsidRPr="004F3917" w:rsidRDefault="004C128A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2274" w:type="dxa"/>
          </w:tcPr>
          <w:p w:rsidR="00A03C64" w:rsidRPr="004F3917" w:rsidRDefault="004C128A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128A" w:rsidRPr="004F3917" w:rsidTr="00CC7944">
        <w:tc>
          <w:tcPr>
            <w:tcW w:w="675" w:type="dxa"/>
          </w:tcPr>
          <w:p w:rsidR="004C128A" w:rsidRPr="004F3917" w:rsidRDefault="005A359E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4C128A" w:rsidRDefault="004C128A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 и вода </w:t>
            </w:r>
          </w:p>
        </w:tc>
        <w:tc>
          <w:tcPr>
            <w:tcW w:w="2274" w:type="dxa"/>
          </w:tcPr>
          <w:p w:rsidR="004C128A" w:rsidRDefault="004C128A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4" w:rsidRPr="004F3917" w:rsidTr="00CC7944">
        <w:tc>
          <w:tcPr>
            <w:tcW w:w="675" w:type="dxa"/>
          </w:tcPr>
          <w:p w:rsidR="00A03C64" w:rsidRPr="004F3917" w:rsidRDefault="005A359E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A03C64" w:rsidRPr="004F3917" w:rsidRDefault="004C128A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 воздух </w:t>
            </w:r>
          </w:p>
        </w:tc>
        <w:tc>
          <w:tcPr>
            <w:tcW w:w="2274" w:type="dxa"/>
          </w:tcPr>
          <w:p w:rsidR="00A03C64" w:rsidRPr="004F3917" w:rsidRDefault="004C128A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3C64" w:rsidRPr="004F3917" w:rsidTr="00CC7944">
        <w:tc>
          <w:tcPr>
            <w:tcW w:w="675" w:type="dxa"/>
          </w:tcPr>
          <w:p w:rsidR="00A03C64" w:rsidRPr="004F3917" w:rsidRDefault="005A359E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A03C64" w:rsidRPr="004F3917" w:rsidRDefault="004C128A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 и информация</w:t>
            </w:r>
          </w:p>
        </w:tc>
        <w:tc>
          <w:tcPr>
            <w:tcW w:w="2274" w:type="dxa"/>
          </w:tcPr>
          <w:p w:rsidR="00A03C64" w:rsidRPr="004F3917" w:rsidRDefault="004C128A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3C64" w:rsidRPr="004F3917" w:rsidTr="00CC7944">
        <w:tc>
          <w:tcPr>
            <w:tcW w:w="675" w:type="dxa"/>
          </w:tcPr>
          <w:p w:rsidR="00A03C64" w:rsidRPr="004F3917" w:rsidRDefault="00A03C64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A03C64" w:rsidRPr="004F3917" w:rsidRDefault="005A359E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74" w:type="dxa"/>
          </w:tcPr>
          <w:p w:rsidR="00A03C64" w:rsidRPr="004F3917" w:rsidRDefault="005A359E" w:rsidP="00CC794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P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Default="00A03C64" w:rsidP="004C1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28A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 w:rsidR="005A35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28A" w:rsidRPr="004C128A" w:rsidRDefault="004C128A" w:rsidP="004C1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704"/>
        <w:gridCol w:w="677"/>
        <w:gridCol w:w="1882"/>
        <w:gridCol w:w="1882"/>
        <w:gridCol w:w="1779"/>
        <w:gridCol w:w="1856"/>
        <w:gridCol w:w="1750"/>
        <w:gridCol w:w="1366"/>
        <w:gridCol w:w="706"/>
        <w:gridCol w:w="706"/>
      </w:tblGrid>
      <w:tr w:rsidR="004C128A" w:rsidRPr="000F30E7" w:rsidTr="00CC7944">
        <w:tc>
          <w:tcPr>
            <w:tcW w:w="482" w:type="dxa"/>
            <w:vMerge w:val="restart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6" w:type="dxa"/>
            <w:vMerge w:val="restart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4" w:type="dxa"/>
            <w:vMerge w:val="restart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794" w:type="dxa"/>
            <w:gridSpan w:val="4"/>
          </w:tcPr>
          <w:p w:rsidR="00A03C64" w:rsidRPr="000F30E7" w:rsidRDefault="00A03C64" w:rsidP="005A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83" w:type="dxa"/>
            <w:vMerge w:val="restart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991" w:type="dxa"/>
            <w:vMerge w:val="restart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26" w:type="dxa"/>
            <w:gridSpan w:val="2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C128A" w:rsidRPr="000F30E7" w:rsidTr="00CC7944">
        <w:tc>
          <w:tcPr>
            <w:tcW w:w="482" w:type="dxa"/>
            <w:vMerge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028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859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000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683" w:type="dxa"/>
            <w:vMerge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03C64" w:rsidRPr="000F30E7" w:rsidTr="00CC7944">
        <w:tc>
          <w:tcPr>
            <w:tcW w:w="14786" w:type="dxa"/>
            <w:gridSpan w:val="11"/>
          </w:tcPr>
          <w:p w:rsidR="00A03C64" w:rsidRPr="000F30E7" w:rsidRDefault="00A03C64" w:rsidP="005A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Здравствуй, дорогой друг! Как работать с учебником.</w:t>
            </w:r>
          </w:p>
        </w:tc>
        <w:tc>
          <w:tcPr>
            <w:tcW w:w="684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спользовать знаки, символы, схемы для заполнения технологической карты и работе с материалами учебника;</w:t>
            </w:r>
          </w:p>
        </w:tc>
        <w:tc>
          <w:tcPr>
            <w:tcW w:w="2028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ледовать определенным правилам  при выполнении изделия;</w:t>
            </w:r>
          </w:p>
        </w:tc>
        <w:tc>
          <w:tcPr>
            <w:tcW w:w="1859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лушать собеседника понимать и/ или принимать его точку зрения;</w:t>
            </w:r>
          </w:p>
        </w:tc>
        <w:tc>
          <w:tcPr>
            <w:tcW w:w="2000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нтерес к поисково-исследовательской деятельности, предлагаемой в заданиях учебника и с учетом собственных интересов;</w:t>
            </w:r>
          </w:p>
        </w:tc>
        <w:tc>
          <w:tcPr>
            <w:tcW w:w="168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изученному материалу, планировать изготовление изделия на основе вопросов юного технолога и технологической карты, осмысливать понятия, объяснять их, создавать и использовать карту маршрута путешествия.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64" w:rsidRPr="000F30E7" w:rsidTr="00CC7944">
        <w:tc>
          <w:tcPr>
            <w:tcW w:w="14786" w:type="dxa"/>
            <w:gridSpan w:val="11"/>
          </w:tcPr>
          <w:p w:rsidR="00A03C64" w:rsidRPr="000F30E7" w:rsidRDefault="00A03C64" w:rsidP="005A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Архитектура. </w:t>
            </w:r>
          </w:p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Изделие «Дом»</w:t>
            </w:r>
          </w:p>
        </w:tc>
        <w:tc>
          <w:tcPr>
            <w:tcW w:w="684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  рассуждения, обосновывать и 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 свой выбор, приводя факты, взятые из текста и иллюстраций учебника,</w:t>
            </w:r>
          </w:p>
        </w:tc>
        <w:tc>
          <w:tcPr>
            <w:tcW w:w="2028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ыбирать средства для выполнения 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и проекта под руководством учителя;</w:t>
            </w:r>
          </w:p>
        </w:tc>
        <w:tc>
          <w:tcPr>
            <w:tcW w:w="1859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попытку решения 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конфликтных ситуаций (конфликтов «интересов») при выполнении изделия, предлагать разные способы решения конфликтных ситуаций;</w:t>
            </w:r>
          </w:p>
        </w:tc>
        <w:tc>
          <w:tcPr>
            <w:tcW w:w="2000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оложительное отношение к труду  и 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человека в городской среде;</w:t>
            </w:r>
          </w:p>
        </w:tc>
        <w:tc>
          <w:tcPr>
            <w:tcW w:w="168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и отбирать информацию, 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для изготовления изделия, объяснять новые понятия.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Городские постройки. Изделие «Телебашня»</w:t>
            </w:r>
          </w:p>
        </w:tc>
        <w:tc>
          <w:tcPr>
            <w:tcW w:w="684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роводить защиту проекта по заданному плану с использованием материалов учебника;</w:t>
            </w:r>
          </w:p>
        </w:tc>
        <w:tc>
          <w:tcPr>
            <w:tcW w:w="2028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рогнозировать оценку выполнения изделия на основе заданных в учебнике критериев и «Вопросов юного технолога» под руководством учителя;</w:t>
            </w:r>
          </w:p>
        </w:tc>
        <w:tc>
          <w:tcPr>
            <w:tcW w:w="1859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ценивать высказывания и действия партнера с сравнивать их со своими высказываниями и поступками;</w:t>
            </w:r>
          </w:p>
        </w:tc>
        <w:tc>
          <w:tcPr>
            <w:tcW w:w="2000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редставление о причинах успеха и неуспеха в предметно-практической деятельности;</w:t>
            </w:r>
          </w:p>
        </w:tc>
        <w:tc>
          <w:tcPr>
            <w:tcW w:w="168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>Сопоставлять назначение городских построек с их архитектурными особенностями. Осваивать правила работы с новыми инструментами, сравнивать способы их применения в бытовых условиях и учебной деятельности.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Парк. Изделие «Городской 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парк»</w:t>
            </w:r>
          </w:p>
        </w:tc>
        <w:tc>
          <w:tcPr>
            <w:tcW w:w="684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7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знаки, символы, 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для заполнения технологической карты и работе с материалами учебника;</w:t>
            </w:r>
          </w:p>
        </w:tc>
        <w:tc>
          <w:tcPr>
            <w:tcW w:w="2028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ыбирать средства для 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изделия и проекта под руководством учителя;</w:t>
            </w:r>
          </w:p>
        </w:tc>
        <w:tc>
          <w:tcPr>
            <w:tcW w:w="1859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попытку 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конфликтных ситуаций (конфликтов «интересов») при выполнении изделия, предлагать разные способы решения конфликтных ситуаций;</w:t>
            </w:r>
          </w:p>
        </w:tc>
        <w:tc>
          <w:tcPr>
            <w:tcW w:w="2000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t xml:space="preserve">сновные критерии </w:t>
            </w:r>
            <w:r w:rsidRPr="000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 собственной   деятельности  других учеников как самостоятельно, так и при помощи ответов на «Вопросы юного технолога»;</w:t>
            </w:r>
          </w:p>
        </w:tc>
        <w:tc>
          <w:tcPr>
            <w:tcW w:w="168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рассказ о 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ироды для города и об особеннос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 xml:space="preserve">тях художественного оформления парков,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составле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нии рассказа материал учебника и собственные наблюдения.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Проект «Детская площадка»</w:t>
            </w:r>
          </w:p>
        </w:tc>
        <w:tc>
          <w:tcPr>
            <w:tcW w:w="684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роводить защиту проекта по заданному плану с использованием материалов учебника;</w:t>
            </w:r>
          </w:p>
        </w:tc>
        <w:tc>
          <w:tcPr>
            <w:tcW w:w="2028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ыбирать средства для выполнения изделия и проекта под руководством учителя;</w:t>
            </w:r>
          </w:p>
        </w:tc>
        <w:tc>
          <w:tcPr>
            <w:tcW w:w="1859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ценивать высказывания и действия партнера с сравнивать их со своими высказываниями и поступками;</w:t>
            </w:r>
          </w:p>
        </w:tc>
        <w:tc>
          <w:tcPr>
            <w:tcW w:w="2000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тические нормы (сотрудничества, взаимопомощи, ответственности) при выполнении проекта;</w:t>
            </w:r>
          </w:p>
        </w:tc>
        <w:tc>
          <w:tcPr>
            <w:tcW w:w="168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Создавать объёмный макет из бумаги. Размечать детали по шаблону, выкраивать их при помощи ножниц, соединять при помощи клея. Применять при изготовлении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умения работать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ножницами.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деятельность 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 xml:space="preserve">Ателье мод. Одежда. </w:t>
            </w:r>
          </w:p>
        </w:tc>
        <w:tc>
          <w:tcPr>
            <w:tcW w:w="684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азывать основные профессии в сфере швейного производства; самостоятельно проводить анализ изделий, определять и дополнять последовательность их выполнения; использовать дополнительные источники по изучаемой теме;</w:t>
            </w:r>
          </w:p>
        </w:tc>
        <w:tc>
          <w:tcPr>
            <w:tcW w:w="2028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ационально организовывать своё рабочее место;</w:t>
            </w:r>
          </w:p>
        </w:tc>
        <w:tc>
          <w:tcPr>
            <w:tcW w:w="1859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спользовать навыки общения, работы в паре; оказывать помощь товарищам;</w:t>
            </w:r>
          </w:p>
        </w:tc>
        <w:tc>
          <w:tcPr>
            <w:tcW w:w="2000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роявлять интерес к поисковой и исследовательской деятельности;  с уважением относиться к труду и профессиональной деятельности человека.</w:t>
            </w:r>
          </w:p>
        </w:tc>
        <w:tc>
          <w:tcPr>
            <w:tcW w:w="168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Различать разные виды одежды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их назначению. Составлять рас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 xml:space="preserve">сказ об особенностях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и спортивной одежды. Соот</w:t>
            </w:r>
            <w:r w:rsidRPr="00D949FE">
              <w:rPr>
                <w:rFonts w:ascii="Times New Roman" w:hAnsi="Times New Roman" w:cs="Times New Roman"/>
                <w:sz w:val="24"/>
                <w:szCs w:val="24"/>
              </w:rPr>
              <w:t>носить вид одежды с видом ткани, из которой она изготовлена.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Пряжа и ткани. Практическая работа «Коллекция тканей»</w:t>
            </w:r>
          </w:p>
        </w:tc>
        <w:tc>
          <w:tcPr>
            <w:tcW w:w="684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равнивать технологию выполнения аппликации при использовании разных материалов; самостоятельно проводить анализ изделий, определять и дополнять последовательность их выполнения;</w:t>
            </w:r>
          </w:p>
        </w:tc>
        <w:tc>
          <w:tcPr>
            <w:tcW w:w="2028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ационально организовывать своё рабочее место; ставить чёткую цель и достигать её;</w:t>
            </w:r>
          </w:p>
        </w:tc>
        <w:tc>
          <w:tcPr>
            <w:tcW w:w="1859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существлять контроль и рефлексию своих действий;</w:t>
            </w:r>
          </w:p>
        </w:tc>
        <w:tc>
          <w:tcPr>
            <w:tcW w:w="2000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спользовать навыки, полученные на уроке, для самообслуживания; развивать фантазию и творческие способности.</w:t>
            </w:r>
          </w:p>
        </w:tc>
        <w:tc>
          <w:tcPr>
            <w:tcW w:w="1683" w:type="dxa"/>
          </w:tcPr>
          <w:p w:rsidR="00A03C64" w:rsidRPr="00A03C64" w:rsidRDefault="00A03C64" w:rsidP="00A0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>Объяснять понятия: аппликация, виды ткани,</w:t>
            </w:r>
          </w:p>
          <w:p w:rsidR="00A03C64" w:rsidRPr="00A03C64" w:rsidRDefault="00A03C64" w:rsidP="00A0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>монограмма, шов. Осваивать алгоритм выполнения</w:t>
            </w:r>
          </w:p>
          <w:p w:rsidR="00A03C64" w:rsidRPr="00A03C64" w:rsidRDefault="00A03C64" w:rsidP="00A0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>аппликации. Осваивать и применять в практической</w:t>
            </w:r>
          </w:p>
          <w:p w:rsidR="00A03C64" w:rsidRPr="00A03C64" w:rsidRDefault="00A03C64" w:rsidP="00A0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способы </w:t>
            </w:r>
            <w:r w:rsidRPr="00A03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украшения одежды (вышивка,</w:t>
            </w:r>
          </w:p>
          <w:p w:rsidR="00A03C64" w:rsidRPr="000F30E7" w:rsidRDefault="00A03C64" w:rsidP="00A0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>монограмма).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Изготовление ткани.</w:t>
            </w:r>
          </w:p>
        </w:tc>
        <w:tc>
          <w:tcPr>
            <w:tcW w:w="684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91119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амостоятельно проводить анализ изделий, определять и дополнять последовательность их выполнения;</w:t>
            </w:r>
          </w:p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проводить простейшие исследования, использовать дополнительные источники информации;</w:t>
            </w:r>
          </w:p>
        </w:tc>
        <w:tc>
          <w:tcPr>
            <w:tcW w:w="2028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ационально организовывать своё рабочее место; ставить чёткую цель и достигать её;</w:t>
            </w:r>
          </w:p>
        </w:tc>
        <w:tc>
          <w:tcPr>
            <w:tcW w:w="1859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существлять контроль и рефлексию своих действий;</w:t>
            </w:r>
          </w:p>
        </w:tc>
        <w:tc>
          <w:tcPr>
            <w:tcW w:w="2000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уважением относиться к труду и профессиональной деятельности человека; развивать фантазию и творческие способности.</w:t>
            </w:r>
          </w:p>
        </w:tc>
        <w:tc>
          <w:tcPr>
            <w:tcW w:w="1683" w:type="dxa"/>
          </w:tcPr>
          <w:p w:rsidR="00A03C64" w:rsidRPr="00A03C64" w:rsidRDefault="00A03C64" w:rsidP="00A0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>Объяснять понятия: ткачество, ткацкий станок,</w:t>
            </w:r>
          </w:p>
          <w:p w:rsidR="00A03C64" w:rsidRPr="00A03C64" w:rsidRDefault="00A03C64" w:rsidP="00A0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>гобелен. Называть профессии: прядильщица, ткач.</w:t>
            </w:r>
          </w:p>
          <w:p w:rsidR="00A03C64" w:rsidRPr="00A03C64" w:rsidRDefault="00A03C64" w:rsidP="00A0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безопасной работы шилом,</w:t>
            </w:r>
          </w:p>
          <w:p w:rsidR="00A03C64" w:rsidRPr="00A03C64" w:rsidRDefault="00A03C64" w:rsidP="00A0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>ножницами. Осваивать технологию ручного</w:t>
            </w:r>
          </w:p>
          <w:p w:rsidR="00A03C64" w:rsidRPr="000F30E7" w:rsidRDefault="00A03C64" w:rsidP="00A0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>ткачества, изготавливать гобелен.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Вязание.</w:t>
            </w:r>
          </w:p>
        </w:tc>
        <w:tc>
          <w:tcPr>
            <w:tcW w:w="684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 xml:space="preserve">аходить и отбирать информацию на заданную тему; использовать дополнительные источники для расширения 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кругозора по данной теме;</w:t>
            </w:r>
          </w:p>
        </w:tc>
        <w:tc>
          <w:tcPr>
            <w:tcW w:w="2028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 организовывать своё рабочее место; определять последовательность действий и вносить 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коррективы;</w:t>
            </w:r>
          </w:p>
        </w:tc>
        <w:tc>
          <w:tcPr>
            <w:tcW w:w="1859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существлять контроль и рефлексию своих действий;</w:t>
            </w:r>
          </w:p>
        </w:tc>
        <w:tc>
          <w:tcPr>
            <w:tcW w:w="2000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уважением относиться к труду и профессиональной деятельности человека.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вязание, крючок, воздушные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 xml:space="preserve">петли. Осваивать технику </w:t>
            </w: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вязания воздушных петель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крючком. Использовать правила работы крючком при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выполнении воздушных петель.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Одежда для карнавала.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амостоятельно проводить анализ изделий, определять и дополнять последовательность их выполнения; использовать дополнительные источники для расширения кругозора по данной теме;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ационально организовывать своё рабочее место; определять последовательность действий и вносить необходимые коррективы;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существлять контроль и рефлексию своих действий;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уважением относиться к труду и профессиональной деятельности человека.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понятие: карнавал. Применять правила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безопасной работы ножницами, иглой. Выполнять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разные виды стежков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A03C64" w:rsidRPr="0091119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Бисероплетение.</w:t>
            </w:r>
          </w:p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«Кроссворд «Ателье мод»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проводить анализ изделий, определять и дополнять последовательность их выполнения; использовать 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источники для расширения кругозора по данной теме;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облюдать правила техники безопасности и санитарно – гигиенические требования во время любой работы;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существлять контроль и рефлексию своих действий; взаимоконтроль;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роявлять усидчивость и терпение в процессе работы над изделием.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бисер, бисероплетение.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способы и приёмы работы с </w:t>
            </w: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бисером,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леске при изготовлении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изделий из бисера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Кафе. Практическая работа «Кухонные принадлежности»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амостоятельно проводить анализ изделий, определять и дополнять последовательность их выполнения; использовать дополнительные источники для расширения кругозора по данной теме;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ационально распределять время на выполнение технологических операций в процессе изготовления 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существлять контроль и рефлексию своих действий; взаимоконтроль;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онимать значение пищи в жизни человека, соблюдать правила этикета в общении с людьми.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порция, меню. Называть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профессии: повар, официант, кулинар, официант.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Осваивать сборку подвижных соединений при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2спич.коробка,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цв.картон, клей,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ножницы, шило,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скрепки,помощи шила, кнопки, скрепки. Использовать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</w:t>
            </w: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инструментами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Фруктовый завтрак.  Практическая работа «Таблица «Стоимость завтрака»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амостоятельно проводить анализ изделий, определять и дополнять последовательность их выполнения; использовать дополнительные источники для расширения кругозора по данной теме;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ационально распределять время на выполнение технологических операций в процессе изготовления 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аспределять обязанности во время работы в команде; выстраивать хорошие деловые взаимоотношения с одноклассниками в процессе общей работы;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спользовать навыки, полученные на уроке, для самообслуживания.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рецепт, ингридиенты, стоимость.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гигиены при приготовлении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пищи. Осваивать способы приготовления пищи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Колпачок – цыплёнок.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амостоятельно проводить анализ изделий, определять и дополнять последовательность их выполнения; использовать дополнительные источники для расширения кругозора по данной теме;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ационально распределять время на выполнение технологических операций в процессе изготовления 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аспределять обязанности во время работы в команде; выстраивать хорошие деловые взаимоотношения с одноклассниками в процессе общей работы;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спользовать навыки, полученные на уроке, для самообслуживания.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синтепон, сантиметровая лента.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Осваивать правила сервировки стола к завтраку.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Осваивать способы работы с тканью.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Бутерброды.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полученную 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систематизировать и классифицировать объекты, делать выводы;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 распределять 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на выполнение технологических операций в процессе изготовления 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 xml:space="preserve">аспределять обязанности 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работы в команде; выстраивать хорошие деловые взаимоотношения с одноклассниками в процессе общей работы;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навыки, 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на уроке, для самообслуживания.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способы </w:t>
            </w: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холодных закусок.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гигиены при приготовлении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пищи. Осваивать способы приготовления пищи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Салфетница.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амостоятельно проводить анализ изделий, определять и дополнять последовательность их выполнения; претворять свой замысел в практической работе;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ационально распределять время на выполнение технологических операций в процессе изготовления 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аспределять обязанности во время работы в команде; выстраивать хорошие деловые взаимоотношения с одноклассниками в процессе общей работы;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911197">
              <w:rPr>
                <w:rFonts w:ascii="Times New Roman" w:hAnsi="Times New Roman" w:cs="Times New Roman"/>
                <w:sz w:val="24"/>
                <w:szCs w:val="24"/>
              </w:rPr>
              <w:t>онимать значение этикета в жизни человека;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салфетница, сервировка.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ать в работе знания о симметрии.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Осваивать правила сервировки стола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7">
              <w:rPr>
                <w:rFonts w:ascii="Times New Roman" w:hAnsi="Times New Roman" w:cs="Times New Roman"/>
                <w:sz w:val="24"/>
                <w:szCs w:val="24"/>
              </w:rPr>
              <w:t>Магазин подарков.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пределять назначение этикетки и обосновывать своё мнение;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 распределять время на выполнение технологических операций в процессе изготовления 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аспределять обязанности во время работы в команде; выстраивать хорошие деловые 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 с одноклассниками в процессе общей работы;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роявлять желание выбирать и дарить подарки, которые приносят радость.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магазин, консультировать,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 xml:space="preserve">витрина, этикетка, брелок. </w:t>
            </w: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профессии: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товаровед, бухгалтер, кассир, кладовщик, оформитель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витрин. Использовать приёмы приготовления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солёного теста, осваивать способы придания ему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цвета. Осваивать правила безопасной работы шилом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Золотистая соломка.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амостоятельно проводить анализ изделий, определять и дополнять последовательность их выполнения; претворять свой замысел в практической работе;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ационально распределять время на выполнение технологических операций в процессе изготовления 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ладеть элементарными приёмами самоконтроля и самооценки;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роявлять интерес к предмету «Технология», проявлять бережное и экономное отношение к используемому материалу.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соломка, междоузлия. Осваивать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способы подготовки и приёмы работы с новым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природным материалом – соломкой.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Упаковка подарков.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амостоятельно проводить анализ изделий, определять и дополнять последовательность их выполнения; претворять свой замысел в практической работе;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ационально распределять время на выполнение технологических операций в процессе изготовления 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аспределять обязанности во время работы в команде; выстраивать хорошие деловые взаимоотношения с одноклассниками в процессе общей работы;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оспитывать в себе культуру оформления подарков.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упаковка, контраст, тональность.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Осваивать правила упаковки и художественного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оформления подарков.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Автомастерская.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спользовать новые понятия в активном словаре; представлять результат своей деятельности;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учебное задание, использую план;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взаимопроверку учебного задания;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роявлять интерес к истории появления автомобиля; осознавать степень успешности собственных достижений при освоении темы.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пассажирский транспорт,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двигатель, экипаж, упряжка, конструкция, объёмная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фигура, грань. Называть профессии: инженер –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Цв.картон,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пластилин,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конструктор, автослесарь. Осваивать технологию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объёмных фигур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Грузовик. Практическая работа «Человек и земля»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спользовать новые понятия в активном словаре; представлять результат своей деятельности;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учебное задание по самостоятельно составленному  плану;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взаимопроверку учебного задания; распределять работу в группе;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роявлять интерес к истории появления конструктора; осознавать собственные достижения при освоении темы.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подвижное соединение,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неподвижное соединение. Осваивать алгоритм сборки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различных видов автомобилей из конструктора.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64" w:rsidRPr="000F30E7" w:rsidTr="00CC7944">
        <w:tc>
          <w:tcPr>
            <w:tcW w:w="14786" w:type="dxa"/>
            <w:gridSpan w:val="11"/>
          </w:tcPr>
          <w:p w:rsidR="00A03C64" w:rsidRPr="000F30E7" w:rsidRDefault="00A03C64" w:rsidP="005A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Человек и вода.</w:t>
            </w: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Мосты.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спользовать новые понятия в активном словаре; представлять результат своей деятельности;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учебное задание в соответствии с  планом;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взаимопроверку учебного задания; работать в группе; распределять обязанности в группе;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ережно относиться к воде, объективно оценивать причины успеха и неуспеха в практической деятельности;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мост, путепровод, виадук,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балочный мост, висячий мост, арочный мост,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понтонный мост, несущая конструкция. Осваивать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работу с различными материалами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«Водный транспорт».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понятия в активном словаре; представлять результат своей деятельности;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задание по самостоятельно составленному  плану;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взаимопроверку учебного задания; работать в группе; распределять обязанности в группе;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профессиональной деятельности людей на водном транспорте;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понятия: верфь, баржа, контргайка.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Называть профессию: кораблестроитель. Осваивать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изделия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Океанариум.  Практическая работа «Мягкая игрушка»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ыделять признаки изучаемых объектов на основе сравнения;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учебное задание по самостоятельно составленному  плану;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взаимопроверку учебного задания; работать в группе; распределять обязанности в группе; проявлять взаимовыручку;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тремиться к творческому труду.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мягкая игрушка, океанариум.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Называть профессию: ихтианолог. Осваивать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технологию создания мягкой игрушки из подручных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материалов. Применять правила безопасной работы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иглой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Фонтаны. Практическая работа «Человек и вода»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ыделять признаки изучаемых объектов на основе 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сравнения; использовать знаково – символические средства для поиска и представления информации;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ланировать, контролировать и оценивать учебные действия; 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учебное задание по самостоятельно составленному  плану;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аботать в группе; распределять обязанности в группе; 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взаимовыручку;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тремиться к творческому труду.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фонтан, декоративный водоём.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технологию изготовления объёмных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64" w:rsidRPr="000F30E7" w:rsidTr="00CC7944">
        <w:tc>
          <w:tcPr>
            <w:tcW w:w="14786" w:type="dxa"/>
            <w:gridSpan w:val="11"/>
          </w:tcPr>
          <w:p w:rsidR="00A03C64" w:rsidRPr="000F30E7" w:rsidRDefault="00A03C64" w:rsidP="005A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воздух.</w:t>
            </w: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Зоопарк.  Практическая работа «Условные обозначения техники оригами»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ыделять признаки изучаемых объектов на основе сравнения;  использовать знаково – символические средства для поиска и представления информации;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учебное задание по самостоятельно составленному  плану;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взаимопроверку учебного задания; работать в группе; распределять обязанности в группе; проявлять взаимовыручку;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роявлять интерес к изделиям, выполненным в технике оригами.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оригами, бионика. Осваивать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приёмы сложения оригами, понимать их графическое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Вертолётная площадка.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ыделять признаки изучаемых объектов на основе сравнения;  использовать знаково – символические средства для поиска и представления 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учебное задание по самостоятельно составленному  плану; прогнозировать оценку выполнения изделия на основе заданных 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критериев;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взаимопроверку учебного задания; работать в группе; распределять обязанности в группе; проявлять взаимовыручку;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роявлять интерес к конструированию летательных моделей.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вертолёт, лопасть. Называть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профессии: лопасть, штурман, авиаконструктор.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приёмы </w:t>
            </w: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различными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Воздушный шар.  Практическая работа «Человек и воздух»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ыделять нужную информацию из текста; составлять алгоритм деятельности;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учебное задание по самостоятельно составленному  плану; прогнозировать оценку выполнения изделия на основе заданных критериев;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ыполнять взаимопроверку учебного задания; работать в группе; распределять обязанности в группе; проявлять взаимовыручку;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957680">
              <w:rPr>
                <w:rFonts w:ascii="Times New Roman" w:hAnsi="Times New Roman" w:cs="Times New Roman"/>
                <w:sz w:val="24"/>
                <w:szCs w:val="24"/>
              </w:rPr>
              <w:t>роявлять интерес к созданию изделий из папье – маше.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папье – маше. Осваивать и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применять технологию изготовления изделия из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папье-маше, создавать изделия в этой технике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64" w:rsidRPr="000F30E7" w:rsidTr="00CC7944">
        <w:tc>
          <w:tcPr>
            <w:tcW w:w="14786" w:type="dxa"/>
            <w:gridSpan w:val="11"/>
          </w:tcPr>
          <w:p w:rsidR="00A03C64" w:rsidRPr="000F30E7" w:rsidRDefault="00A03C64" w:rsidP="005A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80">
              <w:rPr>
                <w:rFonts w:ascii="Times New Roman" w:hAnsi="Times New Roman" w:cs="Times New Roman"/>
                <w:sz w:val="24"/>
                <w:szCs w:val="24"/>
              </w:rPr>
              <w:t>Переплётная мастерская.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ыделять нужную информацию из текста; составлять алгоритм деятельности;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ыполнять учебное задание по самостоятельно составленному  плану; прогнозировать оценку выполнения изделия на основе заданных критериев;</w:t>
            </w:r>
          </w:p>
        </w:tc>
        <w:tc>
          <w:tcPr>
            <w:tcW w:w="1859" w:type="dxa"/>
          </w:tcPr>
          <w:p w:rsidR="00A03C64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ыполнять взаимопроверку учебного задания; работать в группе; распределять обязанности в группе; проявлять взаимовыручку;</w:t>
            </w:r>
          </w:p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роявлять интерес к истории книгопечатания.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переплёт. Называть профессии: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печатник, переплётчик. Осваивать технику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переплётных работ. Применять приёмы работы с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бумагой.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B">
              <w:rPr>
                <w:rFonts w:ascii="Times New Roman" w:hAnsi="Times New Roman" w:cs="Times New Roman"/>
                <w:sz w:val="24"/>
                <w:szCs w:val="24"/>
              </w:rPr>
              <w:t>Почта.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условия 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доставки корреспонденции адресату и обосновывать своё мнение;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 распределять 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на выполнение технологических операций в процессе изготовления 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 xml:space="preserve">аспределять обязанности 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работы в команде; выстраивать хорошие деловые взаимоотношения с одноклассниками в процессе общей работы;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уважением относиться к 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человека.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понятия: </w:t>
            </w: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корреспондент, бланк. Называть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профессии почтальон, почтовый служащий.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Осваивать способы заполнения бланка телеграммы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B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существлять проектную деятельность;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ационально распределять время на выполнение технологических операций в процессе изготовления 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аспределять обязанности во время работы в команде; выстраивать хорошие деловые взаимоотношения с одноклассниками в процессе общей работы;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роявлять интерес к театру.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театр, театр кукол, программа.</w:t>
            </w:r>
          </w:p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Называть профессии: кукольник, художник –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декоратор, кукловод.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B">
              <w:rPr>
                <w:rFonts w:ascii="Times New Roman" w:hAnsi="Times New Roman" w:cs="Times New Roman"/>
                <w:sz w:val="24"/>
                <w:szCs w:val="24"/>
              </w:rPr>
              <w:t>Проект «Готовим спектакль»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существлять проектную деятельность;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ационально распределять время на выполнение технологических операций в процессе изготовления 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аспределять обязанности во время работы в команде;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роявлять ответственность при выполнении групповой работы.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в группе. Самостоятельно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работы по изготовлению </w:t>
            </w:r>
            <w:r w:rsidRPr="00FD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8A" w:rsidRPr="000F30E7" w:rsidTr="00CC7944">
        <w:tc>
          <w:tcPr>
            <w:tcW w:w="482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26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B">
              <w:rPr>
                <w:rFonts w:ascii="Times New Roman" w:hAnsi="Times New Roman" w:cs="Times New Roman"/>
                <w:sz w:val="24"/>
                <w:szCs w:val="24"/>
              </w:rPr>
              <w:t>Афиша.</w:t>
            </w:r>
          </w:p>
        </w:tc>
        <w:tc>
          <w:tcPr>
            <w:tcW w:w="684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существлять проектную деятельность; осваивать навыки работы на компьютере;</w:t>
            </w:r>
          </w:p>
        </w:tc>
        <w:tc>
          <w:tcPr>
            <w:tcW w:w="2028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ационально распределять время на выполнение технологических операций в процессе изготовления изделия;</w:t>
            </w:r>
          </w:p>
        </w:tc>
        <w:tc>
          <w:tcPr>
            <w:tcW w:w="1859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аспределять обязанности во время работы в команде;</w:t>
            </w:r>
          </w:p>
        </w:tc>
        <w:tc>
          <w:tcPr>
            <w:tcW w:w="2000" w:type="dxa"/>
          </w:tcPr>
          <w:p w:rsidR="00A03C64" w:rsidRPr="000F30E7" w:rsidRDefault="00FD7A41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64" w:rsidRPr="00EE20DB">
              <w:rPr>
                <w:rFonts w:ascii="Times New Roman" w:hAnsi="Times New Roman" w:cs="Times New Roman"/>
                <w:sz w:val="24"/>
                <w:szCs w:val="24"/>
              </w:rPr>
              <w:t>роявлять интерес к работе на компьютере и стремление овладеть необходимыми навыками.</w:t>
            </w:r>
          </w:p>
        </w:tc>
        <w:tc>
          <w:tcPr>
            <w:tcW w:w="1683" w:type="dxa"/>
          </w:tcPr>
          <w:p w:rsidR="00FD7A41" w:rsidRPr="00FD7A41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Объяснять понятия: афиша, панель инструментов,</w:t>
            </w:r>
          </w:p>
          <w:p w:rsidR="00A03C64" w:rsidRPr="000F30E7" w:rsidRDefault="00FD7A41" w:rsidP="00FD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1">
              <w:rPr>
                <w:rFonts w:ascii="Times New Roman" w:hAnsi="Times New Roman" w:cs="Times New Roman"/>
                <w:sz w:val="24"/>
                <w:szCs w:val="24"/>
              </w:rPr>
              <w:t>текстовый редактор. Осваивать правила набора текста</w:t>
            </w:r>
          </w:p>
        </w:tc>
        <w:tc>
          <w:tcPr>
            <w:tcW w:w="991" w:type="dxa"/>
          </w:tcPr>
          <w:p w:rsidR="00A03C64" w:rsidRPr="000F30E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03C64" w:rsidRPr="000F30E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64" w:rsidRPr="000F30E7" w:rsidRDefault="00A03C64" w:rsidP="00A03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28A" w:rsidRDefault="004C128A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Pr="004F3917" w:rsidRDefault="00A03C64" w:rsidP="00A03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1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A03C64" w:rsidRPr="004F3917" w:rsidRDefault="00A03C64" w:rsidP="00A03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03C64" w:rsidRPr="004F3917" w:rsidTr="00CC7944">
        <w:tc>
          <w:tcPr>
            <w:tcW w:w="4928" w:type="dxa"/>
          </w:tcPr>
          <w:p w:rsidR="00A03C64" w:rsidRPr="004F391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929" w:type="dxa"/>
          </w:tcPr>
          <w:p w:rsidR="00A03C64" w:rsidRPr="004F391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Учебно – методические пособия</w:t>
            </w:r>
          </w:p>
        </w:tc>
        <w:tc>
          <w:tcPr>
            <w:tcW w:w="4929" w:type="dxa"/>
          </w:tcPr>
          <w:p w:rsidR="00A03C64" w:rsidRPr="004F3917" w:rsidRDefault="00A03C64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</w:p>
        </w:tc>
      </w:tr>
      <w:tr w:rsidR="004C128A" w:rsidRPr="004F3917" w:rsidTr="00CC7944">
        <w:tc>
          <w:tcPr>
            <w:tcW w:w="4928" w:type="dxa"/>
          </w:tcPr>
          <w:p w:rsidR="004C128A" w:rsidRPr="004F391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 Технология. 3 класс. Учебник для общеобразовательных учреждений. – М.: Просвещение, 2013.</w:t>
            </w:r>
          </w:p>
        </w:tc>
        <w:tc>
          <w:tcPr>
            <w:tcW w:w="4929" w:type="dxa"/>
          </w:tcPr>
          <w:p w:rsidR="004C128A" w:rsidRPr="004F391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C128A" w:rsidRPr="004F391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4C128A" w:rsidRPr="004F3917" w:rsidTr="00CC7944">
        <w:tc>
          <w:tcPr>
            <w:tcW w:w="4928" w:type="dxa"/>
          </w:tcPr>
          <w:p w:rsidR="004C128A" w:rsidRPr="004F391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4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 Технология. 3 класс. Рабочая тетрадь. - М.: Просвещение, 2013.</w:t>
            </w:r>
          </w:p>
        </w:tc>
        <w:tc>
          <w:tcPr>
            <w:tcW w:w="4929" w:type="dxa"/>
          </w:tcPr>
          <w:p w:rsidR="004C128A" w:rsidRPr="004F391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C128A" w:rsidRPr="004F3917" w:rsidRDefault="004C128A" w:rsidP="00C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Default="00A03C64" w:rsidP="00A0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64" w:rsidRPr="009704F3" w:rsidRDefault="00A03C64" w:rsidP="00A0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B67" w:rsidRPr="00A03C64" w:rsidRDefault="00AE5B67" w:rsidP="00A03C64">
      <w:pPr>
        <w:tabs>
          <w:tab w:val="left" w:pos="14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E5B67" w:rsidRPr="00A03C64" w:rsidSect="00A03C6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64"/>
    <w:rsid w:val="004C128A"/>
    <w:rsid w:val="00576539"/>
    <w:rsid w:val="005A359E"/>
    <w:rsid w:val="00A03C64"/>
    <w:rsid w:val="00AE5B67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4765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2015-10-09T09:25:00Z</dcterms:created>
  <dcterms:modified xsi:type="dcterms:W3CDTF">2015-11-18T07:41:00Z</dcterms:modified>
</cp:coreProperties>
</file>