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FF7" w:rsidRPr="00440FF7" w:rsidRDefault="00440FF7" w:rsidP="00440FF7">
      <w:pPr>
        <w:jc w:val="center"/>
        <w:rPr>
          <w:rFonts w:ascii="Times New Roman" w:hAnsi="Times New Roman" w:cs="Times New Roman"/>
          <w:sz w:val="24"/>
          <w:szCs w:val="24"/>
        </w:rPr>
      </w:pPr>
      <w:r w:rsidRPr="00440FF7">
        <w:rPr>
          <w:rFonts w:ascii="Times New Roman" w:hAnsi="Times New Roman" w:cs="Times New Roman"/>
          <w:sz w:val="24"/>
          <w:szCs w:val="24"/>
        </w:rPr>
        <w:t>Классный час</w:t>
      </w:r>
    </w:p>
    <w:p w:rsidR="00440FF7" w:rsidRPr="00440FF7" w:rsidRDefault="00FD1130" w:rsidP="00440FF7">
      <w:pPr>
        <w:jc w:val="center"/>
        <w:rPr>
          <w:rFonts w:ascii="Times New Roman" w:hAnsi="Times New Roman" w:cs="Times New Roman"/>
          <w:sz w:val="24"/>
          <w:szCs w:val="24"/>
        </w:rPr>
      </w:pPr>
      <w:r>
        <w:rPr>
          <w:rFonts w:ascii="Times New Roman" w:hAnsi="Times New Roman" w:cs="Times New Roman"/>
          <w:sz w:val="24"/>
          <w:szCs w:val="24"/>
        </w:rPr>
        <w:t>«День героев Отечества</w:t>
      </w:r>
      <w:r w:rsidR="00440FF7">
        <w:rPr>
          <w:rFonts w:ascii="Times New Roman" w:hAnsi="Times New Roman" w:cs="Times New Roman"/>
          <w:sz w:val="24"/>
          <w:szCs w:val="24"/>
        </w:rPr>
        <w:t>»</w:t>
      </w:r>
    </w:p>
    <w:p w:rsidR="00440FF7" w:rsidRPr="00440FF7" w:rsidRDefault="00440FF7" w:rsidP="00440FF7">
      <w:pPr>
        <w:jc w:val="both"/>
        <w:rPr>
          <w:rFonts w:ascii="Times New Roman" w:hAnsi="Times New Roman" w:cs="Times New Roman"/>
          <w:sz w:val="24"/>
          <w:szCs w:val="24"/>
        </w:rPr>
      </w:pPr>
    </w:p>
    <w:p w:rsidR="00440FF7" w:rsidRPr="00440FF7" w:rsidRDefault="00440FF7" w:rsidP="00440FF7">
      <w:pPr>
        <w:jc w:val="both"/>
        <w:rPr>
          <w:rFonts w:ascii="Times New Roman" w:hAnsi="Times New Roman" w:cs="Times New Roman"/>
          <w:sz w:val="24"/>
          <w:szCs w:val="24"/>
        </w:rPr>
      </w:pPr>
      <w:r w:rsidRPr="00440FF7">
        <w:rPr>
          <w:rFonts w:ascii="Times New Roman" w:hAnsi="Times New Roman" w:cs="Times New Roman"/>
          <w:sz w:val="24"/>
          <w:szCs w:val="24"/>
        </w:rPr>
        <w:t>Цель: Воспи</w:t>
      </w:r>
      <w:r w:rsidR="00FD1130">
        <w:rPr>
          <w:rFonts w:ascii="Times New Roman" w:hAnsi="Times New Roman" w:cs="Times New Roman"/>
          <w:sz w:val="24"/>
          <w:szCs w:val="24"/>
        </w:rPr>
        <w:t>тание гражданско-патриотических  чувств</w:t>
      </w:r>
      <w:r w:rsidRPr="00440FF7">
        <w:rPr>
          <w:rFonts w:ascii="Times New Roman" w:hAnsi="Times New Roman" w:cs="Times New Roman"/>
          <w:sz w:val="24"/>
          <w:szCs w:val="24"/>
        </w:rPr>
        <w:t>.</w:t>
      </w:r>
    </w:p>
    <w:p w:rsidR="00440FF7" w:rsidRPr="00440FF7" w:rsidRDefault="00440FF7" w:rsidP="00440FF7">
      <w:pPr>
        <w:jc w:val="both"/>
        <w:rPr>
          <w:rFonts w:ascii="Times New Roman" w:hAnsi="Times New Roman" w:cs="Times New Roman"/>
          <w:sz w:val="24"/>
          <w:szCs w:val="24"/>
        </w:rPr>
      </w:pPr>
      <w:r w:rsidRPr="00440FF7">
        <w:rPr>
          <w:rFonts w:ascii="Times New Roman" w:hAnsi="Times New Roman" w:cs="Times New Roman"/>
          <w:sz w:val="24"/>
          <w:szCs w:val="24"/>
        </w:rPr>
        <w:t>Задачи: 1) Формировать представление учащихся о долге, мужестве, героизме как     слагаемых внутренней красоты человека.</w:t>
      </w:r>
    </w:p>
    <w:p w:rsidR="00440FF7" w:rsidRPr="00440FF7" w:rsidRDefault="00440FF7" w:rsidP="00440FF7">
      <w:pPr>
        <w:jc w:val="both"/>
        <w:rPr>
          <w:rFonts w:ascii="Times New Roman" w:hAnsi="Times New Roman" w:cs="Times New Roman"/>
          <w:sz w:val="24"/>
          <w:szCs w:val="24"/>
        </w:rPr>
      </w:pPr>
      <w:r w:rsidRPr="00440FF7">
        <w:rPr>
          <w:rFonts w:ascii="Times New Roman" w:hAnsi="Times New Roman" w:cs="Times New Roman"/>
          <w:sz w:val="24"/>
          <w:szCs w:val="24"/>
        </w:rPr>
        <w:t xml:space="preserve">     </w:t>
      </w:r>
      <w:r w:rsidR="00FD1130">
        <w:rPr>
          <w:rFonts w:ascii="Times New Roman" w:hAnsi="Times New Roman" w:cs="Times New Roman"/>
          <w:sz w:val="24"/>
          <w:szCs w:val="24"/>
        </w:rPr>
        <w:t xml:space="preserve">        2) Познакомить с понятия</w:t>
      </w:r>
      <w:r w:rsidRPr="00440FF7">
        <w:rPr>
          <w:rFonts w:ascii="Times New Roman" w:hAnsi="Times New Roman" w:cs="Times New Roman"/>
          <w:sz w:val="24"/>
          <w:szCs w:val="24"/>
        </w:rPr>
        <w:t>м</w:t>
      </w:r>
      <w:r w:rsidR="00FD1130">
        <w:rPr>
          <w:rFonts w:ascii="Times New Roman" w:hAnsi="Times New Roman" w:cs="Times New Roman"/>
          <w:sz w:val="24"/>
          <w:szCs w:val="24"/>
        </w:rPr>
        <w:t xml:space="preserve">и </w:t>
      </w:r>
      <w:r w:rsidRPr="00440FF7">
        <w:rPr>
          <w:rFonts w:ascii="Times New Roman" w:hAnsi="Times New Roman" w:cs="Times New Roman"/>
          <w:sz w:val="24"/>
          <w:szCs w:val="24"/>
        </w:rPr>
        <w:t xml:space="preserve"> </w:t>
      </w:r>
      <w:r w:rsidR="00FD1130">
        <w:rPr>
          <w:rFonts w:ascii="Times New Roman" w:hAnsi="Times New Roman" w:cs="Times New Roman"/>
          <w:sz w:val="24"/>
          <w:szCs w:val="24"/>
        </w:rPr>
        <w:t>«</w:t>
      </w:r>
      <w:r w:rsidRPr="00440FF7">
        <w:rPr>
          <w:rFonts w:ascii="Times New Roman" w:hAnsi="Times New Roman" w:cs="Times New Roman"/>
          <w:sz w:val="24"/>
          <w:szCs w:val="24"/>
        </w:rPr>
        <w:t>герой</w:t>
      </w:r>
      <w:r w:rsidR="00FD1130">
        <w:rPr>
          <w:rFonts w:ascii="Times New Roman" w:hAnsi="Times New Roman" w:cs="Times New Roman"/>
          <w:sz w:val="24"/>
          <w:szCs w:val="24"/>
        </w:rPr>
        <w:t>»</w:t>
      </w:r>
      <w:r w:rsidRPr="00440FF7">
        <w:rPr>
          <w:rFonts w:ascii="Times New Roman" w:hAnsi="Times New Roman" w:cs="Times New Roman"/>
          <w:sz w:val="24"/>
          <w:szCs w:val="24"/>
        </w:rPr>
        <w:t xml:space="preserve">, </w:t>
      </w:r>
      <w:r w:rsidR="00FD1130">
        <w:rPr>
          <w:rFonts w:ascii="Times New Roman" w:hAnsi="Times New Roman" w:cs="Times New Roman"/>
          <w:sz w:val="24"/>
          <w:szCs w:val="24"/>
        </w:rPr>
        <w:t>«</w:t>
      </w:r>
      <w:r w:rsidRPr="00440FF7">
        <w:rPr>
          <w:rFonts w:ascii="Times New Roman" w:hAnsi="Times New Roman" w:cs="Times New Roman"/>
          <w:sz w:val="24"/>
          <w:szCs w:val="24"/>
        </w:rPr>
        <w:t>героический</w:t>
      </w:r>
      <w:r w:rsidR="00FD1130">
        <w:rPr>
          <w:rFonts w:ascii="Times New Roman" w:hAnsi="Times New Roman" w:cs="Times New Roman"/>
          <w:sz w:val="24"/>
          <w:szCs w:val="24"/>
        </w:rPr>
        <w:t>»</w:t>
      </w:r>
      <w:r w:rsidRPr="00440FF7">
        <w:rPr>
          <w:rFonts w:ascii="Times New Roman" w:hAnsi="Times New Roman" w:cs="Times New Roman"/>
          <w:sz w:val="24"/>
          <w:szCs w:val="24"/>
        </w:rPr>
        <w:t>, составит</w:t>
      </w:r>
      <w:r w:rsidR="00FD1130">
        <w:rPr>
          <w:rFonts w:ascii="Times New Roman" w:hAnsi="Times New Roman" w:cs="Times New Roman"/>
          <w:sz w:val="24"/>
          <w:szCs w:val="24"/>
        </w:rPr>
        <w:t xml:space="preserve">ь </w:t>
      </w:r>
      <w:r w:rsidRPr="00440FF7">
        <w:rPr>
          <w:rFonts w:ascii="Times New Roman" w:hAnsi="Times New Roman" w:cs="Times New Roman"/>
          <w:sz w:val="24"/>
          <w:szCs w:val="24"/>
        </w:rPr>
        <w:t xml:space="preserve"> портрет героя.</w:t>
      </w:r>
    </w:p>
    <w:p w:rsidR="00440FF7" w:rsidRPr="00440FF7" w:rsidRDefault="00440FF7" w:rsidP="00440FF7">
      <w:pPr>
        <w:jc w:val="both"/>
        <w:rPr>
          <w:rFonts w:ascii="Times New Roman" w:hAnsi="Times New Roman" w:cs="Times New Roman"/>
          <w:sz w:val="24"/>
          <w:szCs w:val="24"/>
        </w:rPr>
      </w:pPr>
      <w:r w:rsidRPr="00440FF7">
        <w:rPr>
          <w:rFonts w:ascii="Times New Roman" w:hAnsi="Times New Roman" w:cs="Times New Roman"/>
          <w:sz w:val="24"/>
          <w:szCs w:val="24"/>
        </w:rPr>
        <w:t xml:space="preserve">              3) Воспитывать чувства уважения, признательности к людям, совершающим героические поступки.                                                </w:t>
      </w:r>
      <w:r>
        <w:rPr>
          <w:rFonts w:ascii="Times New Roman" w:hAnsi="Times New Roman" w:cs="Times New Roman"/>
          <w:sz w:val="24"/>
          <w:szCs w:val="24"/>
        </w:rPr>
        <w:t xml:space="preserve">                           </w:t>
      </w:r>
    </w:p>
    <w:p w:rsidR="00440FF7" w:rsidRPr="00440FF7" w:rsidRDefault="00440FF7" w:rsidP="00440FF7">
      <w:pPr>
        <w:jc w:val="both"/>
        <w:rPr>
          <w:rFonts w:ascii="Times New Roman" w:hAnsi="Times New Roman" w:cs="Times New Roman"/>
          <w:sz w:val="24"/>
          <w:szCs w:val="24"/>
        </w:rPr>
      </w:pPr>
      <w:r w:rsidRPr="00440FF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40FF7" w:rsidRDefault="00440FF7" w:rsidP="00440FF7">
      <w:pPr>
        <w:tabs>
          <w:tab w:val="left" w:pos="1860"/>
        </w:tabs>
        <w:jc w:val="center"/>
        <w:rPr>
          <w:rFonts w:ascii="Times New Roman" w:hAnsi="Times New Roman" w:cs="Times New Roman"/>
          <w:sz w:val="24"/>
          <w:szCs w:val="24"/>
        </w:rPr>
      </w:pPr>
      <w:r w:rsidRPr="00440FF7">
        <w:rPr>
          <w:rFonts w:ascii="Times New Roman" w:hAnsi="Times New Roman" w:cs="Times New Roman"/>
          <w:sz w:val="24"/>
          <w:szCs w:val="24"/>
        </w:rPr>
        <w:t>Ход мероприятия.</w:t>
      </w:r>
    </w:p>
    <w:p w:rsidR="00440FF7" w:rsidRPr="00440FF7" w:rsidRDefault="00440FF7" w:rsidP="00440FF7">
      <w:pPr>
        <w:tabs>
          <w:tab w:val="left" w:pos="1860"/>
        </w:tabs>
        <w:ind w:firstLine="426"/>
        <w:rPr>
          <w:rFonts w:ascii="Times New Roman" w:hAnsi="Times New Roman" w:cs="Times New Roman"/>
          <w:b/>
          <w:sz w:val="28"/>
          <w:szCs w:val="28"/>
        </w:rPr>
      </w:pPr>
      <w:r w:rsidRPr="00440FF7">
        <w:rPr>
          <w:rFonts w:ascii="Times New Roman" w:hAnsi="Times New Roman" w:cs="Times New Roman"/>
          <w:b/>
          <w:sz w:val="28"/>
          <w:szCs w:val="28"/>
        </w:rPr>
        <w:t>Орг. момент</w:t>
      </w:r>
    </w:p>
    <w:p w:rsidR="00440FF7" w:rsidRPr="00440FF7" w:rsidRDefault="00440FF7" w:rsidP="00440FF7">
      <w:pPr>
        <w:spacing w:after="0"/>
        <w:ind w:firstLine="426"/>
        <w:jc w:val="both"/>
        <w:rPr>
          <w:rFonts w:ascii="Times New Roman" w:hAnsi="Times New Roman" w:cs="Times New Roman"/>
          <w:sz w:val="24"/>
          <w:szCs w:val="24"/>
        </w:rPr>
      </w:pPr>
      <w:r w:rsidRPr="00440FF7">
        <w:rPr>
          <w:rFonts w:ascii="Times New Roman" w:hAnsi="Times New Roman" w:cs="Times New Roman"/>
          <w:sz w:val="24"/>
          <w:szCs w:val="24"/>
        </w:rPr>
        <w:t>Несм</w:t>
      </w:r>
      <w:r w:rsidR="00FD1130">
        <w:rPr>
          <w:rFonts w:ascii="Times New Roman" w:hAnsi="Times New Roman" w:cs="Times New Roman"/>
          <w:sz w:val="24"/>
          <w:szCs w:val="24"/>
        </w:rPr>
        <w:t xml:space="preserve">отря на то, что на улице  </w:t>
      </w:r>
      <w:r w:rsidRPr="00440FF7">
        <w:rPr>
          <w:rFonts w:ascii="Times New Roman" w:hAnsi="Times New Roman" w:cs="Times New Roman"/>
          <w:sz w:val="24"/>
          <w:szCs w:val="24"/>
        </w:rPr>
        <w:t>погода нас не балует, у каждого из нас есть своя погода, погода нашей души. Давайте посмотрим, какой прогноз на сегодняшний день у нас, если на душе  солнечно и без осадков, то улыбнитесь мне. А теперь улыбнитесь друг другу.</w:t>
      </w:r>
    </w:p>
    <w:p w:rsidR="00440FF7" w:rsidRDefault="00440FF7" w:rsidP="00440FF7">
      <w:pPr>
        <w:spacing w:after="0"/>
        <w:ind w:firstLine="426"/>
        <w:jc w:val="both"/>
        <w:rPr>
          <w:rFonts w:ascii="Times New Roman" w:hAnsi="Times New Roman" w:cs="Times New Roman"/>
          <w:sz w:val="24"/>
          <w:szCs w:val="24"/>
        </w:rPr>
      </w:pPr>
      <w:r w:rsidRPr="00440FF7">
        <w:rPr>
          <w:rFonts w:ascii="Times New Roman" w:hAnsi="Times New Roman" w:cs="Times New Roman"/>
          <w:sz w:val="24"/>
          <w:szCs w:val="24"/>
        </w:rPr>
        <w:t>Посмотрите, вы все улыбаетесь, значит</w:t>
      </w:r>
      <w:r>
        <w:rPr>
          <w:rFonts w:ascii="Times New Roman" w:hAnsi="Times New Roman" w:cs="Times New Roman"/>
          <w:sz w:val="24"/>
          <w:szCs w:val="24"/>
        </w:rPr>
        <w:t xml:space="preserve">, </w:t>
      </w:r>
      <w:r w:rsidRPr="00440FF7">
        <w:rPr>
          <w:rFonts w:ascii="Times New Roman" w:hAnsi="Times New Roman" w:cs="Times New Roman"/>
          <w:sz w:val="24"/>
          <w:szCs w:val="24"/>
        </w:rPr>
        <w:t xml:space="preserve"> вы счастливы, спокойны, веселы, нам ничего не угрожает, и в этом есть заслуга людей, которые, порой ценою своей жизни, во имя нашего покоя и благополучия совершают подвиги.</w:t>
      </w:r>
    </w:p>
    <w:p w:rsidR="00440FF7" w:rsidRPr="00440FF7" w:rsidRDefault="00440FF7" w:rsidP="00440FF7">
      <w:pPr>
        <w:spacing w:after="0"/>
        <w:ind w:firstLine="426"/>
        <w:jc w:val="both"/>
        <w:rPr>
          <w:rFonts w:ascii="Times New Roman" w:hAnsi="Times New Roman" w:cs="Times New Roman"/>
          <w:b/>
          <w:sz w:val="28"/>
          <w:szCs w:val="28"/>
        </w:rPr>
      </w:pPr>
      <w:r w:rsidRPr="00440FF7">
        <w:rPr>
          <w:rFonts w:ascii="Times New Roman" w:hAnsi="Times New Roman" w:cs="Times New Roman"/>
          <w:b/>
          <w:color w:val="000000"/>
          <w:sz w:val="28"/>
          <w:szCs w:val="28"/>
        </w:rPr>
        <w:t>Рассказ об «Аллее героев»</w:t>
      </w:r>
    </w:p>
    <w:p w:rsidR="00440FF7" w:rsidRPr="00440FF7" w:rsidRDefault="00440FF7" w:rsidP="00440FF7">
      <w:pPr>
        <w:pStyle w:val="a3"/>
        <w:spacing w:before="0" w:beforeAutospacing="0" w:after="0" w:afterAutospacing="0"/>
        <w:ind w:firstLine="375"/>
        <w:jc w:val="both"/>
        <w:rPr>
          <w:color w:val="000000"/>
        </w:rPr>
      </w:pPr>
      <w:r w:rsidRPr="00440FF7">
        <w:rPr>
          <w:color w:val="000000"/>
        </w:rPr>
        <w:t>На платановой аллее по улице Горького - одном из самых излюбленных мест для прогулок на отдыхе в Феодосии, 13 апреля 2007 года был открыт мемориальный комплекс «Аллея героев».</w:t>
      </w:r>
    </w:p>
    <w:p w:rsidR="00440FF7" w:rsidRPr="00440FF7" w:rsidRDefault="00440FF7" w:rsidP="00440FF7">
      <w:pPr>
        <w:pStyle w:val="a3"/>
        <w:spacing w:before="0" w:beforeAutospacing="0" w:after="0" w:afterAutospacing="0"/>
        <w:ind w:firstLine="375"/>
        <w:jc w:val="both"/>
        <w:rPr>
          <w:color w:val="000000"/>
        </w:rPr>
      </w:pPr>
      <w:r w:rsidRPr="00440FF7">
        <w:rPr>
          <w:color w:val="000000"/>
        </w:rPr>
        <w:t xml:space="preserve">Идея создания Аллеи с бюстами </w:t>
      </w:r>
      <w:proofErr w:type="spellStart"/>
      <w:r w:rsidRPr="00440FF7">
        <w:rPr>
          <w:color w:val="000000"/>
        </w:rPr>
        <w:t>феодосийцев</w:t>
      </w:r>
      <w:proofErr w:type="spellEnd"/>
      <w:r w:rsidRPr="00440FF7">
        <w:rPr>
          <w:color w:val="000000"/>
        </w:rPr>
        <w:t xml:space="preserve"> - героев Великой Отечественной и Крымской (1854-1856 гг.) войн, принадлежит мэру Феодосии </w:t>
      </w:r>
      <w:proofErr w:type="spellStart"/>
      <w:r w:rsidRPr="00440FF7">
        <w:rPr>
          <w:color w:val="000000"/>
        </w:rPr>
        <w:t>В.А.Шайдерову</w:t>
      </w:r>
      <w:proofErr w:type="spellEnd"/>
      <w:r w:rsidRPr="00440FF7">
        <w:rPr>
          <w:color w:val="000000"/>
        </w:rPr>
        <w:t xml:space="preserve"> (с 1998 по 2008 </w:t>
      </w:r>
      <w:proofErr w:type="spellStart"/>
      <w:proofErr w:type="gramStart"/>
      <w:r w:rsidRPr="00440FF7">
        <w:rPr>
          <w:color w:val="000000"/>
        </w:rPr>
        <w:t>гг</w:t>
      </w:r>
      <w:proofErr w:type="spellEnd"/>
      <w:proofErr w:type="gramEnd"/>
      <w:r w:rsidRPr="00440FF7">
        <w:rPr>
          <w:color w:val="000000"/>
        </w:rPr>
        <w:t xml:space="preserve"> - мэр). Авторы бюстов - Валерий </w:t>
      </w:r>
      <w:proofErr w:type="spellStart"/>
      <w:r w:rsidRPr="00440FF7">
        <w:rPr>
          <w:color w:val="000000"/>
        </w:rPr>
        <w:t>Замеховский</w:t>
      </w:r>
      <w:proofErr w:type="spellEnd"/>
      <w:r w:rsidRPr="00440FF7">
        <w:rPr>
          <w:color w:val="000000"/>
        </w:rPr>
        <w:t xml:space="preserve"> и Галина Мирошниченко. Бюсты выполнены из гранита, высотой 2 м 40 см. Портреты героев созданы по фотографиям из архива Феодосийского краеведческого музея.</w:t>
      </w:r>
    </w:p>
    <w:p w:rsidR="00440FF7" w:rsidRPr="00440FF7" w:rsidRDefault="00440FF7" w:rsidP="00440FF7">
      <w:pPr>
        <w:pStyle w:val="a3"/>
        <w:spacing w:before="0" w:beforeAutospacing="0" w:after="0" w:afterAutospacing="0"/>
        <w:ind w:firstLine="375"/>
        <w:jc w:val="both"/>
        <w:rPr>
          <w:color w:val="000000"/>
        </w:rPr>
      </w:pPr>
      <w:r w:rsidRPr="00440FF7">
        <w:rPr>
          <w:color w:val="000000"/>
        </w:rPr>
        <w:t>Поставлены бюсты 12 героям, чьи имена связаны с Феодосией. Вот их имена.</w:t>
      </w:r>
    </w:p>
    <w:p w:rsidR="00440FF7" w:rsidRPr="00440FF7" w:rsidRDefault="00440FF7" w:rsidP="00440FF7">
      <w:pPr>
        <w:pStyle w:val="a3"/>
        <w:spacing w:before="0" w:beforeAutospacing="0" w:after="0" w:afterAutospacing="0"/>
        <w:ind w:firstLine="375"/>
        <w:jc w:val="both"/>
        <w:rPr>
          <w:color w:val="000000"/>
        </w:rPr>
      </w:pPr>
      <w:r w:rsidRPr="00440FF7">
        <w:rPr>
          <w:b/>
          <w:color w:val="000000"/>
        </w:rPr>
        <w:t>Басистый Николай Ефремович</w:t>
      </w:r>
      <w:r w:rsidRPr="00440FF7">
        <w:rPr>
          <w:color w:val="000000"/>
        </w:rPr>
        <w:t xml:space="preserve"> (1898-1971) - адмирал Военно-морского флота (с 1949). Во время Великой Отечественной войны руководил десантом в </w:t>
      </w:r>
      <w:proofErr w:type="spellStart"/>
      <w:r w:rsidRPr="00440FF7">
        <w:rPr>
          <w:color w:val="000000"/>
        </w:rPr>
        <w:t>Керченско-Феодосийский</w:t>
      </w:r>
      <w:proofErr w:type="spellEnd"/>
      <w:r w:rsidRPr="00440FF7">
        <w:rPr>
          <w:color w:val="000000"/>
        </w:rPr>
        <w:t xml:space="preserve"> десантной операции (26 декабря 1941 - 2 января 1942 г.).</w:t>
      </w:r>
    </w:p>
    <w:p w:rsidR="00440FF7" w:rsidRPr="00440FF7" w:rsidRDefault="00440FF7" w:rsidP="00440FF7">
      <w:pPr>
        <w:pStyle w:val="a3"/>
        <w:spacing w:before="0" w:beforeAutospacing="0" w:after="0" w:afterAutospacing="0"/>
        <w:ind w:firstLine="375"/>
        <w:jc w:val="both"/>
        <w:rPr>
          <w:color w:val="000000"/>
        </w:rPr>
      </w:pPr>
      <w:r w:rsidRPr="00440FF7">
        <w:rPr>
          <w:b/>
          <w:color w:val="000000"/>
        </w:rPr>
        <w:t>Пресняков Александр Васильевич</w:t>
      </w:r>
      <w:r w:rsidRPr="00440FF7">
        <w:rPr>
          <w:color w:val="000000"/>
        </w:rPr>
        <w:t xml:space="preserve"> (р. 1917) - герой Советского Союза, генерал-лейтенант авиации запаса. Почетный гражданин Феодосии. В военно-морском флоте с 1938 года. Сражался на Балтике, </w:t>
      </w:r>
      <w:proofErr w:type="gramStart"/>
      <w:r w:rsidRPr="00440FF7">
        <w:rPr>
          <w:color w:val="000000"/>
        </w:rPr>
        <w:t>награжден</w:t>
      </w:r>
      <w:proofErr w:type="gramEnd"/>
      <w:r w:rsidRPr="00440FF7">
        <w:rPr>
          <w:color w:val="000000"/>
        </w:rPr>
        <w:t xml:space="preserve"> 23 орденами и медалями. 16 мая 1944 года получил звание Героя. С 1968 по 1983 гг. являлся командиром Крымского филиала Государственного научно-испытательного института ВВС СА (ЛИЦ).</w:t>
      </w:r>
    </w:p>
    <w:p w:rsidR="00440FF7" w:rsidRPr="00440FF7" w:rsidRDefault="00440FF7" w:rsidP="00440FF7">
      <w:pPr>
        <w:pStyle w:val="a3"/>
        <w:spacing w:before="0" w:beforeAutospacing="0" w:after="0" w:afterAutospacing="0"/>
        <w:ind w:firstLine="375"/>
        <w:jc w:val="both"/>
        <w:rPr>
          <w:color w:val="000000"/>
        </w:rPr>
      </w:pPr>
      <w:proofErr w:type="spellStart"/>
      <w:r w:rsidRPr="00440FF7">
        <w:rPr>
          <w:b/>
          <w:color w:val="000000"/>
        </w:rPr>
        <w:t>Габрусев</w:t>
      </w:r>
      <w:proofErr w:type="spellEnd"/>
      <w:r w:rsidRPr="00440FF7">
        <w:rPr>
          <w:b/>
          <w:color w:val="000000"/>
        </w:rPr>
        <w:t xml:space="preserve"> Алексей Константинович</w:t>
      </w:r>
      <w:r w:rsidRPr="00440FF7">
        <w:rPr>
          <w:color w:val="000000"/>
        </w:rPr>
        <w:t xml:space="preserve"> (1922-2007) - подполковник запаса. С июля 1941 года служил в Красной Армии, с сентября 1941 года - на фронте. Служил помощником командира взвода разведки 465-го стрелкового полка 167-й стрелковой дивизии 1-го Украинского фронта. Звание Героя получил за форсирование Днепра. После войны продолжил службу в армии, с 1964 г. - в запасе. Работал на феодосийской табачной фабрике.</w:t>
      </w:r>
    </w:p>
    <w:p w:rsidR="00440FF7" w:rsidRPr="00440FF7" w:rsidRDefault="00440FF7" w:rsidP="00440FF7">
      <w:pPr>
        <w:pStyle w:val="a3"/>
        <w:spacing w:before="0" w:beforeAutospacing="0" w:after="0" w:afterAutospacing="0"/>
        <w:ind w:firstLine="375"/>
        <w:jc w:val="both"/>
        <w:rPr>
          <w:color w:val="000000"/>
        </w:rPr>
      </w:pPr>
      <w:proofErr w:type="spellStart"/>
      <w:r w:rsidRPr="00440FF7">
        <w:rPr>
          <w:b/>
          <w:color w:val="000000"/>
        </w:rPr>
        <w:t>Микрюков</w:t>
      </w:r>
      <w:proofErr w:type="spellEnd"/>
      <w:r w:rsidRPr="00440FF7">
        <w:rPr>
          <w:b/>
          <w:color w:val="000000"/>
        </w:rPr>
        <w:t xml:space="preserve"> Виктор Матвеевич</w:t>
      </w:r>
      <w:r w:rsidRPr="00440FF7">
        <w:rPr>
          <w:color w:val="000000"/>
        </w:rPr>
        <w:t xml:space="preserve"> (1808-1875) Вице-адмирал - герой Крымской войны, участник сражения при Синопе. Командовал военным кораблем «Чесма». Возглавлял оборону 1 и 2 бастионов обороны Севастополя. Служил в Феодосии. </w:t>
      </w:r>
      <w:proofErr w:type="gramStart"/>
      <w:r w:rsidRPr="00440FF7">
        <w:rPr>
          <w:color w:val="000000"/>
        </w:rPr>
        <w:t>Захоронен</w:t>
      </w:r>
      <w:proofErr w:type="gramEnd"/>
      <w:r w:rsidRPr="00440FF7">
        <w:rPr>
          <w:color w:val="000000"/>
        </w:rPr>
        <w:t xml:space="preserve"> возле </w:t>
      </w:r>
      <w:proofErr w:type="spellStart"/>
      <w:r w:rsidRPr="00440FF7">
        <w:rPr>
          <w:color w:val="000000"/>
        </w:rPr>
        <w:t>Александро-Невского</w:t>
      </w:r>
      <w:proofErr w:type="spellEnd"/>
      <w:r w:rsidRPr="00440FF7">
        <w:rPr>
          <w:color w:val="000000"/>
        </w:rPr>
        <w:t xml:space="preserve"> собора (Территория Матросского парка), место захоронения утрачено.</w:t>
      </w:r>
    </w:p>
    <w:p w:rsidR="00440FF7" w:rsidRPr="00440FF7" w:rsidRDefault="00440FF7" w:rsidP="00440FF7">
      <w:pPr>
        <w:pStyle w:val="a3"/>
        <w:spacing w:before="0" w:beforeAutospacing="0" w:after="0" w:afterAutospacing="0"/>
        <w:ind w:firstLine="375"/>
        <w:jc w:val="both"/>
        <w:rPr>
          <w:color w:val="000000"/>
        </w:rPr>
      </w:pPr>
      <w:proofErr w:type="spellStart"/>
      <w:r w:rsidRPr="00440FF7">
        <w:rPr>
          <w:b/>
          <w:color w:val="000000"/>
        </w:rPr>
        <w:lastRenderedPageBreak/>
        <w:t>Егормышев</w:t>
      </w:r>
      <w:proofErr w:type="spellEnd"/>
      <w:r w:rsidRPr="00440FF7">
        <w:rPr>
          <w:b/>
          <w:color w:val="000000"/>
        </w:rPr>
        <w:t xml:space="preserve"> Лев Андреевич</w:t>
      </w:r>
      <w:r w:rsidRPr="00440FF7">
        <w:rPr>
          <w:color w:val="000000"/>
        </w:rPr>
        <w:t xml:space="preserve"> - герой Крымской войны, участник обороны Севастополя. Капитан 1 ранга, командовал артиллерией 3 бастиона. Служил на корабле «</w:t>
      </w:r>
      <w:proofErr w:type="spellStart"/>
      <w:r w:rsidRPr="00440FF7">
        <w:rPr>
          <w:color w:val="000000"/>
        </w:rPr>
        <w:t>Силистрия</w:t>
      </w:r>
      <w:proofErr w:type="spellEnd"/>
      <w:r w:rsidRPr="00440FF7">
        <w:rPr>
          <w:color w:val="000000"/>
        </w:rPr>
        <w:t xml:space="preserve">». Участник </w:t>
      </w:r>
      <w:proofErr w:type="spellStart"/>
      <w:r w:rsidRPr="00440FF7">
        <w:rPr>
          <w:color w:val="000000"/>
        </w:rPr>
        <w:t>Синопского</w:t>
      </w:r>
      <w:proofErr w:type="spellEnd"/>
      <w:r w:rsidRPr="00440FF7">
        <w:rPr>
          <w:color w:val="000000"/>
        </w:rPr>
        <w:t xml:space="preserve"> сражения в составе эскадры Нахимова. В мирное время служил комендантом Феодосии. Скончался от ран в 1859 году.</w:t>
      </w:r>
    </w:p>
    <w:p w:rsidR="00440FF7" w:rsidRPr="00440FF7" w:rsidRDefault="00440FF7" w:rsidP="00440FF7">
      <w:pPr>
        <w:pStyle w:val="a3"/>
        <w:spacing w:before="0" w:beforeAutospacing="0" w:after="0" w:afterAutospacing="0"/>
        <w:ind w:firstLine="375"/>
        <w:jc w:val="both"/>
        <w:rPr>
          <w:color w:val="000000"/>
        </w:rPr>
      </w:pPr>
      <w:r w:rsidRPr="00440FF7">
        <w:rPr>
          <w:b/>
          <w:color w:val="000000"/>
        </w:rPr>
        <w:t>Петров Иван Антонович</w:t>
      </w:r>
      <w:r w:rsidRPr="00440FF7">
        <w:rPr>
          <w:color w:val="000000"/>
        </w:rPr>
        <w:t xml:space="preserve"> - пулеметчик с гвардейского крейсера «Красный Кавказ», вместе с крейсером «Красный Крым» принимавшего участие в </w:t>
      </w:r>
      <w:proofErr w:type="spellStart"/>
      <w:r w:rsidRPr="00440FF7">
        <w:rPr>
          <w:color w:val="000000"/>
        </w:rPr>
        <w:t>Керченско-Феодосийской</w:t>
      </w:r>
      <w:proofErr w:type="spellEnd"/>
      <w:r w:rsidRPr="00440FF7">
        <w:rPr>
          <w:color w:val="000000"/>
        </w:rPr>
        <w:t xml:space="preserve"> десантной операции 26 декабря 1941 - 2 января 1942 г.</w:t>
      </w:r>
    </w:p>
    <w:p w:rsidR="00440FF7" w:rsidRPr="00440FF7" w:rsidRDefault="00440FF7" w:rsidP="00440FF7">
      <w:pPr>
        <w:pStyle w:val="a3"/>
        <w:spacing w:before="0" w:beforeAutospacing="0" w:after="0" w:afterAutospacing="0"/>
        <w:ind w:firstLine="375"/>
        <w:jc w:val="both"/>
        <w:rPr>
          <w:color w:val="000000"/>
        </w:rPr>
      </w:pPr>
      <w:r w:rsidRPr="00440FF7">
        <w:rPr>
          <w:b/>
          <w:color w:val="000000"/>
        </w:rPr>
        <w:t>Котов Сергей Николаевич</w:t>
      </w:r>
      <w:r w:rsidRPr="00440FF7">
        <w:rPr>
          <w:color w:val="000000"/>
        </w:rPr>
        <w:t xml:space="preserve"> (1912-2000) - герой Советского союза, Контр-адмирал запаса, с 1937 года - в Военно-Морском флоте. Служил на торпедных катерах Черноморского флота. Участник обороны Одессы, Севастополя, Новороссийска, Крыма. В мае 1944 г</w:t>
      </w:r>
      <w:r>
        <w:rPr>
          <w:color w:val="000000"/>
        </w:rPr>
        <w:t>ода получил звание Героя</w:t>
      </w:r>
      <w:r w:rsidRPr="00440FF7">
        <w:rPr>
          <w:color w:val="000000"/>
        </w:rPr>
        <w:t>. В Феодосии командовал военной частью.</w:t>
      </w:r>
    </w:p>
    <w:p w:rsidR="00440FF7" w:rsidRPr="00440FF7" w:rsidRDefault="00440FF7" w:rsidP="00440FF7">
      <w:pPr>
        <w:pStyle w:val="a3"/>
        <w:spacing w:before="0" w:beforeAutospacing="0" w:after="0" w:afterAutospacing="0"/>
        <w:ind w:firstLine="375"/>
        <w:jc w:val="both"/>
        <w:rPr>
          <w:color w:val="000000"/>
        </w:rPr>
      </w:pPr>
      <w:r w:rsidRPr="00440FF7">
        <w:rPr>
          <w:b/>
          <w:color w:val="000000"/>
        </w:rPr>
        <w:t>Челноков Николай Васильевич</w:t>
      </w:r>
      <w:r w:rsidRPr="00440FF7">
        <w:rPr>
          <w:color w:val="000000"/>
        </w:rPr>
        <w:t xml:space="preserve"> (1906-1974) - генерал-майор авиации, дважды Герой Советского Союза (1942 и 1944). Во время Великой Отечественной Войны командовал бомбардировочной и штурмовой </w:t>
      </w:r>
      <w:proofErr w:type="spellStart"/>
      <w:r w:rsidRPr="00440FF7">
        <w:rPr>
          <w:color w:val="000000"/>
        </w:rPr>
        <w:t>авиаэскадрильями</w:t>
      </w:r>
      <w:proofErr w:type="spellEnd"/>
      <w:r w:rsidRPr="00440FF7">
        <w:rPr>
          <w:color w:val="000000"/>
        </w:rPr>
        <w:t xml:space="preserve">, а с августа 1942 - командир гвардейского минно-торпедного авиаполка на Балтийском флоте. 14 июня 1942 года получил звание Героя Советского Союза. Летом 1943 был переведен на Черноморский флот, освобождал Керчь, Феодосию, Севастополь. Командовал 8 авиационным полком, получившим название «Феодосийский». 19 августа 1944 года Н.В. Челноков награжден второй медалью «Золотая Звезда». Всего за время войны совершил более 270 боевых вылетов. После войны жил в Москве, командовал авиационными частями. Именем Н.В. </w:t>
      </w:r>
      <w:proofErr w:type="spellStart"/>
      <w:r w:rsidRPr="00440FF7">
        <w:rPr>
          <w:color w:val="000000"/>
        </w:rPr>
        <w:t>Челнокова</w:t>
      </w:r>
      <w:proofErr w:type="spellEnd"/>
      <w:r w:rsidRPr="00440FF7">
        <w:rPr>
          <w:color w:val="000000"/>
        </w:rPr>
        <w:t xml:space="preserve"> названа одна из улиц Феодосии.</w:t>
      </w:r>
    </w:p>
    <w:p w:rsidR="00440FF7" w:rsidRPr="00440FF7" w:rsidRDefault="00440FF7" w:rsidP="00440FF7">
      <w:pPr>
        <w:pStyle w:val="a3"/>
        <w:spacing w:before="0" w:beforeAutospacing="0" w:after="0" w:afterAutospacing="0"/>
        <w:ind w:firstLine="375"/>
        <w:jc w:val="both"/>
        <w:rPr>
          <w:color w:val="000000"/>
        </w:rPr>
      </w:pPr>
      <w:proofErr w:type="spellStart"/>
      <w:r w:rsidRPr="00440FF7">
        <w:rPr>
          <w:b/>
          <w:color w:val="000000"/>
        </w:rPr>
        <w:t>Амет-хан</w:t>
      </w:r>
      <w:proofErr w:type="spellEnd"/>
      <w:r w:rsidRPr="00440FF7">
        <w:rPr>
          <w:b/>
          <w:color w:val="000000"/>
        </w:rPr>
        <w:t xml:space="preserve"> Султан </w:t>
      </w:r>
      <w:r w:rsidRPr="00440FF7">
        <w:rPr>
          <w:color w:val="000000"/>
        </w:rPr>
        <w:t xml:space="preserve">(1920-1971) - дважды герой Советского союза, уроженец Алупки. Его отец - дагестанец, мать - крымская татарка. Во время Великой отечественной войны совершил 282 </w:t>
      </w:r>
      <w:proofErr w:type="gramStart"/>
      <w:r w:rsidRPr="00440FF7">
        <w:rPr>
          <w:color w:val="000000"/>
        </w:rPr>
        <w:t>боевых</w:t>
      </w:r>
      <w:proofErr w:type="gramEnd"/>
      <w:r w:rsidRPr="00440FF7">
        <w:rPr>
          <w:color w:val="000000"/>
        </w:rPr>
        <w:t xml:space="preserve"> вылета как летчик-истребитель. В мирное время - летчик-испытатель авиационной и космической техники. Испытывал более ста типов летательных аппаратов разных конструкций и их модификаций. В годы работы в ЛИИ </w:t>
      </w:r>
      <w:proofErr w:type="spellStart"/>
      <w:r w:rsidRPr="00440FF7">
        <w:rPr>
          <w:color w:val="000000"/>
        </w:rPr>
        <w:t>Амет-хан</w:t>
      </w:r>
      <w:proofErr w:type="spellEnd"/>
      <w:r w:rsidRPr="00440FF7">
        <w:rPr>
          <w:color w:val="000000"/>
        </w:rPr>
        <w:t xml:space="preserve"> Султан участвовал в осуществлении космической программы. Прежде чем Юрий Гагарин и его товарищи по отряду космонавтов поднялись в космос, навыки действий в условиях невесомости они отрабатывали на специально оборудованном самолете Ту-16, который пилотировал </w:t>
      </w:r>
      <w:proofErr w:type="spellStart"/>
      <w:r w:rsidRPr="00440FF7">
        <w:rPr>
          <w:color w:val="000000"/>
        </w:rPr>
        <w:t>Амет-хан</w:t>
      </w:r>
      <w:proofErr w:type="spellEnd"/>
      <w:r w:rsidRPr="00440FF7">
        <w:rPr>
          <w:color w:val="000000"/>
        </w:rPr>
        <w:t xml:space="preserve"> и его коллеги.</w:t>
      </w:r>
    </w:p>
    <w:p w:rsidR="00440FF7" w:rsidRPr="00440FF7" w:rsidRDefault="00440FF7" w:rsidP="00440FF7">
      <w:pPr>
        <w:pStyle w:val="a3"/>
        <w:spacing w:before="0" w:beforeAutospacing="0" w:after="0" w:afterAutospacing="0"/>
        <w:ind w:firstLine="375"/>
        <w:jc w:val="both"/>
        <w:rPr>
          <w:color w:val="000000"/>
        </w:rPr>
      </w:pPr>
      <w:r w:rsidRPr="00440FF7">
        <w:rPr>
          <w:b/>
          <w:color w:val="000000"/>
        </w:rPr>
        <w:t>Старшинов Николай Васильевич</w:t>
      </w:r>
      <w:r w:rsidRPr="00440FF7">
        <w:rPr>
          <w:color w:val="000000"/>
        </w:rPr>
        <w:t xml:space="preserve"> (1915-1972) - герой Советского Союза, полковник, с 1937года служил в Советской армии. Почетный гражданин Феодосии. В годы Великой отечественной войны был Комиссаром </w:t>
      </w:r>
      <w:proofErr w:type="spellStart"/>
      <w:r w:rsidRPr="00440FF7">
        <w:rPr>
          <w:color w:val="000000"/>
        </w:rPr>
        <w:t>разведотряда</w:t>
      </w:r>
      <w:proofErr w:type="spellEnd"/>
      <w:r w:rsidRPr="00440FF7">
        <w:rPr>
          <w:color w:val="000000"/>
        </w:rPr>
        <w:t xml:space="preserve">, участвовал в высадке десанта на </w:t>
      </w:r>
      <w:proofErr w:type="spellStart"/>
      <w:r w:rsidRPr="00440FF7">
        <w:rPr>
          <w:color w:val="000000"/>
        </w:rPr>
        <w:t>Эльтиген</w:t>
      </w:r>
      <w:proofErr w:type="spellEnd"/>
      <w:r w:rsidRPr="00440FF7">
        <w:rPr>
          <w:color w:val="000000"/>
        </w:rPr>
        <w:t>. В январе 1944 года получил звание Героя. После демобилизации в 1950 г. работал директором санатория в Феодосии. Именем Н.В. Старшинова назван один из бульваров Феодосии.</w:t>
      </w:r>
    </w:p>
    <w:p w:rsidR="00440FF7" w:rsidRDefault="00440FF7" w:rsidP="00440FF7">
      <w:pPr>
        <w:pStyle w:val="a3"/>
        <w:spacing w:before="0" w:beforeAutospacing="0" w:after="0" w:afterAutospacing="0"/>
        <w:ind w:firstLine="375"/>
        <w:jc w:val="both"/>
        <w:rPr>
          <w:color w:val="000000"/>
        </w:rPr>
      </w:pPr>
      <w:proofErr w:type="spellStart"/>
      <w:r w:rsidRPr="00440FF7">
        <w:rPr>
          <w:b/>
          <w:color w:val="000000"/>
        </w:rPr>
        <w:t>Кожухарь</w:t>
      </w:r>
      <w:proofErr w:type="spellEnd"/>
      <w:r w:rsidRPr="00440FF7">
        <w:rPr>
          <w:b/>
          <w:color w:val="000000"/>
        </w:rPr>
        <w:t xml:space="preserve"> Иван Акимович</w:t>
      </w:r>
      <w:r w:rsidRPr="00440FF7">
        <w:rPr>
          <w:color w:val="000000"/>
        </w:rPr>
        <w:t xml:space="preserve"> (1906-1977) - капитан 2 ранга запаса. Командовал боевыми кораблями Черноморского флота. Участник </w:t>
      </w:r>
      <w:proofErr w:type="spellStart"/>
      <w:r w:rsidRPr="00440FF7">
        <w:rPr>
          <w:color w:val="000000"/>
        </w:rPr>
        <w:t>Керченско-Феодосийской</w:t>
      </w:r>
      <w:proofErr w:type="spellEnd"/>
      <w:r w:rsidRPr="00440FF7">
        <w:rPr>
          <w:color w:val="000000"/>
        </w:rPr>
        <w:t xml:space="preserve"> десантной операции 26 декабря 1941 - 2 января 1942 гг., обороны Одессы. По Феодосийскому заливу курсирует прогулочный катер «Иван </w:t>
      </w:r>
      <w:proofErr w:type="spellStart"/>
      <w:r w:rsidRPr="00440FF7">
        <w:rPr>
          <w:color w:val="000000"/>
        </w:rPr>
        <w:t>Кожухарь</w:t>
      </w:r>
      <w:proofErr w:type="spellEnd"/>
      <w:r w:rsidRPr="00440FF7">
        <w:rPr>
          <w:color w:val="000000"/>
        </w:rPr>
        <w:t>».</w:t>
      </w:r>
    </w:p>
    <w:p w:rsidR="00440FF7" w:rsidRDefault="00440FF7" w:rsidP="00440FF7">
      <w:pPr>
        <w:pStyle w:val="a3"/>
        <w:spacing w:before="0" w:beforeAutospacing="0" w:after="0" w:afterAutospacing="0"/>
        <w:ind w:firstLine="375"/>
        <w:jc w:val="both"/>
        <w:rPr>
          <w:color w:val="000000"/>
        </w:rPr>
      </w:pPr>
    </w:p>
    <w:p w:rsidR="00440FF7" w:rsidRDefault="006C4A18" w:rsidP="00440FF7">
      <w:pPr>
        <w:pStyle w:val="a3"/>
        <w:spacing w:before="0" w:beforeAutospacing="0" w:after="0" w:afterAutospacing="0"/>
        <w:ind w:firstLine="375"/>
        <w:jc w:val="both"/>
        <w:rPr>
          <w:b/>
          <w:color w:val="000000"/>
          <w:sz w:val="28"/>
          <w:szCs w:val="28"/>
        </w:rPr>
      </w:pPr>
      <w:r>
        <w:rPr>
          <w:b/>
          <w:color w:val="000000"/>
          <w:sz w:val="28"/>
          <w:szCs w:val="28"/>
        </w:rPr>
        <w:t>Самоопределение к деятельности</w:t>
      </w:r>
    </w:p>
    <w:p w:rsidR="006C4A18" w:rsidRPr="00440FF7" w:rsidRDefault="006C4A18" w:rsidP="00440FF7">
      <w:pPr>
        <w:pStyle w:val="a3"/>
        <w:spacing w:before="0" w:beforeAutospacing="0" w:after="0" w:afterAutospacing="0"/>
        <w:ind w:firstLine="375"/>
        <w:jc w:val="both"/>
        <w:rPr>
          <w:color w:val="000000"/>
        </w:rPr>
      </w:pPr>
    </w:p>
    <w:p w:rsidR="00440FF7" w:rsidRPr="00440FF7" w:rsidRDefault="006C4A18" w:rsidP="006C4A18">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440FF7" w:rsidRPr="00440FF7">
        <w:rPr>
          <w:rFonts w:ascii="Times New Roman" w:hAnsi="Times New Roman" w:cs="Times New Roman"/>
          <w:sz w:val="24"/>
          <w:szCs w:val="24"/>
        </w:rPr>
        <w:t xml:space="preserve"> Как вы понимаете слово герой? (мнения  детей выслушать)</w:t>
      </w:r>
    </w:p>
    <w:p w:rsidR="00440FF7" w:rsidRPr="00440FF7" w:rsidRDefault="00440FF7" w:rsidP="00440FF7">
      <w:pPr>
        <w:spacing w:after="0"/>
        <w:jc w:val="both"/>
        <w:rPr>
          <w:rFonts w:ascii="Times New Roman" w:hAnsi="Times New Roman" w:cs="Times New Roman"/>
          <w:sz w:val="24"/>
          <w:szCs w:val="24"/>
        </w:rPr>
      </w:pPr>
      <w:r w:rsidRPr="00440FF7">
        <w:rPr>
          <w:rFonts w:ascii="Times New Roman" w:hAnsi="Times New Roman" w:cs="Times New Roman"/>
          <w:sz w:val="24"/>
          <w:szCs w:val="24"/>
        </w:rPr>
        <w:t>Вам нетрудно будет догадаться, о чем  наш сегодняшний разговор?</w:t>
      </w:r>
    </w:p>
    <w:p w:rsidR="00440FF7" w:rsidRPr="00440FF7" w:rsidRDefault="00440FF7" w:rsidP="00440FF7">
      <w:pPr>
        <w:spacing w:after="0"/>
        <w:jc w:val="both"/>
        <w:rPr>
          <w:rFonts w:ascii="Times New Roman" w:hAnsi="Times New Roman" w:cs="Times New Roman"/>
          <w:sz w:val="24"/>
          <w:szCs w:val="24"/>
        </w:rPr>
      </w:pPr>
      <w:r w:rsidRPr="00440FF7">
        <w:rPr>
          <w:rFonts w:ascii="Times New Roman" w:hAnsi="Times New Roman" w:cs="Times New Roman"/>
          <w:sz w:val="24"/>
          <w:szCs w:val="24"/>
        </w:rPr>
        <w:t>Верно, мы будем говорить о героях, которых должны чтить и помнить, память о которых должна остаться в наших сердцах.</w:t>
      </w:r>
    </w:p>
    <w:p w:rsidR="00440FF7" w:rsidRDefault="00440FF7" w:rsidP="00440FF7">
      <w:pPr>
        <w:spacing w:after="0"/>
        <w:jc w:val="both"/>
        <w:rPr>
          <w:rFonts w:ascii="Times New Roman" w:hAnsi="Times New Roman" w:cs="Times New Roman"/>
          <w:sz w:val="24"/>
          <w:szCs w:val="24"/>
        </w:rPr>
      </w:pPr>
      <w:r w:rsidRPr="00440FF7">
        <w:rPr>
          <w:rFonts w:ascii="Times New Roman" w:hAnsi="Times New Roman" w:cs="Times New Roman"/>
          <w:sz w:val="24"/>
          <w:szCs w:val="24"/>
        </w:rPr>
        <w:t>Давайте сформулируем  тему  разговора? (выслушать предложения ребят) А я предлагаю более красивое название «Герои в наших сердцах».</w:t>
      </w:r>
    </w:p>
    <w:p w:rsidR="006C4A18" w:rsidRPr="00440FF7" w:rsidRDefault="006C4A18" w:rsidP="00440FF7">
      <w:pPr>
        <w:spacing w:after="0"/>
        <w:jc w:val="both"/>
        <w:rPr>
          <w:rFonts w:ascii="Times New Roman" w:hAnsi="Times New Roman" w:cs="Times New Roman"/>
          <w:sz w:val="24"/>
          <w:szCs w:val="24"/>
        </w:rPr>
      </w:pPr>
    </w:p>
    <w:p w:rsidR="006C4A18" w:rsidRDefault="006C4A18" w:rsidP="006C4A18">
      <w:pPr>
        <w:pStyle w:val="a3"/>
        <w:spacing w:before="0" w:beforeAutospacing="0" w:after="0" w:afterAutospacing="0"/>
        <w:ind w:firstLine="375"/>
        <w:jc w:val="both"/>
        <w:rPr>
          <w:b/>
          <w:color w:val="000000"/>
          <w:sz w:val="28"/>
          <w:szCs w:val="28"/>
        </w:rPr>
      </w:pPr>
      <w:r w:rsidRPr="00440FF7">
        <w:rPr>
          <w:b/>
          <w:color w:val="000000"/>
          <w:sz w:val="28"/>
          <w:szCs w:val="28"/>
        </w:rPr>
        <w:t>Работа в группах</w:t>
      </w:r>
    </w:p>
    <w:p w:rsidR="006C4A18" w:rsidRDefault="006C4A18" w:rsidP="006C4A18">
      <w:pPr>
        <w:pStyle w:val="a3"/>
        <w:spacing w:before="0" w:beforeAutospacing="0" w:after="0" w:afterAutospacing="0"/>
        <w:ind w:firstLine="375"/>
        <w:jc w:val="both"/>
        <w:rPr>
          <w:b/>
          <w:color w:val="000000"/>
          <w:sz w:val="28"/>
          <w:szCs w:val="28"/>
        </w:rPr>
      </w:pPr>
    </w:p>
    <w:p w:rsidR="006C4A18" w:rsidRPr="006C4A18" w:rsidRDefault="006C4A18" w:rsidP="006C4A18">
      <w:pPr>
        <w:spacing w:after="0"/>
        <w:ind w:firstLine="426"/>
        <w:jc w:val="both"/>
        <w:rPr>
          <w:rFonts w:ascii="Times New Roman" w:hAnsi="Times New Roman" w:cs="Times New Roman"/>
          <w:sz w:val="24"/>
          <w:szCs w:val="24"/>
        </w:rPr>
      </w:pPr>
      <w:r>
        <w:rPr>
          <w:rFonts w:ascii="Times New Roman" w:hAnsi="Times New Roman" w:cs="Times New Roman"/>
          <w:sz w:val="24"/>
          <w:szCs w:val="24"/>
        </w:rPr>
        <w:t>- К</w:t>
      </w:r>
      <w:r w:rsidRPr="006C4A18">
        <w:rPr>
          <w:rFonts w:ascii="Times New Roman" w:hAnsi="Times New Roman" w:cs="Times New Roman"/>
          <w:sz w:val="24"/>
          <w:szCs w:val="24"/>
        </w:rPr>
        <w:t>аким</w:t>
      </w:r>
      <w:r>
        <w:rPr>
          <w:rFonts w:ascii="Times New Roman" w:hAnsi="Times New Roman" w:cs="Times New Roman"/>
          <w:sz w:val="24"/>
          <w:szCs w:val="24"/>
        </w:rPr>
        <w:t>и чертами должен обладать герой?  Д</w:t>
      </w:r>
      <w:r w:rsidRPr="006C4A18">
        <w:rPr>
          <w:rFonts w:ascii="Times New Roman" w:hAnsi="Times New Roman" w:cs="Times New Roman"/>
          <w:sz w:val="24"/>
          <w:szCs w:val="24"/>
        </w:rPr>
        <w:t>авайте создадим его портрет.</w:t>
      </w:r>
    </w:p>
    <w:p w:rsidR="006C4A18" w:rsidRPr="006C4A18" w:rsidRDefault="006C4A18" w:rsidP="006C4A18">
      <w:pPr>
        <w:tabs>
          <w:tab w:val="left" w:pos="5520"/>
        </w:tabs>
        <w:spacing w:after="0"/>
        <w:jc w:val="both"/>
        <w:rPr>
          <w:rFonts w:ascii="Times New Roman" w:hAnsi="Times New Roman" w:cs="Times New Roman"/>
          <w:sz w:val="24"/>
          <w:szCs w:val="24"/>
        </w:rPr>
      </w:pPr>
    </w:p>
    <w:p w:rsidR="006C4A18" w:rsidRDefault="006C4A18" w:rsidP="006C4A18">
      <w:pPr>
        <w:tabs>
          <w:tab w:val="left" w:pos="5520"/>
        </w:tabs>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6C4A18">
        <w:rPr>
          <w:rFonts w:ascii="Times New Roman" w:hAnsi="Times New Roman" w:cs="Times New Roman"/>
          <w:sz w:val="24"/>
          <w:szCs w:val="24"/>
        </w:rPr>
        <w:t xml:space="preserve">Сейчас вы поработаете в группах. </w:t>
      </w:r>
    </w:p>
    <w:p w:rsidR="006C4A18" w:rsidRPr="006C4A18" w:rsidRDefault="006C4A18" w:rsidP="006C4A18">
      <w:pPr>
        <w:tabs>
          <w:tab w:val="left" w:pos="5520"/>
        </w:tabs>
        <w:spacing w:after="0"/>
        <w:jc w:val="both"/>
        <w:rPr>
          <w:rFonts w:ascii="Times New Roman" w:hAnsi="Times New Roman" w:cs="Times New Roman"/>
          <w:sz w:val="24"/>
          <w:szCs w:val="24"/>
        </w:rPr>
      </w:pPr>
      <w:r w:rsidRPr="006C4A18">
        <w:rPr>
          <w:rFonts w:ascii="Times New Roman" w:hAnsi="Times New Roman" w:cs="Times New Roman"/>
          <w:sz w:val="24"/>
          <w:szCs w:val="24"/>
        </w:rPr>
        <w:t xml:space="preserve">1 задание:  Выберите те прилагательные, которые характеризуют черты характера героя. </w:t>
      </w:r>
    </w:p>
    <w:p w:rsidR="006C4A18" w:rsidRPr="006C4A18" w:rsidRDefault="006C4A18" w:rsidP="006C4A18">
      <w:pPr>
        <w:tabs>
          <w:tab w:val="left" w:pos="5520"/>
        </w:tabs>
        <w:spacing w:after="0"/>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C4A18">
        <w:rPr>
          <w:rFonts w:ascii="Times New Roman" w:hAnsi="Times New Roman" w:cs="Times New Roman"/>
          <w:sz w:val="24"/>
          <w:szCs w:val="24"/>
        </w:rPr>
        <w:t xml:space="preserve">Итак, какой же он настоящий герой? Какими чертами </w:t>
      </w:r>
      <w:proofErr w:type="gramStart"/>
      <w:r w:rsidRPr="006C4A18">
        <w:rPr>
          <w:rFonts w:ascii="Times New Roman" w:hAnsi="Times New Roman" w:cs="Times New Roman"/>
          <w:sz w:val="24"/>
          <w:szCs w:val="24"/>
        </w:rPr>
        <w:t>наделен</w:t>
      </w:r>
      <w:proofErr w:type="gramEnd"/>
      <w:r w:rsidRPr="006C4A18">
        <w:rPr>
          <w:rFonts w:ascii="Times New Roman" w:hAnsi="Times New Roman" w:cs="Times New Roman"/>
          <w:sz w:val="24"/>
          <w:szCs w:val="24"/>
        </w:rPr>
        <w:t>?</w:t>
      </w:r>
      <w:r>
        <w:rPr>
          <w:rFonts w:ascii="Times New Roman" w:hAnsi="Times New Roman" w:cs="Times New Roman"/>
          <w:sz w:val="24"/>
          <w:szCs w:val="24"/>
        </w:rPr>
        <w:t xml:space="preserve"> </w:t>
      </w:r>
      <w:r w:rsidRPr="006C4A18">
        <w:rPr>
          <w:rFonts w:ascii="Times New Roman" w:hAnsi="Times New Roman" w:cs="Times New Roman"/>
          <w:sz w:val="24"/>
          <w:szCs w:val="24"/>
        </w:rPr>
        <w:t>(перечисляют)</w:t>
      </w:r>
    </w:p>
    <w:p w:rsidR="006C4A18" w:rsidRPr="006C4A18" w:rsidRDefault="006C4A18" w:rsidP="006C4A18">
      <w:pPr>
        <w:spacing w:after="0"/>
        <w:jc w:val="both"/>
        <w:rPr>
          <w:rFonts w:ascii="Times New Roman" w:hAnsi="Times New Roman" w:cs="Times New Roman"/>
          <w:sz w:val="24"/>
          <w:szCs w:val="24"/>
        </w:rPr>
      </w:pPr>
      <w:proofErr w:type="gramStart"/>
      <w:r w:rsidRPr="006C4A18">
        <w:rPr>
          <w:rFonts w:ascii="Times New Roman" w:hAnsi="Times New Roman" w:cs="Times New Roman"/>
          <w:sz w:val="24"/>
          <w:szCs w:val="24"/>
        </w:rPr>
        <w:t>Примерные: мужественный, смелый, отважный, слабохарактерный, благородный, сильный, безрассудный, рассудительный, патриотичный, закаленный, сообразительный, веселый, рискованный, осторожный.</w:t>
      </w:r>
      <w:proofErr w:type="gramEnd"/>
    </w:p>
    <w:p w:rsidR="006C4A18" w:rsidRPr="006C4A18" w:rsidRDefault="006C4A18" w:rsidP="006C4A18">
      <w:pPr>
        <w:spacing w:after="0"/>
        <w:jc w:val="both"/>
        <w:rPr>
          <w:rFonts w:ascii="Times New Roman" w:hAnsi="Times New Roman" w:cs="Times New Roman"/>
          <w:sz w:val="24"/>
          <w:szCs w:val="24"/>
        </w:rPr>
      </w:pPr>
    </w:p>
    <w:p w:rsidR="006C4A18" w:rsidRPr="006C4A18" w:rsidRDefault="006C4A18" w:rsidP="006C4A18">
      <w:pPr>
        <w:spacing w:after="0"/>
        <w:jc w:val="both"/>
        <w:rPr>
          <w:rFonts w:ascii="Times New Roman" w:hAnsi="Times New Roman" w:cs="Times New Roman"/>
          <w:sz w:val="24"/>
          <w:szCs w:val="24"/>
        </w:rPr>
      </w:pPr>
      <w:r w:rsidRPr="006C4A18">
        <w:rPr>
          <w:rFonts w:ascii="Times New Roman" w:hAnsi="Times New Roman" w:cs="Times New Roman"/>
          <w:sz w:val="24"/>
          <w:szCs w:val="24"/>
        </w:rPr>
        <w:t>Вот о таких чертах героя народ много сложил песен, легенд.</w:t>
      </w:r>
    </w:p>
    <w:p w:rsidR="006C4A18" w:rsidRPr="006C4A18" w:rsidRDefault="006C4A18" w:rsidP="006C4A18">
      <w:pPr>
        <w:tabs>
          <w:tab w:val="left" w:pos="5520"/>
        </w:tabs>
        <w:spacing w:after="0"/>
        <w:jc w:val="both"/>
        <w:rPr>
          <w:rFonts w:ascii="Times New Roman" w:hAnsi="Times New Roman" w:cs="Times New Roman"/>
          <w:sz w:val="24"/>
          <w:szCs w:val="24"/>
        </w:rPr>
      </w:pPr>
    </w:p>
    <w:p w:rsidR="006C4A18" w:rsidRPr="006C4A18" w:rsidRDefault="006C4A18" w:rsidP="006C4A18">
      <w:pPr>
        <w:tabs>
          <w:tab w:val="left" w:pos="5520"/>
        </w:tabs>
        <w:spacing w:after="0"/>
        <w:jc w:val="both"/>
        <w:rPr>
          <w:rFonts w:ascii="Times New Roman" w:hAnsi="Times New Roman" w:cs="Times New Roman"/>
          <w:sz w:val="24"/>
          <w:szCs w:val="24"/>
        </w:rPr>
      </w:pPr>
      <w:r>
        <w:rPr>
          <w:rFonts w:ascii="Times New Roman" w:hAnsi="Times New Roman" w:cs="Times New Roman"/>
          <w:sz w:val="24"/>
          <w:szCs w:val="24"/>
        </w:rPr>
        <w:t>2</w:t>
      </w:r>
      <w:r w:rsidRPr="006C4A18">
        <w:rPr>
          <w:rFonts w:ascii="Times New Roman" w:hAnsi="Times New Roman" w:cs="Times New Roman"/>
          <w:sz w:val="24"/>
          <w:szCs w:val="24"/>
        </w:rPr>
        <w:t xml:space="preserve"> задание:  </w:t>
      </w:r>
      <w:r>
        <w:rPr>
          <w:rFonts w:ascii="Times New Roman" w:hAnsi="Times New Roman" w:cs="Times New Roman"/>
          <w:sz w:val="24"/>
          <w:szCs w:val="24"/>
        </w:rPr>
        <w:t xml:space="preserve">Из  отдельных фраз составьте </w:t>
      </w:r>
      <w:r w:rsidRPr="006C4A18">
        <w:rPr>
          <w:rFonts w:ascii="Times New Roman" w:hAnsi="Times New Roman" w:cs="Times New Roman"/>
          <w:sz w:val="24"/>
          <w:szCs w:val="24"/>
        </w:rPr>
        <w:t xml:space="preserve"> пословицы, воспевающие героя.</w:t>
      </w:r>
    </w:p>
    <w:p w:rsidR="006C4A18" w:rsidRPr="006C4A18" w:rsidRDefault="006C4A18" w:rsidP="006C4A18">
      <w:pPr>
        <w:tabs>
          <w:tab w:val="left" w:pos="5520"/>
        </w:tabs>
        <w:spacing w:after="0"/>
        <w:jc w:val="both"/>
        <w:rPr>
          <w:rFonts w:ascii="Times New Roman" w:hAnsi="Times New Roman" w:cs="Times New Roman"/>
          <w:sz w:val="24"/>
          <w:szCs w:val="24"/>
        </w:rPr>
      </w:pPr>
      <w:r w:rsidRPr="006C4A18">
        <w:rPr>
          <w:rFonts w:ascii="Times New Roman" w:hAnsi="Times New Roman" w:cs="Times New Roman"/>
          <w:i/>
          <w:sz w:val="24"/>
          <w:szCs w:val="24"/>
        </w:rPr>
        <w:t>Например:</w:t>
      </w:r>
      <w:r w:rsidRPr="006C4A18">
        <w:rPr>
          <w:rFonts w:ascii="Times New Roman" w:hAnsi="Times New Roman" w:cs="Times New Roman"/>
          <w:sz w:val="24"/>
          <w:szCs w:val="24"/>
        </w:rPr>
        <w:t xml:space="preserve"> 1. Мужество одного рождает мужество многих. 2. На печи не храбрись, а в поле не трусь. 3. На </w:t>
      </w:r>
      <w:proofErr w:type="gramStart"/>
      <w:r w:rsidRPr="006C4A18">
        <w:rPr>
          <w:rFonts w:ascii="Times New Roman" w:hAnsi="Times New Roman" w:cs="Times New Roman"/>
          <w:sz w:val="24"/>
          <w:szCs w:val="24"/>
        </w:rPr>
        <w:t>смелого</w:t>
      </w:r>
      <w:proofErr w:type="gramEnd"/>
      <w:r w:rsidRPr="006C4A18">
        <w:rPr>
          <w:rFonts w:ascii="Times New Roman" w:hAnsi="Times New Roman" w:cs="Times New Roman"/>
          <w:sz w:val="24"/>
          <w:szCs w:val="24"/>
        </w:rPr>
        <w:t xml:space="preserve"> собака лает, а трусливых – кусает. 4. Либо грудь в крестах, либо голова в кустах. 5. Родина – мать, умей за нее постоять. 6.  В бою побывать – цену жизни узнать.</w:t>
      </w:r>
    </w:p>
    <w:p w:rsidR="006C4A18" w:rsidRPr="006C4A18" w:rsidRDefault="006C4A18" w:rsidP="006C4A18">
      <w:pPr>
        <w:spacing w:after="0"/>
        <w:ind w:firstLine="426"/>
        <w:jc w:val="both"/>
        <w:rPr>
          <w:rFonts w:ascii="Times New Roman" w:hAnsi="Times New Roman" w:cs="Times New Roman"/>
          <w:sz w:val="24"/>
          <w:szCs w:val="24"/>
        </w:rPr>
      </w:pPr>
      <w:r>
        <w:rPr>
          <w:rFonts w:ascii="Times New Roman" w:hAnsi="Times New Roman" w:cs="Times New Roman"/>
          <w:sz w:val="24"/>
          <w:szCs w:val="24"/>
        </w:rPr>
        <w:t>-</w:t>
      </w:r>
      <w:r w:rsidRPr="006C4A18">
        <w:rPr>
          <w:rFonts w:ascii="Times New Roman" w:hAnsi="Times New Roman" w:cs="Times New Roman"/>
          <w:sz w:val="24"/>
          <w:szCs w:val="24"/>
        </w:rPr>
        <w:t>Какие пословицы, воспевающие красоту и мужество героя, у вас получились?</w:t>
      </w:r>
    </w:p>
    <w:p w:rsidR="006C4A18" w:rsidRPr="006C4A18" w:rsidRDefault="006C4A18" w:rsidP="006C4A18">
      <w:pPr>
        <w:pStyle w:val="a3"/>
        <w:spacing w:before="0" w:beforeAutospacing="0" w:after="0" w:afterAutospacing="0"/>
        <w:ind w:firstLine="375"/>
        <w:jc w:val="both"/>
        <w:rPr>
          <w:b/>
          <w:color w:val="000000"/>
        </w:rPr>
      </w:pPr>
      <w:r>
        <w:t xml:space="preserve">- </w:t>
      </w:r>
      <w:r w:rsidRPr="006C4A18">
        <w:t xml:space="preserve">Посмотрите, со </w:t>
      </w:r>
      <w:r>
        <w:t xml:space="preserve"> </w:t>
      </w:r>
      <w:r w:rsidRPr="006C4A18">
        <w:t>словом герой у нас ассоциируется чаще всего мужчина и война.</w:t>
      </w:r>
      <w:r>
        <w:t xml:space="preserve"> </w:t>
      </w:r>
      <w:r w:rsidRPr="006C4A18">
        <w:t xml:space="preserve">Но я хочу обратить внимание на  пословицу: </w:t>
      </w:r>
      <w:r w:rsidRPr="006C4A18">
        <w:rPr>
          <w:u w:val="single"/>
        </w:rPr>
        <w:t>В жизни каждого человека есть место для подвига.</w:t>
      </w:r>
      <w:r w:rsidRPr="006C4A18">
        <w:t xml:space="preserve">  </w:t>
      </w:r>
    </w:p>
    <w:p w:rsidR="000D7AF6" w:rsidRDefault="006C4A18" w:rsidP="006C4A18">
      <w:pPr>
        <w:spacing w:after="0"/>
        <w:jc w:val="both"/>
        <w:rPr>
          <w:rFonts w:ascii="Times New Roman" w:hAnsi="Times New Roman" w:cs="Times New Roman"/>
          <w:sz w:val="24"/>
          <w:szCs w:val="24"/>
        </w:rPr>
      </w:pPr>
      <w:r w:rsidRPr="006C4A18">
        <w:rPr>
          <w:rFonts w:ascii="Times New Roman" w:hAnsi="Times New Roman" w:cs="Times New Roman"/>
          <w:sz w:val="24"/>
          <w:szCs w:val="24"/>
        </w:rPr>
        <w:t>Давайте задумаемся над ее смыслом. Закройте глаза и мысленно нарисуйте иллюстрацию к этой пословице. Какую картину вы представили? Посмотрите   не только на войне можно совершить подвиг</w:t>
      </w:r>
      <w:r>
        <w:rPr>
          <w:rFonts w:ascii="Times New Roman" w:hAnsi="Times New Roman" w:cs="Times New Roman"/>
          <w:sz w:val="24"/>
          <w:szCs w:val="24"/>
        </w:rPr>
        <w:t xml:space="preserve">, </w:t>
      </w:r>
      <w:r w:rsidRPr="006C4A18">
        <w:rPr>
          <w:rFonts w:ascii="Times New Roman" w:hAnsi="Times New Roman" w:cs="Times New Roman"/>
          <w:sz w:val="24"/>
          <w:szCs w:val="24"/>
        </w:rPr>
        <w:t xml:space="preserve"> и не  обязательно он связан с риском для жизни. А женщина может быть героем?  Не только взрослые могут совершать подвиги, геройство пр</w:t>
      </w:r>
      <w:r>
        <w:rPr>
          <w:rFonts w:ascii="Times New Roman" w:hAnsi="Times New Roman" w:cs="Times New Roman"/>
          <w:sz w:val="24"/>
          <w:szCs w:val="24"/>
        </w:rPr>
        <w:t>оявляют и дети</w:t>
      </w:r>
      <w:r w:rsidRPr="006C4A18">
        <w:rPr>
          <w:rFonts w:ascii="Times New Roman" w:hAnsi="Times New Roman" w:cs="Times New Roman"/>
          <w:sz w:val="24"/>
          <w:szCs w:val="24"/>
        </w:rPr>
        <w:t xml:space="preserve">, ваши ровесники, совершая великие поступки. Но гордиться можно  не только героем. Ведь героическим поступком можно считать не только подвиги, но и значимые дела, совершенные для блага людей. </w:t>
      </w:r>
    </w:p>
    <w:p w:rsidR="006C4A18" w:rsidRPr="006C4A18" w:rsidRDefault="006C4A18" w:rsidP="006C4A18">
      <w:pPr>
        <w:spacing w:after="0"/>
        <w:jc w:val="both"/>
        <w:rPr>
          <w:rFonts w:ascii="Times New Roman" w:hAnsi="Times New Roman" w:cs="Times New Roman"/>
          <w:sz w:val="24"/>
          <w:szCs w:val="24"/>
        </w:rPr>
      </w:pPr>
      <w:r w:rsidRPr="006C4A18">
        <w:rPr>
          <w:rFonts w:ascii="Times New Roman" w:hAnsi="Times New Roman" w:cs="Times New Roman"/>
          <w:sz w:val="24"/>
          <w:szCs w:val="24"/>
        </w:rPr>
        <w:t xml:space="preserve"> </w:t>
      </w:r>
    </w:p>
    <w:p w:rsidR="000D7AF6" w:rsidRDefault="000D7AF6" w:rsidP="000D7AF6">
      <w:pPr>
        <w:jc w:val="both"/>
        <w:rPr>
          <w:rFonts w:ascii="Times New Roman" w:hAnsi="Times New Roman" w:cs="Times New Roman"/>
          <w:b/>
          <w:sz w:val="28"/>
          <w:szCs w:val="28"/>
        </w:rPr>
      </w:pPr>
      <w:r w:rsidRPr="000D7AF6">
        <w:rPr>
          <w:rFonts w:ascii="Times New Roman" w:hAnsi="Times New Roman" w:cs="Times New Roman"/>
          <w:b/>
          <w:sz w:val="28"/>
          <w:szCs w:val="28"/>
        </w:rPr>
        <w:t>День героя Отечества</w:t>
      </w:r>
    </w:p>
    <w:p w:rsidR="000D7AF6" w:rsidRPr="000D7AF6" w:rsidRDefault="000D7AF6" w:rsidP="000D7AF6">
      <w:pPr>
        <w:pStyle w:val="a4"/>
        <w:spacing w:line="276" w:lineRule="auto"/>
        <w:ind w:firstLine="284"/>
        <w:jc w:val="both"/>
        <w:rPr>
          <w:b/>
        </w:rPr>
      </w:pPr>
      <w:r>
        <w:rPr>
          <w:b/>
        </w:rPr>
        <w:t xml:space="preserve">- </w:t>
      </w:r>
      <w:r w:rsidRPr="000D7AF6">
        <w:t>Сегодня наша страна отмечает День героев Отечества. Эта памятная дата была установлена в 2007 году.</w:t>
      </w:r>
      <w:r w:rsidRPr="000D7AF6">
        <w:rPr>
          <w:bCs/>
          <w:iCs/>
        </w:rPr>
        <w:t xml:space="preserve"> Россияне, отмеченные почетным званием героев достойны, чтобы у них был собственный праздник.</w:t>
      </w:r>
    </w:p>
    <w:p w:rsidR="000D7AF6" w:rsidRDefault="000D7AF6" w:rsidP="000D7AF6">
      <w:pPr>
        <w:pStyle w:val="a4"/>
        <w:spacing w:line="276" w:lineRule="auto"/>
        <w:ind w:firstLine="284"/>
        <w:jc w:val="both"/>
      </w:pPr>
      <w:r>
        <w:rPr>
          <w:b/>
          <w:bCs/>
        </w:rPr>
        <w:t xml:space="preserve">- </w:t>
      </w:r>
      <w:r w:rsidRPr="000D7AF6">
        <w:t>День 9 декабря был выбран не случайно. До 1917 года он был посвящен чествованию заслуг георгиевских кавалеров. В настоящее время страна чествует Героев Советского Союза, кавалеров ордена Святого Георгия и ордена Славы, Героев Социалистического труда, Героев Российской Федерации. Статус высшей военной награды Российской Федерации был возвращен ордену Святого Георгия в 2000 году.</w:t>
      </w:r>
    </w:p>
    <w:p w:rsidR="000D7AF6" w:rsidRPr="000D7AF6" w:rsidRDefault="000D7AF6" w:rsidP="000D7AF6">
      <w:pPr>
        <w:pStyle w:val="a4"/>
        <w:spacing w:line="276" w:lineRule="auto"/>
        <w:ind w:firstLine="284"/>
        <w:jc w:val="both"/>
      </w:pPr>
      <w:r w:rsidRPr="000D7AF6">
        <w:t>Многие слышали   имя Георгия Победоносца ли, по крайней мере, видели его образ   на гербе Москвы,  а также России, на монетах.  Но мало кто знает историю этого великомученика</w:t>
      </w:r>
      <w:proofErr w:type="gramStart"/>
      <w:r w:rsidRPr="000D7AF6">
        <w:t xml:space="preserve"> .</w:t>
      </w:r>
      <w:proofErr w:type="gramEnd"/>
      <w:r w:rsidRPr="000D7AF6">
        <w:t xml:space="preserve"> Его не случайно нарекли своим покровителем такие страны как Россия, Англия, Грузия.</w:t>
      </w:r>
    </w:p>
    <w:p w:rsidR="000D7AF6" w:rsidRPr="000D7AF6" w:rsidRDefault="000D7AF6" w:rsidP="000D7AF6">
      <w:pPr>
        <w:pStyle w:val="a4"/>
        <w:spacing w:line="276" w:lineRule="auto"/>
        <w:ind w:firstLine="284"/>
        <w:jc w:val="both"/>
      </w:pPr>
      <w:r w:rsidRPr="000D7AF6">
        <w:t xml:space="preserve">Георгий Победоносец жил в 3 веке. Он был сыном богатых   родителей, исповедовавших христианскую веру. </w:t>
      </w:r>
    </w:p>
    <w:p w:rsidR="000D7AF6" w:rsidRPr="000D7AF6" w:rsidRDefault="000D7AF6" w:rsidP="000D7AF6">
      <w:pPr>
        <w:pStyle w:val="a4"/>
        <w:spacing w:line="276" w:lineRule="auto"/>
        <w:ind w:firstLine="284"/>
        <w:jc w:val="both"/>
      </w:pPr>
      <w:r w:rsidRPr="000D7AF6">
        <w:t xml:space="preserve"> В 20 лет  юноша был образован, красив и имел отличное телосложение. Кроме того, он был очень храбр. Святой Георгий выступил  против императора,  когда тот задумал истребить всех христиан.  За выступление против императора, тот приказал своим оруженосцам заключить Святого Георгия в темницу и подвергнуть  пыткам.  </w:t>
      </w:r>
    </w:p>
    <w:p w:rsidR="000D7AF6" w:rsidRPr="000D7AF6" w:rsidRDefault="000D7AF6" w:rsidP="000D7AF6">
      <w:pPr>
        <w:pStyle w:val="a4"/>
        <w:spacing w:line="276" w:lineRule="auto"/>
        <w:ind w:firstLine="284"/>
        <w:jc w:val="both"/>
      </w:pPr>
      <w:r w:rsidRPr="000D7AF6">
        <w:t xml:space="preserve"> В течение 7 дней молодого юношу  пытали.  Различные истязания выдержал   Георгий:  его ноги забивали в колоды, а  на грудь  клали  тяжелый камень;  его привязывали к колесу, истыканному железными остриями; засыпали  негашеной известью на три дня; поили   чародейными травами. </w:t>
      </w:r>
    </w:p>
    <w:p w:rsidR="000D7AF6" w:rsidRPr="000D7AF6" w:rsidRDefault="000D7AF6" w:rsidP="000D7AF6">
      <w:pPr>
        <w:pStyle w:val="a4"/>
        <w:spacing w:line="276" w:lineRule="auto"/>
        <w:ind w:firstLine="284"/>
        <w:jc w:val="both"/>
      </w:pPr>
      <w:r w:rsidRPr="000D7AF6">
        <w:t xml:space="preserve">Георгий перенес все эти мучения и не отрекся от Христа.  Никакие уговоры не  смогли заставить отречься его от веры. И его приговорили к смерти. </w:t>
      </w:r>
    </w:p>
    <w:p w:rsidR="000D7AF6" w:rsidRPr="000D7AF6" w:rsidRDefault="000D7AF6" w:rsidP="000D7AF6">
      <w:pPr>
        <w:pStyle w:val="a4"/>
        <w:spacing w:line="276" w:lineRule="auto"/>
        <w:ind w:firstLine="284"/>
        <w:jc w:val="both"/>
      </w:pPr>
      <w:r w:rsidRPr="000D7AF6">
        <w:lastRenderedPageBreak/>
        <w:t xml:space="preserve">Георгий, придя на место казни, помолился и с радостью склонил свою голову под меч (6 мая) </w:t>
      </w:r>
      <w:smartTag w:uri="urn:schemas-microsoft-com:office:smarttags" w:element="metricconverter">
        <w:smartTagPr>
          <w:attr w:name="ProductID" w:val="303 г"/>
        </w:smartTagPr>
        <w:r w:rsidRPr="000D7AF6">
          <w:t>303 г</w:t>
        </w:r>
      </w:smartTag>
      <w:r w:rsidRPr="000D7AF6">
        <w:t>.  Именно поэтому 6 мая - День святого великомученика Георгия. Однако  в России  Днем святого великомученика Георгия является и  9 декабря.</w:t>
      </w:r>
    </w:p>
    <w:p w:rsidR="000D7AF6" w:rsidRPr="000D7AF6" w:rsidRDefault="000D7AF6" w:rsidP="000D7AF6">
      <w:pPr>
        <w:pStyle w:val="a4"/>
        <w:spacing w:line="276" w:lineRule="auto"/>
        <w:ind w:firstLine="284"/>
        <w:jc w:val="both"/>
      </w:pPr>
      <w:r w:rsidRPr="000D7AF6">
        <w:t xml:space="preserve">Существует легенда,  что недалеко от  того места, где родился св. Георгий в городе Бейруте, в озере жил змей, который часто пожирал людей. Суеверные люди той местности  начали регулярно по жребию отдавать ему на съедение юношу или девицу. Очередь дошла до дочери правителя той местности. Ее отвели к берегу озера и привязали, где она в ужасе стала  ждать появления змея. Когда же зверь стал приближаться к ней, вдруг появился на белом коне юноша, который копьем поразил змея и спас девицу. Этот юноша был ни кто иной,  как  святой великомученик Георгий. Таким чудесным явлением он прекратил уничтожение юношей и девушек. </w:t>
      </w:r>
    </w:p>
    <w:p w:rsidR="000D7AF6" w:rsidRPr="000D7AF6" w:rsidRDefault="000D7AF6" w:rsidP="000D7AF6">
      <w:pPr>
        <w:pStyle w:val="a4"/>
        <w:spacing w:line="276" w:lineRule="auto"/>
        <w:ind w:firstLine="284"/>
        <w:jc w:val="both"/>
        <w:rPr>
          <w:color w:val="000000"/>
        </w:rPr>
      </w:pPr>
      <w:r w:rsidRPr="000D7AF6">
        <w:t>На месте этого события и была построена церковь во имя Пресвятой Богородицы и великомученика Георгия.</w:t>
      </w:r>
      <w:r w:rsidRPr="000D7AF6">
        <w:rPr>
          <w:color w:val="000000"/>
        </w:rPr>
        <w:t xml:space="preserve"> </w:t>
      </w:r>
    </w:p>
    <w:p w:rsidR="000D7AF6" w:rsidRPr="000D7AF6" w:rsidRDefault="000D7AF6" w:rsidP="000D7AF6">
      <w:pPr>
        <w:pStyle w:val="a4"/>
        <w:spacing w:line="276" w:lineRule="auto"/>
        <w:ind w:firstLine="284"/>
        <w:jc w:val="both"/>
        <w:rPr>
          <w:color w:val="000000"/>
        </w:rPr>
      </w:pPr>
      <w:r w:rsidRPr="000D7AF6">
        <w:rPr>
          <w:color w:val="000000"/>
        </w:rPr>
        <w:t>После этой победы св. Георгий и стал называться Победоносцем.</w:t>
      </w:r>
    </w:p>
    <w:p w:rsidR="000D7AF6" w:rsidRPr="000D7AF6" w:rsidRDefault="000D7AF6" w:rsidP="000D7AF6">
      <w:pPr>
        <w:pStyle w:val="a4"/>
        <w:spacing w:line="276" w:lineRule="auto"/>
        <w:ind w:firstLine="284"/>
        <w:jc w:val="both"/>
      </w:pPr>
      <w:r w:rsidRPr="000D7AF6">
        <w:t>Если мы посмотрим на монеты достоинством 5, 10, 50 копеек, то  с обратной стороны увидим   изображение Георгия, который сидит на коне. Он пронзает копьем змея. Чтобы узнать, почему,  сначала узнаем, что же обозначает слово «копейка».</w:t>
      </w:r>
    </w:p>
    <w:p w:rsidR="000D7AF6" w:rsidRPr="000D7AF6" w:rsidRDefault="000D7AF6" w:rsidP="000D7AF6">
      <w:pPr>
        <w:pStyle w:val="a4"/>
        <w:spacing w:line="276" w:lineRule="auto"/>
        <w:ind w:firstLine="284"/>
        <w:jc w:val="both"/>
      </w:pPr>
      <w:r w:rsidRPr="000D7AF6">
        <w:t>Начиная с первой половины шестнадцатого века, на печатях великих московских князей появляется изображение «</w:t>
      </w:r>
      <w:proofErr w:type="spellStart"/>
      <w:r w:rsidRPr="000D7AF6">
        <w:t>ездеца</w:t>
      </w:r>
      <w:proofErr w:type="spellEnd"/>
      <w:r w:rsidRPr="000D7AF6">
        <w:t xml:space="preserve">», вооруженного копьем. Многие историки называют Георгия Победоносца копейщиком, так как во времена Ивана Грозного появились копейные деньги или, как мы их теперь называем, копейки, на которых изображался всадник с копьем. </w:t>
      </w:r>
    </w:p>
    <w:p w:rsidR="000D7AF6" w:rsidRDefault="000D7AF6" w:rsidP="000D7AF6">
      <w:pPr>
        <w:spacing w:after="0"/>
        <w:jc w:val="both"/>
        <w:rPr>
          <w:rFonts w:ascii="Times New Roman" w:hAnsi="Times New Roman" w:cs="Times New Roman"/>
          <w:sz w:val="24"/>
          <w:szCs w:val="24"/>
        </w:rPr>
      </w:pPr>
      <w:r w:rsidRPr="000D7AF6">
        <w:rPr>
          <w:rFonts w:ascii="Times New Roman" w:hAnsi="Times New Roman" w:cs="Times New Roman"/>
          <w:sz w:val="24"/>
          <w:szCs w:val="24"/>
        </w:rPr>
        <w:t>Кстати, из-за всадника с копьём у монеты и пошло укрепившееся до наших дней название «копейка». Называть мелкую денежную единицу «копейкой» стали многие народы.</w:t>
      </w:r>
    </w:p>
    <w:p w:rsidR="000D7AF6" w:rsidRPr="000D7AF6" w:rsidRDefault="000D7AF6" w:rsidP="000D7AF6">
      <w:pPr>
        <w:pStyle w:val="a4"/>
        <w:spacing w:line="276" w:lineRule="auto"/>
        <w:ind w:firstLine="284"/>
        <w:jc w:val="both"/>
      </w:pPr>
      <w:r w:rsidRPr="000D7AF6">
        <w:t xml:space="preserve">В 1769 году в России был утверждён военный орден Святого Великомученика и Победоносца Георгия четырёх степеней. Он считался чрезвычайно почётной наградой. Претендовать на Георгиевский орден </w:t>
      </w:r>
      <w:r w:rsidR="009413DF">
        <w:t>могли те, кто в морской службе «18 кампаний служили»</w:t>
      </w:r>
      <w:r w:rsidRPr="000D7AF6">
        <w:t>, или </w:t>
      </w:r>
      <w:r w:rsidR="009413DF">
        <w:t>«</w:t>
      </w:r>
      <w:r w:rsidRPr="000D7AF6">
        <w:t>в полевой служб</w:t>
      </w:r>
      <w:r w:rsidR="009413DF">
        <w:t>е 25 лет обер-офицерами служили»</w:t>
      </w:r>
      <w:r w:rsidRPr="000D7AF6">
        <w:t>. Заслужить Георгиевский орден было чрезвычайно трудно.</w:t>
      </w:r>
    </w:p>
    <w:p w:rsidR="000D7AF6" w:rsidRPr="000D7AF6" w:rsidRDefault="000D7AF6" w:rsidP="000D7AF6">
      <w:pPr>
        <w:pStyle w:val="a4"/>
        <w:spacing w:line="276" w:lineRule="auto"/>
        <w:ind w:firstLine="284"/>
        <w:jc w:val="both"/>
      </w:pPr>
      <w:r w:rsidRPr="000D7AF6">
        <w:t xml:space="preserve">В дореволюционной России не было более чтимой награды для офицера, чем белый крест ордена Святого Георгия Победоносца. </w:t>
      </w:r>
    </w:p>
    <w:p w:rsidR="000D7AF6" w:rsidRPr="000D7AF6" w:rsidRDefault="000D7AF6" w:rsidP="000D7AF6">
      <w:pPr>
        <w:pStyle w:val="a4"/>
        <w:spacing w:line="276" w:lineRule="auto"/>
        <w:ind w:firstLine="284"/>
        <w:jc w:val="both"/>
      </w:pPr>
      <w:r w:rsidRPr="000D7AF6">
        <w:t xml:space="preserve">Идея создать такую награду принадлежит Петру 1. Замысел Петра I воплотила в жизнь царица Екатерина II. Отдавая должное воинской славе Русской армии и стремясь упрочить свое влияние на военных, она утвердила 9 декабря </w:t>
      </w:r>
      <w:smartTag w:uri="urn:schemas-microsoft-com:office:smarttags" w:element="metricconverter">
        <w:smartTagPr>
          <w:attr w:name="ProductID" w:val="1769 г"/>
        </w:smartTagPr>
        <w:r w:rsidRPr="000D7AF6">
          <w:t>1769 г</w:t>
        </w:r>
      </w:smartTag>
      <w:r w:rsidRPr="000D7AF6">
        <w:t>. новый военный орден.</w:t>
      </w:r>
    </w:p>
    <w:p w:rsidR="000D7AF6" w:rsidRPr="000D7AF6" w:rsidRDefault="000D7AF6" w:rsidP="000D7AF6">
      <w:pPr>
        <w:pStyle w:val="a4"/>
        <w:spacing w:line="276" w:lineRule="auto"/>
        <w:ind w:firstLine="284"/>
        <w:jc w:val="both"/>
      </w:pPr>
      <w:r w:rsidRPr="000D7AF6">
        <w:t xml:space="preserve">Полное название ордена - Императорский Военный орден Святого Великомученика и Победоносца Георгия. </w:t>
      </w:r>
    </w:p>
    <w:p w:rsidR="000D7AF6" w:rsidRPr="000D7AF6" w:rsidRDefault="000D7AF6" w:rsidP="000D7AF6">
      <w:pPr>
        <w:pStyle w:val="a4"/>
        <w:spacing w:line="276" w:lineRule="auto"/>
        <w:ind w:firstLine="284"/>
        <w:jc w:val="both"/>
      </w:pPr>
      <w:r w:rsidRPr="000D7AF6">
        <w:t>Георгиевская лента ордена всех степеней имела чередующиеся три черные и две оранжевые продольные полоски. Позднее многие воинские награды получили оранжево-черную ленту.</w:t>
      </w:r>
    </w:p>
    <w:p w:rsidR="000D7AF6" w:rsidRPr="000D7AF6" w:rsidRDefault="000D7AF6" w:rsidP="000D7AF6">
      <w:pPr>
        <w:pStyle w:val="a4"/>
        <w:spacing w:line="276" w:lineRule="auto"/>
        <w:ind w:firstLine="284"/>
        <w:jc w:val="both"/>
      </w:pPr>
      <w:r w:rsidRPr="000D7AF6">
        <w:t>Орденом награждено более 10 тысяч человек, однако, за всю его историю награждение первой степенью производилось  лишь 25 раз, второй - 117. Лишь четыре человека являлись полными кавалерами ордена: М.И. Голенищев-Кутузов, М.Б. Барклай-де-Толли, И.И. Дибич-Забалканский,   И.Ф. Паскевич-Эриванский.</w:t>
      </w:r>
    </w:p>
    <w:p w:rsidR="000D7AF6" w:rsidRPr="000D7AF6" w:rsidRDefault="000D7AF6" w:rsidP="000D7AF6">
      <w:pPr>
        <w:pStyle w:val="a4"/>
        <w:spacing w:line="276" w:lineRule="auto"/>
        <w:ind w:firstLine="284"/>
        <w:jc w:val="both"/>
      </w:pPr>
      <w:r w:rsidRPr="000D7AF6">
        <w:t xml:space="preserve">До 1917 года 9 декабря была датой праздника, посвященного чествованию заслуг георгиевских кавалеров. </w:t>
      </w:r>
    </w:p>
    <w:p w:rsidR="000D7AF6" w:rsidRPr="000D7AF6" w:rsidRDefault="000D7AF6" w:rsidP="000D7AF6">
      <w:pPr>
        <w:pStyle w:val="a4"/>
        <w:spacing w:line="276" w:lineRule="auto"/>
        <w:ind w:firstLine="284"/>
        <w:jc w:val="both"/>
      </w:pPr>
      <w:r w:rsidRPr="000D7AF6">
        <w:t>Традиция  награждения сохранялась до Октябрьской революции.</w:t>
      </w:r>
    </w:p>
    <w:p w:rsidR="000D7AF6" w:rsidRPr="000D7AF6" w:rsidRDefault="000D7AF6" w:rsidP="000D7AF6">
      <w:pPr>
        <w:pStyle w:val="a4"/>
        <w:spacing w:line="276" w:lineRule="auto"/>
        <w:ind w:firstLine="284"/>
        <w:jc w:val="both"/>
      </w:pPr>
      <w:r w:rsidRPr="000D7AF6">
        <w:t>Орден св. Георгия Победоносца был восстановлен в 2000 году, как высшая военная награда России.</w:t>
      </w:r>
    </w:p>
    <w:p w:rsidR="000D7AF6" w:rsidRPr="000D7AF6" w:rsidRDefault="000D7AF6" w:rsidP="000D7AF6">
      <w:pPr>
        <w:pStyle w:val="a4"/>
        <w:spacing w:line="276" w:lineRule="auto"/>
        <w:ind w:firstLine="284"/>
        <w:jc w:val="both"/>
      </w:pPr>
      <w:r w:rsidRPr="000D7AF6">
        <w:rPr>
          <w:bCs/>
        </w:rPr>
        <w:t>Во время  Великой Отечественной войны, в ноябре 1943 года, в нашей стране был утвержден новый орден  -   орден Славы</w:t>
      </w:r>
      <w:r w:rsidRPr="000D7AF6">
        <w:t xml:space="preserve">.  </w:t>
      </w:r>
    </w:p>
    <w:p w:rsidR="000D7AF6" w:rsidRPr="000D7AF6" w:rsidRDefault="000D7AF6" w:rsidP="000D7AF6">
      <w:pPr>
        <w:pStyle w:val="a4"/>
        <w:spacing w:line="276" w:lineRule="auto"/>
        <w:ind w:firstLine="284"/>
        <w:jc w:val="both"/>
      </w:pPr>
      <w:r w:rsidRPr="000D7AF6">
        <w:rPr>
          <w:iCs/>
        </w:rPr>
        <w:lastRenderedPageBreak/>
        <w:t>Орден Славы</w:t>
      </w:r>
      <w:r w:rsidRPr="000D7AF6">
        <w:t xml:space="preserve"> по своему статусу и </w:t>
      </w:r>
      <w:proofErr w:type="gramStart"/>
      <w:r w:rsidRPr="000D7AF6">
        <w:t>цвету</w:t>
      </w:r>
      <w:proofErr w:type="gramEnd"/>
      <w:r w:rsidRPr="000D7AF6">
        <w:t xml:space="preserve"> ленты почти полностью повторял орден Святого Георгия.</w:t>
      </w:r>
    </w:p>
    <w:p w:rsidR="000D7AF6" w:rsidRPr="000D7AF6" w:rsidRDefault="000D7AF6" w:rsidP="000D7AF6">
      <w:pPr>
        <w:pStyle w:val="a4"/>
        <w:spacing w:line="276" w:lineRule="auto"/>
        <w:ind w:firstLine="284"/>
        <w:jc w:val="both"/>
      </w:pPr>
      <w:r w:rsidRPr="000D7AF6">
        <w:rPr>
          <w:iCs/>
        </w:rPr>
        <w:t>Орден Славы</w:t>
      </w:r>
      <w:r w:rsidRPr="000D7AF6">
        <w:t xml:space="preserve"> имеет </w:t>
      </w:r>
      <w:r w:rsidRPr="000D7AF6">
        <w:rPr>
          <w:bCs/>
        </w:rPr>
        <w:t>три степени</w:t>
      </w:r>
      <w:r w:rsidRPr="000D7AF6">
        <w:t xml:space="preserve">. Эти знаки отличия могли быть выданы за личный подвиг на поле боя, выдавались в порядке строгой последовательности — от низшей степени </w:t>
      </w:r>
      <w:proofErr w:type="gramStart"/>
      <w:r w:rsidRPr="000D7AF6">
        <w:t>к</w:t>
      </w:r>
      <w:proofErr w:type="gramEnd"/>
      <w:r w:rsidRPr="000D7AF6">
        <w:t xml:space="preserve"> высшей.</w:t>
      </w:r>
    </w:p>
    <w:p w:rsidR="000D7AF6" w:rsidRPr="000D7AF6" w:rsidRDefault="000D7AF6" w:rsidP="000D7AF6">
      <w:pPr>
        <w:pStyle w:val="a4"/>
        <w:spacing w:line="276" w:lineRule="auto"/>
        <w:ind w:firstLine="284"/>
        <w:jc w:val="both"/>
      </w:pPr>
      <w:r w:rsidRPr="000D7AF6">
        <w:t xml:space="preserve">Всего за годы Великой Отечественной войны было выдано около миллиона знаков </w:t>
      </w:r>
      <w:r w:rsidRPr="000D7AF6">
        <w:rPr>
          <w:iCs/>
        </w:rPr>
        <w:t>Ордена Славы</w:t>
      </w:r>
      <w:r w:rsidRPr="000D7AF6">
        <w:t xml:space="preserve"> III степени, более 46 тысяч — II степени и 2631 — I степени.</w:t>
      </w:r>
    </w:p>
    <w:p w:rsidR="000D7AF6" w:rsidRDefault="000D7AF6" w:rsidP="000D7AF6">
      <w:pPr>
        <w:pStyle w:val="a4"/>
        <w:spacing w:line="276" w:lineRule="auto"/>
        <w:ind w:firstLine="284"/>
        <w:jc w:val="both"/>
        <w:rPr>
          <w:iCs/>
        </w:rPr>
      </w:pPr>
      <w:r w:rsidRPr="000D7AF6">
        <w:rPr>
          <w:iCs/>
        </w:rPr>
        <w:t>Полных кавалеров ордена Славы, по уточнённым данным, насчитывается 2656 человек, среди них — четыре женщины.</w:t>
      </w:r>
    </w:p>
    <w:p w:rsidR="009413DF" w:rsidRDefault="009413DF" w:rsidP="000D7AF6">
      <w:pPr>
        <w:pStyle w:val="a4"/>
        <w:spacing w:line="276" w:lineRule="auto"/>
        <w:ind w:firstLine="284"/>
        <w:jc w:val="both"/>
        <w:rPr>
          <w:b/>
          <w:iCs/>
          <w:sz w:val="28"/>
          <w:szCs w:val="28"/>
        </w:rPr>
      </w:pPr>
      <w:r w:rsidRPr="009413DF">
        <w:rPr>
          <w:b/>
          <w:iCs/>
          <w:sz w:val="28"/>
          <w:szCs w:val="28"/>
        </w:rPr>
        <w:t>Рефлексия</w:t>
      </w:r>
    </w:p>
    <w:p w:rsidR="009413DF" w:rsidRDefault="009413DF" w:rsidP="009413DF">
      <w:pPr>
        <w:jc w:val="both"/>
        <w:rPr>
          <w:rFonts w:ascii="Times New Roman" w:hAnsi="Times New Roman" w:cs="Times New Roman"/>
          <w:sz w:val="24"/>
          <w:szCs w:val="24"/>
        </w:rPr>
      </w:pPr>
      <w:r>
        <w:rPr>
          <w:rFonts w:ascii="Times New Roman" w:hAnsi="Times New Roman" w:cs="Times New Roman"/>
          <w:sz w:val="24"/>
          <w:szCs w:val="24"/>
        </w:rPr>
        <w:t>3</w:t>
      </w:r>
      <w:r w:rsidRPr="006C4A18">
        <w:rPr>
          <w:rFonts w:ascii="Times New Roman" w:hAnsi="Times New Roman" w:cs="Times New Roman"/>
          <w:sz w:val="24"/>
          <w:szCs w:val="24"/>
        </w:rPr>
        <w:t xml:space="preserve"> задание:  Ребята, дава</w:t>
      </w:r>
      <w:r>
        <w:rPr>
          <w:rFonts w:ascii="Times New Roman" w:hAnsi="Times New Roman" w:cs="Times New Roman"/>
          <w:sz w:val="24"/>
          <w:szCs w:val="24"/>
        </w:rPr>
        <w:t>йте сейчас посадим «Аллею героев</w:t>
      </w:r>
      <w:r w:rsidRPr="006C4A18">
        <w:rPr>
          <w:rFonts w:ascii="Times New Roman" w:hAnsi="Times New Roman" w:cs="Times New Roman"/>
          <w:sz w:val="24"/>
          <w:szCs w:val="24"/>
        </w:rPr>
        <w:t>», тем людям</w:t>
      </w:r>
      <w:r>
        <w:rPr>
          <w:rFonts w:ascii="Times New Roman" w:hAnsi="Times New Roman" w:cs="Times New Roman"/>
          <w:sz w:val="24"/>
          <w:szCs w:val="24"/>
        </w:rPr>
        <w:t xml:space="preserve">, </w:t>
      </w:r>
      <w:r w:rsidRPr="006C4A18">
        <w:rPr>
          <w:rFonts w:ascii="Times New Roman" w:hAnsi="Times New Roman" w:cs="Times New Roman"/>
          <w:sz w:val="24"/>
          <w:szCs w:val="24"/>
        </w:rPr>
        <w:t xml:space="preserve">  поступками которых можно гордиться. На столах у вас лежат деревья, подумайте и напишите </w:t>
      </w:r>
      <w:r w:rsidR="00FD1130">
        <w:rPr>
          <w:rFonts w:ascii="Times New Roman" w:hAnsi="Times New Roman" w:cs="Times New Roman"/>
          <w:sz w:val="24"/>
          <w:szCs w:val="24"/>
        </w:rPr>
        <w:t xml:space="preserve">имя </w:t>
      </w:r>
      <w:r w:rsidRPr="006C4A18">
        <w:rPr>
          <w:rFonts w:ascii="Times New Roman" w:hAnsi="Times New Roman" w:cs="Times New Roman"/>
          <w:sz w:val="24"/>
          <w:szCs w:val="24"/>
        </w:rPr>
        <w:t>того человека, в честь которого вы посадите свое дерево.</w:t>
      </w:r>
    </w:p>
    <w:p w:rsidR="009413DF" w:rsidRDefault="009413DF" w:rsidP="009413DF">
      <w:pPr>
        <w:jc w:val="both"/>
        <w:rPr>
          <w:rFonts w:ascii="Times New Roman" w:hAnsi="Times New Roman" w:cs="Times New Roman"/>
          <w:sz w:val="24"/>
          <w:szCs w:val="24"/>
        </w:rPr>
      </w:pPr>
      <w:r>
        <w:rPr>
          <w:rFonts w:ascii="Times New Roman" w:hAnsi="Times New Roman" w:cs="Times New Roman"/>
          <w:sz w:val="24"/>
          <w:szCs w:val="24"/>
        </w:rPr>
        <w:t>(На доске появляется «Аллея героев»)</w:t>
      </w:r>
    </w:p>
    <w:p w:rsidR="00DA67C5" w:rsidRDefault="00DA67C5" w:rsidP="00DA67C5">
      <w:pPr>
        <w:ind w:firstLine="284"/>
        <w:jc w:val="both"/>
        <w:rPr>
          <w:rFonts w:ascii="Times New Roman" w:hAnsi="Times New Roman" w:cs="Times New Roman"/>
          <w:sz w:val="24"/>
          <w:szCs w:val="24"/>
        </w:rPr>
      </w:pPr>
      <w:r w:rsidRPr="00DA67C5">
        <w:rPr>
          <w:rFonts w:ascii="Times New Roman" w:hAnsi="Times New Roman" w:cs="Times New Roman"/>
          <w:sz w:val="24"/>
          <w:szCs w:val="24"/>
        </w:rPr>
        <w:t>-Посмотрите, мы хотели посадить несколько деревьев, а перед нами выросла целая роща. Пусть ее не будет  ни в одном городе, ни в одном селе, но она будет в наших сердцах, в нашей памяти.</w:t>
      </w:r>
    </w:p>
    <w:p w:rsidR="009413DF" w:rsidRPr="009413DF" w:rsidRDefault="009413DF" w:rsidP="00DA67C5">
      <w:pPr>
        <w:pStyle w:val="a4"/>
        <w:spacing w:line="276" w:lineRule="auto"/>
        <w:ind w:firstLine="284"/>
        <w:rPr>
          <w:b/>
        </w:rPr>
      </w:pPr>
      <w:r>
        <w:t xml:space="preserve">- Будьте достойны памяти героев. </w:t>
      </w:r>
      <w:r w:rsidR="00DA67C5">
        <w:t xml:space="preserve"> Помните: </w:t>
      </w:r>
      <w:r w:rsidRPr="009413DF">
        <w:rPr>
          <w:b/>
        </w:rPr>
        <w:t>«</w:t>
      </w:r>
      <w:r w:rsidRPr="009413DF">
        <w:rPr>
          <w:b/>
          <w:i/>
          <w:iCs/>
        </w:rPr>
        <w:t xml:space="preserve">НЕЛЬЗЯ     НАУЧИТЬСЯ      ЛЮБИТЬ   ЖИВЫХ, </w:t>
      </w:r>
      <w:r w:rsidR="00DA67C5">
        <w:rPr>
          <w:b/>
          <w:i/>
          <w:iCs/>
        </w:rPr>
        <w:t xml:space="preserve"> </w:t>
      </w:r>
      <w:r w:rsidRPr="009413DF">
        <w:rPr>
          <w:b/>
          <w:i/>
          <w:iCs/>
        </w:rPr>
        <w:t>ЕСЛИ   НЕ  УМЕЕШЬ   ХРАНИТЬ   ПАМЯТЬ   О   ПАВШИХ</w:t>
      </w:r>
      <w:proofErr w:type="gramStart"/>
      <w:r w:rsidRPr="009413DF">
        <w:rPr>
          <w:b/>
          <w:i/>
          <w:iCs/>
        </w:rPr>
        <w:t xml:space="preserve"> .</w:t>
      </w:r>
      <w:proofErr w:type="gramEnd"/>
      <w:r w:rsidRPr="009413DF">
        <w:rPr>
          <w:b/>
          <w:i/>
          <w:iCs/>
        </w:rPr>
        <w:t xml:space="preserve"> . .</w:t>
      </w:r>
      <w:r w:rsidRPr="009413DF">
        <w:rPr>
          <w:b/>
        </w:rPr>
        <w:t>»</w:t>
      </w:r>
    </w:p>
    <w:p w:rsidR="009413DF" w:rsidRPr="009413DF" w:rsidRDefault="009413DF" w:rsidP="000D7AF6">
      <w:pPr>
        <w:pStyle w:val="a4"/>
        <w:spacing w:line="276" w:lineRule="auto"/>
        <w:ind w:firstLine="284"/>
        <w:jc w:val="both"/>
        <w:rPr>
          <w:b/>
          <w:iCs/>
          <w:sz w:val="28"/>
          <w:szCs w:val="28"/>
        </w:rPr>
      </w:pPr>
    </w:p>
    <w:p w:rsidR="000D7AF6" w:rsidRDefault="000D7AF6" w:rsidP="000D7AF6">
      <w:pPr>
        <w:jc w:val="both"/>
        <w:rPr>
          <w:rFonts w:ascii="Times New Roman" w:hAnsi="Times New Roman" w:cs="Times New Roman"/>
          <w:sz w:val="24"/>
          <w:szCs w:val="24"/>
        </w:rPr>
      </w:pPr>
    </w:p>
    <w:p w:rsidR="000D7AF6" w:rsidRPr="000D7AF6" w:rsidRDefault="000D7AF6" w:rsidP="000D7AF6">
      <w:pPr>
        <w:jc w:val="both"/>
        <w:rPr>
          <w:rFonts w:ascii="Times New Roman" w:hAnsi="Times New Roman" w:cs="Times New Roman"/>
          <w:b/>
          <w:sz w:val="24"/>
          <w:szCs w:val="24"/>
        </w:rPr>
      </w:pPr>
    </w:p>
    <w:p w:rsidR="000D7AF6" w:rsidRPr="006C4A18" w:rsidRDefault="000D7AF6" w:rsidP="006C4A18">
      <w:pPr>
        <w:ind w:firstLine="709"/>
        <w:jc w:val="both"/>
        <w:rPr>
          <w:rFonts w:ascii="Times New Roman" w:hAnsi="Times New Roman" w:cs="Times New Roman"/>
          <w:sz w:val="24"/>
          <w:szCs w:val="24"/>
        </w:rPr>
      </w:pPr>
    </w:p>
    <w:p w:rsidR="00440FF7" w:rsidRPr="006C4A18" w:rsidRDefault="00440FF7" w:rsidP="006C4A18">
      <w:pPr>
        <w:spacing w:after="0"/>
        <w:jc w:val="both"/>
        <w:rPr>
          <w:rFonts w:ascii="Times New Roman" w:hAnsi="Times New Roman" w:cs="Times New Roman"/>
          <w:sz w:val="24"/>
          <w:szCs w:val="24"/>
        </w:rPr>
      </w:pPr>
    </w:p>
    <w:p w:rsidR="00440FF7" w:rsidRPr="006C4A18" w:rsidRDefault="00440FF7" w:rsidP="006C4A18">
      <w:pPr>
        <w:spacing w:after="0"/>
        <w:ind w:firstLine="709"/>
        <w:jc w:val="both"/>
        <w:rPr>
          <w:rFonts w:ascii="Times New Roman" w:hAnsi="Times New Roman" w:cs="Times New Roman"/>
          <w:sz w:val="24"/>
          <w:szCs w:val="24"/>
        </w:rPr>
      </w:pPr>
    </w:p>
    <w:p w:rsidR="00D162B4" w:rsidRDefault="00D162B4" w:rsidP="006C4A18">
      <w:pPr>
        <w:spacing w:after="0"/>
      </w:pPr>
    </w:p>
    <w:sectPr w:rsidR="00D162B4" w:rsidSect="00440FF7">
      <w:pgSz w:w="11906" w:h="16838"/>
      <w:pgMar w:top="426"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40FF7"/>
    <w:rsid w:val="000D7AF6"/>
    <w:rsid w:val="00331804"/>
    <w:rsid w:val="00440FF7"/>
    <w:rsid w:val="006C4A18"/>
    <w:rsid w:val="009413DF"/>
    <w:rsid w:val="00BF5854"/>
    <w:rsid w:val="00D162B4"/>
    <w:rsid w:val="00DA67C5"/>
    <w:rsid w:val="00FD11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8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0FF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0D7AF6"/>
    <w:pPr>
      <w:spacing w:after="0" w:line="240" w:lineRule="auto"/>
    </w:pPr>
    <w:rPr>
      <w:rFonts w:ascii="Times New Roman" w:eastAsia="Times New Roman" w:hAnsi="Times New Roman" w:cs="Times New Roman"/>
      <w:sz w:val="24"/>
      <w:szCs w:val="24"/>
    </w:rPr>
  </w:style>
  <w:style w:type="character" w:styleId="a5">
    <w:name w:val="Hyperlink"/>
    <w:basedOn w:val="a0"/>
    <w:rsid w:val="000D7AF6"/>
    <w:rPr>
      <w:b/>
      <w:bCs/>
      <w:strike w:val="0"/>
      <w:dstrike w:val="0"/>
      <w:color w:val="666666"/>
      <w:u w:val="none"/>
      <w:effect w:val="none"/>
    </w:rPr>
  </w:style>
</w:styles>
</file>

<file path=word/webSettings.xml><?xml version="1.0" encoding="utf-8"?>
<w:webSettings xmlns:r="http://schemas.openxmlformats.org/officeDocument/2006/relationships" xmlns:w="http://schemas.openxmlformats.org/wordprocessingml/2006/main">
  <w:divs>
    <w:div w:id="974724631">
      <w:bodyDiv w:val="1"/>
      <w:marLeft w:val="0"/>
      <w:marRight w:val="0"/>
      <w:marTop w:val="0"/>
      <w:marBottom w:val="0"/>
      <w:divBdr>
        <w:top w:val="none" w:sz="0" w:space="0" w:color="auto"/>
        <w:left w:val="none" w:sz="0" w:space="0" w:color="auto"/>
        <w:bottom w:val="none" w:sz="0" w:space="0" w:color="auto"/>
        <w:right w:val="none" w:sz="0" w:space="0" w:color="auto"/>
      </w:divBdr>
    </w:div>
    <w:div w:id="160815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2128</Words>
  <Characters>12135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2015-12-07T20:03:00Z</dcterms:created>
  <dcterms:modified xsi:type="dcterms:W3CDTF">2015-12-22T18:16:00Z</dcterms:modified>
</cp:coreProperties>
</file>