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 xml:space="preserve">Детский сад сегодня - это образовательное учреждение, обеспечивающее физкультурно-оздоровительное, познавательно - речевое, художественно </w:t>
      </w:r>
      <w:proofErr w:type="gramStart"/>
      <w:r w:rsidRPr="004D332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D332C">
        <w:rPr>
          <w:rFonts w:ascii="Times New Roman" w:hAnsi="Times New Roman" w:cs="Times New Roman"/>
          <w:sz w:val="28"/>
          <w:szCs w:val="28"/>
        </w:rPr>
        <w:t xml:space="preserve">стетическое, социально-личностное развитие детей. </w:t>
      </w:r>
      <w:proofErr w:type="spellStart"/>
      <w:r w:rsidRPr="004D332C">
        <w:rPr>
          <w:rFonts w:ascii="Times New Roman" w:hAnsi="Times New Roman" w:cs="Times New Roman"/>
          <w:sz w:val="28"/>
          <w:szCs w:val="28"/>
        </w:rPr>
        <w:t>Экологоориентрованное</w:t>
      </w:r>
      <w:proofErr w:type="spellEnd"/>
      <w:r w:rsidRPr="004D332C">
        <w:rPr>
          <w:rFonts w:ascii="Times New Roman" w:hAnsi="Times New Roman" w:cs="Times New Roman"/>
          <w:sz w:val="28"/>
          <w:szCs w:val="28"/>
        </w:rPr>
        <w:t xml:space="preserve">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</w:t>
      </w:r>
      <w:proofErr w:type="gramStart"/>
      <w:r w:rsidRPr="004D332C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4D332C">
        <w:rPr>
          <w:rFonts w:ascii="Times New Roman" w:hAnsi="Times New Roman" w:cs="Times New Roman"/>
          <w:sz w:val="28"/>
          <w:szCs w:val="28"/>
        </w:rPr>
        <w:t xml:space="preserve">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  <w:r w:rsidRPr="004D33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32C">
        <w:rPr>
          <w:rFonts w:ascii="Times New Roman" w:hAnsi="Times New Roman" w:cs="Times New Roman"/>
          <w:sz w:val="28"/>
          <w:szCs w:val="28"/>
        </w:rPr>
        <w:t>Анализируя представления детей об экологической культуре  человека был</w:t>
      </w:r>
      <w:proofErr w:type="gramEnd"/>
      <w:r w:rsidRPr="004D332C">
        <w:rPr>
          <w:rFonts w:ascii="Times New Roman" w:hAnsi="Times New Roman" w:cs="Times New Roman"/>
          <w:sz w:val="28"/>
          <w:szCs w:val="28"/>
        </w:rPr>
        <w:t xml:space="preserve"> сделан вывод;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 xml:space="preserve">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 Я и природа". Все вышеприведенные данные позволили сформировать цель проекта и его задачи.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b/>
          <w:color w:val="FF0000"/>
          <w:sz w:val="28"/>
          <w:szCs w:val="28"/>
        </w:rPr>
        <w:t>Цель проекта</w:t>
      </w:r>
      <w:r w:rsidRPr="004D332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4D332C">
        <w:rPr>
          <w:rFonts w:ascii="Times New Roman" w:hAnsi="Times New Roman" w:cs="Times New Roman"/>
          <w:sz w:val="28"/>
          <w:szCs w:val="28"/>
        </w:rPr>
        <w:t xml:space="preserve">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A16D24" w:rsidRPr="004D332C" w:rsidRDefault="00A16D24" w:rsidP="00A16D2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332C">
        <w:rPr>
          <w:rFonts w:ascii="Times New Roman" w:hAnsi="Times New Roman" w:cs="Times New Roman"/>
          <w:color w:val="FF0000"/>
          <w:sz w:val="28"/>
          <w:szCs w:val="28"/>
        </w:rPr>
        <w:t>Задачи проекта: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 xml:space="preserve">Формировать знания об </w:t>
      </w:r>
      <w:proofErr w:type="spellStart"/>
      <w:r w:rsidRPr="004D332C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4D332C">
        <w:rPr>
          <w:rFonts w:ascii="Times New Roman" w:hAnsi="Times New Roman" w:cs="Times New Roman"/>
          <w:sz w:val="28"/>
          <w:szCs w:val="28"/>
        </w:rPr>
        <w:t xml:space="preserve"> организации природы Земли в границах обитания человека;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Развивать познавательные умения детей и родителей при овладении исследовательскими методами познания природы;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Организовать практическую природоохранную деятельность детей и родителей;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lastRenderedPageBreak/>
        <w:t>Реализовать одну из форм работы с родителями проектно-исследовательской деятельности «Экологическая тропа моей семьи»;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Развивать первоначальные географические представления, знакомство с простейшими способами ориентирования на местности;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Воспитывать у детей внимательное, разумное, бережное отношение к окружающей природе своего края.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 xml:space="preserve"> Проект позволяет детям и родителям заниматься любимым делом и одновременно приносит пользу окружающему миру.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Сроки реализации проекта: три месяца</w:t>
      </w:r>
      <w:proofErr w:type="gramStart"/>
      <w:r w:rsidRPr="004D332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4D332C">
        <w:rPr>
          <w:rFonts w:ascii="Times New Roman" w:hAnsi="Times New Roman" w:cs="Times New Roman"/>
          <w:sz w:val="28"/>
          <w:szCs w:val="28"/>
        </w:rPr>
        <w:t>октябрь,ноябрь,декабрь</w:t>
      </w:r>
      <w:proofErr w:type="spellEnd"/>
      <w:r w:rsidRPr="004D332C">
        <w:rPr>
          <w:rFonts w:ascii="Times New Roman" w:hAnsi="Times New Roman" w:cs="Times New Roman"/>
          <w:sz w:val="28"/>
          <w:szCs w:val="28"/>
        </w:rPr>
        <w:t>)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Участники, партнеры проекта: воспитатель, дети,  и их родители.</w:t>
      </w:r>
    </w:p>
    <w:p w:rsidR="00A16D24" w:rsidRPr="004D332C" w:rsidRDefault="00A16D24" w:rsidP="00A16D2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332C">
        <w:rPr>
          <w:rFonts w:ascii="Times New Roman" w:hAnsi="Times New Roman" w:cs="Times New Roman"/>
          <w:color w:val="FF0000"/>
          <w:sz w:val="28"/>
          <w:szCs w:val="28"/>
        </w:rPr>
        <w:t>Этапы реализации проекта:</w:t>
      </w:r>
    </w:p>
    <w:p w:rsidR="00A16D24" w:rsidRPr="004D332C" w:rsidRDefault="00A16D24" w:rsidP="00A16D24">
      <w:pPr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 xml:space="preserve">1 этап - аналитический 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A16D24" w:rsidRPr="004D332C" w:rsidRDefault="00A16D24" w:rsidP="00A16D24">
      <w:pPr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2 этап - организационный (октябрь)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 xml:space="preserve">Задачи этапа: </w:t>
      </w:r>
      <w:proofErr w:type="spellStart"/>
      <w:r w:rsidRPr="004D332C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4D332C">
        <w:rPr>
          <w:rFonts w:ascii="Times New Roman" w:hAnsi="Times New Roman" w:cs="Times New Roman"/>
          <w:sz w:val="28"/>
          <w:szCs w:val="28"/>
        </w:rPr>
        <w:t xml:space="preserve"> всех разделов</w:t>
      </w:r>
      <w:proofErr w:type="gramStart"/>
      <w:r w:rsidRPr="004D3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3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3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32C">
        <w:rPr>
          <w:rFonts w:ascii="Times New Roman" w:hAnsi="Times New Roman" w:cs="Times New Roman"/>
          <w:sz w:val="28"/>
          <w:szCs w:val="28"/>
        </w:rPr>
        <w:t>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акций.</w:t>
      </w:r>
    </w:p>
    <w:p w:rsidR="00A16D24" w:rsidRPr="004D332C" w:rsidRDefault="00A16D24" w:rsidP="00A16D24">
      <w:pPr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3 этап - практическая деятельность (</w:t>
      </w:r>
      <w:proofErr w:type="spellStart"/>
      <w:r w:rsidRPr="004D332C">
        <w:rPr>
          <w:rFonts w:ascii="Times New Roman" w:hAnsi="Times New Roman" w:cs="Times New Roman"/>
          <w:b/>
          <w:sz w:val="28"/>
          <w:szCs w:val="28"/>
        </w:rPr>
        <w:t>ноябрь</w:t>
      </w:r>
      <w:proofErr w:type="gramStart"/>
      <w:r w:rsidRPr="004D332C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Pr="004D332C">
        <w:rPr>
          <w:rFonts w:ascii="Times New Roman" w:hAnsi="Times New Roman" w:cs="Times New Roman"/>
          <w:b/>
          <w:sz w:val="28"/>
          <w:szCs w:val="28"/>
        </w:rPr>
        <w:t>екабрь</w:t>
      </w:r>
      <w:proofErr w:type="spellEnd"/>
      <w:r w:rsidRPr="004D332C">
        <w:rPr>
          <w:rFonts w:ascii="Times New Roman" w:hAnsi="Times New Roman" w:cs="Times New Roman"/>
          <w:b/>
          <w:sz w:val="28"/>
          <w:szCs w:val="28"/>
        </w:rPr>
        <w:t>)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.</w:t>
      </w:r>
    </w:p>
    <w:p w:rsidR="00A16D24" w:rsidRPr="004D332C" w:rsidRDefault="00A16D24" w:rsidP="00A16D24">
      <w:pPr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Повышение уровня знаний по экологии у детей;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Совершенствование уровня знаний, экологической компетентности родителей по теме проекта;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Формы работы по реализации проекта: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наблюдения и экологические экскурсии на экологической тропе;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Познавательное чтение;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«Уроки доброты»; КВН;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Лаборатория (опыты и эксперименты);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Выпуск экологический газеты;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Инсценировки и театрализации;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Экологические, подвижные, дидактические, имитационные игры, игры-путешествия.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32C">
        <w:rPr>
          <w:rFonts w:ascii="Times New Roman" w:hAnsi="Times New Roman" w:cs="Times New Roman"/>
          <w:sz w:val="28"/>
          <w:szCs w:val="28"/>
        </w:rPr>
        <w:t>Эколого-познавательное</w:t>
      </w:r>
      <w:proofErr w:type="gramEnd"/>
      <w:r w:rsidRPr="004D332C">
        <w:rPr>
          <w:rFonts w:ascii="Times New Roman" w:hAnsi="Times New Roman" w:cs="Times New Roman"/>
          <w:sz w:val="28"/>
          <w:szCs w:val="28"/>
        </w:rPr>
        <w:t xml:space="preserve"> развлечения.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</w:p>
    <w:p w:rsidR="00A16D24" w:rsidRPr="004D332C" w:rsidRDefault="00A16D24" w:rsidP="00A16D2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proofErr w:type="gramStart"/>
      <w:r w:rsidRPr="004D332C">
        <w:rPr>
          <w:rFonts w:ascii="Times New Roman" w:hAnsi="Times New Roman" w:cs="Times New Roman"/>
          <w:b/>
          <w:color w:val="002060"/>
          <w:sz w:val="28"/>
          <w:szCs w:val="28"/>
        </w:rPr>
        <w:t>План-карта</w:t>
      </w:r>
      <w:proofErr w:type="spellEnd"/>
      <w:proofErr w:type="gramEnd"/>
      <w:r w:rsidRPr="004D33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действий по реализации проекта для детей 5-6 лет.</w:t>
      </w:r>
    </w:p>
    <w:p w:rsidR="00A16D24" w:rsidRPr="004D332C" w:rsidRDefault="00A16D24" w:rsidP="00A16D24">
      <w:pPr>
        <w:ind w:left="-510"/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b/>
          <w:color w:val="FF0000"/>
          <w:sz w:val="28"/>
          <w:szCs w:val="28"/>
        </w:rPr>
        <w:t>Акция: «Интересно, что у нас под ногами?» (октябрь).</w:t>
      </w:r>
      <w:r w:rsidRPr="004D332C">
        <w:rPr>
          <w:rFonts w:ascii="Times New Roman" w:hAnsi="Times New Roman" w:cs="Times New Roman"/>
          <w:sz w:val="28"/>
          <w:szCs w:val="28"/>
        </w:rPr>
        <w:t xml:space="preserve">                                          Цель: обучение детей основам поддержания чистоты в различных местах: дома, в детском саду, на природе.</w:t>
      </w:r>
    </w:p>
    <w:tbl>
      <w:tblPr>
        <w:tblW w:w="9600" w:type="dxa"/>
        <w:tblCellSpacing w:w="0" w:type="dxa"/>
        <w:tblInd w:w="-5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2333"/>
        <w:gridCol w:w="3461"/>
        <w:gridCol w:w="2881"/>
      </w:tblGrid>
      <w:tr w:rsidR="00A16D24" w:rsidRPr="004D332C" w:rsidTr="00A14480">
        <w:trPr>
          <w:tblCellSpacing w:w="0" w:type="dxa"/>
        </w:trPr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Этапы акции</w:t>
            </w:r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тревога: загрязнённый </w:t>
            </w:r>
            <w:r w:rsidRPr="004D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участок.</w:t>
            </w:r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в поход (беседа, наблюдение, труд)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О.Солопова «Приключение кота Леопольда и его друзей во дворе»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Трудовой десант «Посадка саженцев деревьев в чистом </w:t>
            </w:r>
            <w:r w:rsidRPr="004D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дворе»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Распределение знаков на участке детского сада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Изготовление знака «Не сорите»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Игра-путешествие «Собери и положи».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Игра-любование на участке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Составление карты-схемы экологической тропы моей семьи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газета</w:t>
            </w:r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Раскрашивание листовок «Чистый двор» для составления газеты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«А у нас во дворе», «</w:t>
            </w:r>
            <w:proofErr w:type="gram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Фото газета</w:t>
            </w:r>
            <w:proofErr w:type="gram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16D24" w:rsidRPr="004D332C" w:rsidRDefault="00A16D24" w:rsidP="00A16D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3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Акция: «Птичье меню» (октябрь-ноябрь).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Цель: воспитывать чуткое отношение к птицам, желание помочь им зимой.</w:t>
      </w:r>
    </w:p>
    <w:tbl>
      <w:tblPr>
        <w:tblW w:w="9600" w:type="dxa"/>
        <w:tblCellSpacing w:w="0" w:type="dxa"/>
        <w:tblInd w:w="-5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2230"/>
        <w:gridCol w:w="3844"/>
        <w:gridCol w:w="2973"/>
      </w:tblGrid>
      <w:tr w:rsidR="00A16D24" w:rsidRPr="004D332C" w:rsidTr="00A14480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Этапы акции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тревога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Птицам нет еды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Наблюдение, беседа.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Оформление коробки для корма птиц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Аппликация «Птички в кормушке»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Составление слайдов, что едят птички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  <w:proofErr w:type="spellStart"/>
            <w:proofErr w:type="gram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 xml:space="preserve">/и, </w:t>
            </w:r>
            <w:proofErr w:type="spell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Раскладывание корма в кормушки.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Изготовление птичьих кормушек, развешивание по экологической тропе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газета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птицах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  <w:proofErr w:type="gram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лакат экологической направленности.</w:t>
            </w:r>
          </w:p>
        </w:tc>
      </w:tr>
    </w:tbl>
    <w:p w:rsidR="00A16D24" w:rsidRPr="004D332C" w:rsidRDefault="00A16D24" w:rsidP="00A16D2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332C">
        <w:rPr>
          <w:rFonts w:ascii="Times New Roman" w:hAnsi="Times New Roman" w:cs="Times New Roman"/>
          <w:color w:val="FF0000"/>
          <w:sz w:val="28"/>
          <w:szCs w:val="28"/>
        </w:rPr>
        <w:t>Акция: «Ёлочка-краса» (декабрь).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lastRenderedPageBreak/>
        <w:t>Цель: обучение общению с природой, бережному отношению к елям.</w:t>
      </w:r>
    </w:p>
    <w:tbl>
      <w:tblPr>
        <w:tblW w:w="9600" w:type="dxa"/>
        <w:tblCellSpacing w:w="0" w:type="dxa"/>
        <w:tblInd w:w="-5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2512"/>
        <w:gridCol w:w="3685"/>
        <w:gridCol w:w="2806"/>
      </w:tblGrid>
      <w:tr w:rsidR="00A16D24" w:rsidRPr="004D332C" w:rsidTr="00A14480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Этапы акции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тревога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Вырубка елей к новогоднему празднику.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Инсценировка: «Встреча с ёлочкой»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Выпуск плакатов и развешивание плакатов в микрорайоне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«Спасём ёлочку»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Изготовление табличек знаков «Не рубите ели»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Цикл наблюдений за елью. Укрыть ёлочку снегом.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Установка знаков по экологической тропе.</w:t>
            </w:r>
          </w:p>
        </w:tc>
      </w:tr>
      <w:tr w:rsidR="00A16D24" w:rsidRPr="004D332C" w:rsidTr="00A14480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Экологическая газета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«Кто дружит с елью?»</w:t>
            </w:r>
          </w:p>
        </w:tc>
        <w:tc>
          <w:tcPr>
            <w:tcW w:w="2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стенгазеты о пословицах и </w:t>
            </w:r>
            <w:proofErr w:type="gramStart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поговорках</w:t>
            </w:r>
            <w:proofErr w:type="gramEnd"/>
            <w:r w:rsidRPr="004D332C">
              <w:rPr>
                <w:rFonts w:ascii="Times New Roman" w:hAnsi="Times New Roman" w:cs="Times New Roman"/>
                <w:sz w:val="28"/>
                <w:szCs w:val="28"/>
              </w:rPr>
              <w:t xml:space="preserve"> о сохранение ели.</w:t>
            </w:r>
          </w:p>
          <w:p w:rsidR="00A16D24" w:rsidRPr="004D332C" w:rsidRDefault="00A16D24" w:rsidP="00A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C">
              <w:rPr>
                <w:rFonts w:ascii="Times New Roman" w:hAnsi="Times New Roman" w:cs="Times New Roman"/>
                <w:sz w:val="28"/>
                <w:szCs w:val="28"/>
              </w:rPr>
              <w:t>Фотовыставка новогодней ели на своей экологической тропе.</w:t>
            </w:r>
          </w:p>
        </w:tc>
      </w:tr>
    </w:tbl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Итоговый результат проекта для детей 5-6 лет и родителей - развлечение (декабрь).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Посвящение в юных защитников природы с вручением почётного значка.</w:t>
      </w:r>
    </w:p>
    <w:p w:rsidR="00A16D24" w:rsidRPr="004D332C" w:rsidRDefault="00A16D24" w:rsidP="00A16D24">
      <w:pPr>
        <w:rPr>
          <w:rFonts w:ascii="Times New Roman" w:hAnsi="Times New Roman" w:cs="Times New Roman"/>
          <w:sz w:val="28"/>
          <w:szCs w:val="28"/>
        </w:rPr>
      </w:pPr>
      <w:r w:rsidRPr="004D332C">
        <w:rPr>
          <w:rFonts w:ascii="Times New Roman" w:hAnsi="Times New Roman" w:cs="Times New Roman"/>
          <w:sz w:val="28"/>
          <w:szCs w:val="28"/>
        </w:rPr>
        <w:t>Итоговый результат проекта для детей 5-6 лет и родителей - развлечение (декабрь.)</w:t>
      </w:r>
    </w:p>
    <w:p w:rsidR="00AD27D5" w:rsidRDefault="00AD27D5"/>
    <w:sectPr w:rsidR="00AD27D5" w:rsidSect="00AD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24"/>
    <w:rsid w:val="00A16D24"/>
    <w:rsid w:val="00A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2015-12-23T16:24:00Z</dcterms:created>
  <dcterms:modified xsi:type="dcterms:W3CDTF">2015-12-23T16:24:00Z</dcterms:modified>
</cp:coreProperties>
</file>