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F5" w:rsidRDefault="009E55F5" w:rsidP="00B1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 ко дню прав защиты ребенка</w:t>
      </w:r>
    </w:p>
    <w:p w:rsidR="009E55F5" w:rsidRDefault="009E55F5" w:rsidP="00B1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C58" w:rsidRPr="00E77F5C" w:rsidRDefault="00B11C58" w:rsidP="00B1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F5C">
        <w:rPr>
          <w:rFonts w:ascii="Times New Roman" w:hAnsi="Times New Roman" w:cs="Times New Roman"/>
          <w:b/>
          <w:sz w:val="28"/>
          <w:szCs w:val="28"/>
        </w:rPr>
        <w:t>«Права ребенка»</w:t>
      </w:r>
    </w:p>
    <w:p w:rsidR="00E77F5C" w:rsidRDefault="00E77F5C" w:rsidP="00B11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3E6" w:rsidRPr="009613E6" w:rsidRDefault="009613E6" w:rsidP="009613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13E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613E6">
        <w:rPr>
          <w:rFonts w:ascii="Times New Roman" w:hAnsi="Times New Roman" w:cs="Times New Roman"/>
          <w:sz w:val="28"/>
          <w:szCs w:val="28"/>
        </w:rPr>
        <w:t>обобщение знания детей об их гражданских правах.</w:t>
      </w:r>
      <w:r w:rsidRPr="009613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13E6" w:rsidRPr="009613E6" w:rsidRDefault="009613E6" w:rsidP="009613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3E6" w:rsidRPr="009613E6" w:rsidRDefault="009613E6" w:rsidP="009613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13E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613E6" w:rsidRPr="009613E6" w:rsidRDefault="009613E6" w:rsidP="009613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3E6" w:rsidRDefault="009613E6" w:rsidP="00961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13E6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9613E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613E6">
        <w:rPr>
          <w:rFonts w:ascii="Times New Roman" w:hAnsi="Times New Roman" w:cs="Times New Roman"/>
          <w:sz w:val="28"/>
          <w:szCs w:val="28"/>
        </w:rPr>
        <w:t>закреплять знания о правах ребенка;</w:t>
      </w:r>
    </w:p>
    <w:p w:rsidR="009613E6" w:rsidRPr="009613E6" w:rsidRDefault="009613E6" w:rsidP="00961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3E6">
        <w:rPr>
          <w:rFonts w:ascii="Times New Roman" w:hAnsi="Times New Roman" w:cs="Times New Roman"/>
          <w:sz w:val="28"/>
          <w:szCs w:val="28"/>
        </w:rPr>
        <w:t xml:space="preserve">- </w:t>
      </w:r>
      <w:r w:rsidRPr="009613E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систему правовых знаний;</w:t>
      </w:r>
    </w:p>
    <w:p w:rsidR="009613E6" w:rsidRPr="009613E6" w:rsidRDefault="009613E6" w:rsidP="00961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3E6" w:rsidRPr="009613E6" w:rsidRDefault="009613E6" w:rsidP="009613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3E6" w:rsidRDefault="009613E6" w:rsidP="00961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3E6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Pr="009613E6">
        <w:rPr>
          <w:rFonts w:ascii="Times New Roman" w:hAnsi="Times New Roman" w:cs="Times New Roman"/>
          <w:sz w:val="28"/>
          <w:szCs w:val="28"/>
        </w:rPr>
        <w:t xml:space="preserve">развивать умение рассуждать, сопоставлять, делать выводы развивать; </w:t>
      </w:r>
    </w:p>
    <w:p w:rsidR="009613E6" w:rsidRPr="009613E6" w:rsidRDefault="009613E6" w:rsidP="00961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613E6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у учащихся познавательный интерес, критическое мышление, нравственную и правовую культуру, способность к самоопределению и самореализации;</w:t>
      </w:r>
    </w:p>
    <w:p w:rsidR="009613E6" w:rsidRPr="009613E6" w:rsidRDefault="009613E6" w:rsidP="00961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F5C" w:rsidRDefault="009613E6" w:rsidP="00961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3E6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Pr="009613E6">
        <w:rPr>
          <w:rFonts w:ascii="Times New Roman" w:hAnsi="Times New Roman" w:cs="Times New Roman"/>
          <w:sz w:val="28"/>
          <w:szCs w:val="28"/>
        </w:rPr>
        <w:t>воспитывать правового мировоззрение,  чувство самоуважения и уважения к другим людям.</w:t>
      </w:r>
    </w:p>
    <w:p w:rsidR="009613E6" w:rsidRPr="009613E6" w:rsidRDefault="009613E6" w:rsidP="00961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3E6">
        <w:rPr>
          <w:rFonts w:ascii="Times New Roman" w:hAnsi="Times New Roman" w:cs="Times New Roman"/>
          <w:color w:val="000000" w:themeColor="text1"/>
          <w:sz w:val="28"/>
          <w:szCs w:val="28"/>
        </w:rPr>
        <w:t>- способствовать воспитанию гражданской ответственности, уважения к социальным нормам, приверженности гуманистическим и демократическим ценностям, закрепленным в Конституции РФ;</w:t>
      </w:r>
    </w:p>
    <w:p w:rsidR="009613E6" w:rsidRPr="009613E6" w:rsidRDefault="009613E6" w:rsidP="00961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3E6" w:rsidRDefault="009613E6" w:rsidP="00E77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F5C" w:rsidRPr="00E77F5C" w:rsidRDefault="00E77F5C" w:rsidP="00E77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F5C">
        <w:rPr>
          <w:rFonts w:ascii="Times New Roman" w:hAnsi="Times New Roman" w:cs="Times New Roman"/>
          <w:b/>
          <w:sz w:val="28"/>
          <w:szCs w:val="28"/>
        </w:rPr>
        <w:t xml:space="preserve">Класс: 5 – 6 </w:t>
      </w:r>
    </w:p>
    <w:p w:rsidR="00E77F5C" w:rsidRPr="00B11C58" w:rsidRDefault="00E77F5C" w:rsidP="00E77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C58" w:rsidRPr="00E77F5C" w:rsidRDefault="00E77F5C" w:rsidP="00E77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F5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77F5C" w:rsidRPr="00B11C58" w:rsidRDefault="00E77F5C" w:rsidP="00E77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C58">
        <w:rPr>
          <w:rFonts w:ascii="Times New Roman" w:hAnsi="Times New Roman" w:cs="Times New Roman"/>
          <w:sz w:val="28"/>
          <w:szCs w:val="28"/>
        </w:rPr>
        <w:t>Здравствуйте, уважаемые родители. Мы снова рады видеть вас у нас в гостях. Се</w:t>
      </w:r>
      <w:r>
        <w:rPr>
          <w:rFonts w:ascii="Times New Roman" w:hAnsi="Times New Roman" w:cs="Times New Roman"/>
          <w:sz w:val="28"/>
          <w:szCs w:val="28"/>
        </w:rPr>
        <w:t xml:space="preserve">годня – мы с вами поговорим очень важной и нужной теме </w:t>
      </w:r>
      <w:r w:rsidRPr="00B11C58">
        <w:rPr>
          <w:rFonts w:ascii="Times New Roman" w:hAnsi="Times New Roman" w:cs="Times New Roman"/>
          <w:sz w:val="28"/>
          <w:szCs w:val="28"/>
        </w:rPr>
        <w:t xml:space="preserve"> «Права ребенка». Книга «Права ребенка и обязанности государства» начинается с обращения к ребенку: «Ты – гражданин России. У тебя, как и у любого человека есть гражданские обязанности и права. Но знай, твои права особые. Это – «Права ребенка». Они дают тебе преимущество перед взрослыми. Они защищают тебя от несправедливости».</w:t>
      </w: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C58">
        <w:rPr>
          <w:rFonts w:ascii="Times New Roman" w:hAnsi="Times New Roman" w:cs="Times New Roman"/>
          <w:sz w:val="28"/>
          <w:szCs w:val="28"/>
        </w:rPr>
        <w:t>Процесс формирования личности обусловлен социально-правовой охраной детства и социальным воспитанием. Под социально-правовой охраной понимается контроль государства за соблюдением прав маленьких граждан, а также разъяснение этих прав детям и родителям. Это и будет цель нашего заседания.</w:t>
      </w:r>
    </w:p>
    <w:p w:rsid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1C58">
        <w:rPr>
          <w:rFonts w:ascii="Times New Roman" w:hAnsi="Times New Roman" w:cs="Times New Roman"/>
          <w:sz w:val="28"/>
          <w:szCs w:val="28"/>
        </w:rPr>
        <w:t xml:space="preserve"> Знаем ли мы права ребенка - покажет деловая игра с родителями.</w:t>
      </w: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1C58" w:rsidRPr="00B11C58" w:rsidRDefault="00B11C58" w:rsidP="00B11C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1C58">
        <w:rPr>
          <w:rFonts w:ascii="Times New Roman" w:hAnsi="Times New Roman" w:cs="Times New Roman"/>
          <w:sz w:val="28"/>
          <w:szCs w:val="28"/>
        </w:rPr>
        <w:t>Деловая игра «Знаем ли мы права детей»</w:t>
      </w: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C58">
        <w:rPr>
          <w:rFonts w:ascii="Times New Roman" w:hAnsi="Times New Roman" w:cs="Times New Roman"/>
          <w:sz w:val="28"/>
          <w:szCs w:val="28"/>
        </w:rPr>
        <w:t>Цель: пропаганда правового воспитания детей среди родителей.</w:t>
      </w: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C58">
        <w:rPr>
          <w:rFonts w:ascii="Times New Roman" w:hAnsi="Times New Roman" w:cs="Times New Roman"/>
          <w:sz w:val="28"/>
          <w:szCs w:val="28"/>
        </w:rPr>
        <w:t>Часть 1. Согласны ли вы с моим высказыванием? Если нет, то почему?</w:t>
      </w: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C58">
        <w:rPr>
          <w:rFonts w:ascii="Times New Roman" w:hAnsi="Times New Roman" w:cs="Times New Roman"/>
          <w:sz w:val="28"/>
          <w:szCs w:val="28"/>
        </w:rPr>
        <w:lastRenderedPageBreak/>
        <w:t>1. «У детей есть только одно право: делать то, что им велят родители и воспитатели. Все остальные права приходят в свое время, когда закон наделяет человека полной правовой ответственностью».</w:t>
      </w: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11C58">
        <w:rPr>
          <w:rFonts w:ascii="Times New Roman" w:hAnsi="Times New Roman" w:cs="Times New Roman"/>
          <w:sz w:val="28"/>
          <w:szCs w:val="28"/>
        </w:rPr>
        <w:t>(Ответ: это высказывание неправильное.</w:t>
      </w:r>
      <w:proofErr w:type="gramEnd"/>
      <w:r w:rsidRPr="00B11C58">
        <w:rPr>
          <w:rFonts w:ascii="Times New Roman" w:hAnsi="Times New Roman" w:cs="Times New Roman"/>
          <w:sz w:val="28"/>
          <w:szCs w:val="28"/>
        </w:rPr>
        <w:t xml:space="preserve"> Ст. 2 Конвенции о правах ребенка говорит, что все права распространяются на всех детей без исключения. </w:t>
      </w:r>
      <w:proofErr w:type="gramStart"/>
      <w:r w:rsidRPr="00B11C58">
        <w:rPr>
          <w:rFonts w:ascii="Times New Roman" w:hAnsi="Times New Roman" w:cs="Times New Roman"/>
          <w:sz w:val="28"/>
          <w:szCs w:val="28"/>
        </w:rPr>
        <w:t>Государство обязано защищать ребенка от любых форм дискриминации и принимать необходимые меры по его защите.)</w:t>
      </w:r>
      <w:proofErr w:type="gramEnd"/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C58">
        <w:rPr>
          <w:rFonts w:ascii="Times New Roman" w:hAnsi="Times New Roman" w:cs="Times New Roman"/>
          <w:sz w:val="28"/>
          <w:szCs w:val="28"/>
        </w:rPr>
        <w:t>2. «Ребенок должен жить в своей семье, несмотря на то, что это противоречит его наилучшим интересам».</w:t>
      </w: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11C58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B11C58">
        <w:rPr>
          <w:rFonts w:ascii="Times New Roman" w:hAnsi="Times New Roman" w:cs="Times New Roman"/>
          <w:sz w:val="28"/>
          <w:szCs w:val="28"/>
        </w:rPr>
        <w:t xml:space="preserve"> Ст. 9 Конвенции о правах ребенка гласит: «Ребенок имеет право жить со своими родителями, за исключением тех случаев, когда это противоречит наилучшим интересам ребенка». </w:t>
      </w:r>
      <w:proofErr w:type="gramStart"/>
      <w:r w:rsidRPr="00B11C58">
        <w:rPr>
          <w:rFonts w:ascii="Times New Roman" w:hAnsi="Times New Roman" w:cs="Times New Roman"/>
          <w:sz w:val="28"/>
          <w:szCs w:val="28"/>
        </w:rPr>
        <w:t>Ребенок также имеет право сохранить связь с любым родителем в случае разлучения.)</w:t>
      </w:r>
      <w:proofErr w:type="gramEnd"/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C58">
        <w:rPr>
          <w:rFonts w:ascii="Times New Roman" w:hAnsi="Times New Roman" w:cs="Times New Roman"/>
          <w:sz w:val="28"/>
          <w:szCs w:val="28"/>
        </w:rPr>
        <w:t>Нормативные основы защиты прав детей</w:t>
      </w: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C58">
        <w:rPr>
          <w:rFonts w:ascii="Times New Roman" w:hAnsi="Times New Roman" w:cs="Times New Roman"/>
          <w:sz w:val="28"/>
          <w:szCs w:val="28"/>
        </w:rPr>
        <w:t>Право – это совокупность обязательных правил поведения (норм), установленных или санкционированных государством.</w:t>
      </w: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C58">
        <w:rPr>
          <w:rFonts w:ascii="Times New Roman" w:hAnsi="Times New Roman" w:cs="Times New Roman"/>
          <w:sz w:val="28"/>
          <w:szCs w:val="28"/>
        </w:rPr>
        <w:t>Права человека – это законы, которые никто не вправе нарушать: без прав нет справедливости, нет нормальной жизни.</w:t>
      </w: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C58">
        <w:rPr>
          <w:rFonts w:ascii="Times New Roman" w:hAnsi="Times New Roman" w:cs="Times New Roman"/>
          <w:sz w:val="28"/>
          <w:szCs w:val="28"/>
        </w:rPr>
        <w:t>Благодаря праву человек получает возможность не только что-либо делать, действовать, поступать каким-либо образом, но и требовать соблюдения своих прав.</w:t>
      </w: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C58">
        <w:rPr>
          <w:rFonts w:ascii="Times New Roman" w:hAnsi="Times New Roman" w:cs="Times New Roman"/>
          <w:sz w:val="28"/>
          <w:szCs w:val="28"/>
        </w:rPr>
        <w:t>Вопрос о необходимости регулирования прав детей возник в России во второй половине 19 века. На страницах газет и журналов педагоги, врачи, ученые, литераторы, общественные деятели заговорили о единстве и равноправии, о достоинстве человека и необходимости защиты прав взрослых и детей. Наиболее значимым событием в то время, связанным с защитой прав детей, стало создание Лигой Наций в 1919 году Комитета детского благополучия, деятельность которого была направлена на оказание помощи беспризорникам и сиротам. Одновременно с Комитетом действовали и другие неправительственные организации, работающие под созданием социальных стандартов защиты прав детей. И вот Международный союз спасения детей, основанный англичанкой, разработал Декларацию прав ребенка. А в 1923 году эта Декларация была принята Лигой Наций и стала первым международным правовым документом по охране прав и интересов детей. В ней подчеркивалось: забота о детях и их защита не являются исключительной обязанностью семьи и даже отдельного государства. Все человечество должно заботиться о защите детства.</w:t>
      </w: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C58">
        <w:rPr>
          <w:rFonts w:ascii="Times New Roman" w:hAnsi="Times New Roman" w:cs="Times New Roman"/>
          <w:sz w:val="28"/>
          <w:szCs w:val="28"/>
        </w:rPr>
        <w:t xml:space="preserve">Окончательная система защиты прав ребенка сложилась только после провозглашения Организацией Объединенных наций принципа уважения прав человека. Как необходимость разработки мер по охране прав детей был создан Детский фонд ООН – </w:t>
      </w:r>
      <w:proofErr w:type="spellStart"/>
      <w:r w:rsidRPr="00B11C58">
        <w:rPr>
          <w:rFonts w:ascii="Times New Roman" w:hAnsi="Times New Roman" w:cs="Times New Roman"/>
          <w:sz w:val="28"/>
          <w:szCs w:val="28"/>
        </w:rPr>
        <w:t>Юнисеф</w:t>
      </w:r>
      <w:proofErr w:type="spellEnd"/>
      <w:r w:rsidRPr="00B11C58">
        <w:rPr>
          <w:rFonts w:ascii="Times New Roman" w:hAnsi="Times New Roman" w:cs="Times New Roman"/>
          <w:sz w:val="28"/>
          <w:szCs w:val="28"/>
        </w:rPr>
        <w:t>, который осуществляет международную защиту прав ребенка.</w:t>
      </w: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C58">
        <w:rPr>
          <w:rFonts w:ascii="Times New Roman" w:hAnsi="Times New Roman" w:cs="Times New Roman"/>
          <w:sz w:val="28"/>
          <w:szCs w:val="28"/>
        </w:rPr>
        <w:lastRenderedPageBreak/>
        <w:t xml:space="preserve">К основным международным документам ЮНИСЕФ, </w:t>
      </w:r>
      <w:proofErr w:type="gramStart"/>
      <w:r w:rsidRPr="00B11C58">
        <w:rPr>
          <w:rFonts w:ascii="Times New Roman" w:hAnsi="Times New Roman" w:cs="Times New Roman"/>
          <w:sz w:val="28"/>
          <w:szCs w:val="28"/>
        </w:rPr>
        <w:t>касающимися</w:t>
      </w:r>
      <w:proofErr w:type="gramEnd"/>
      <w:r w:rsidRPr="00B11C58">
        <w:rPr>
          <w:rFonts w:ascii="Times New Roman" w:hAnsi="Times New Roman" w:cs="Times New Roman"/>
          <w:sz w:val="28"/>
          <w:szCs w:val="28"/>
        </w:rPr>
        <w:t xml:space="preserve"> прав детей относятся:</w:t>
      </w: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C58">
        <w:rPr>
          <w:rFonts w:ascii="Times New Roman" w:hAnsi="Times New Roman" w:cs="Times New Roman"/>
          <w:sz w:val="28"/>
          <w:szCs w:val="28"/>
        </w:rPr>
        <w:t>- Декларация прав ребенка (1959 г.)</w:t>
      </w: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C58">
        <w:rPr>
          <w:rFonts w:ascii="Times New Roman" w:hAnsi="Times New Roman" w:cs="Times New Roman"/>
          <w:sz w:val="28"/>
          <w:szCs w:val="28"/>
        </w:rPr>
        <w:t>- Конвенция ООН о правах ребенка (1989 г.)</w:t>
      </w: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C58">
        <w:rPr>
          <w:rFonts w:ascii="Times New Roman" w:hAnsi="Times New Roman" w:cs="Times New Roman"/>
          <w:sz w:val="28"/>
          <w:szCs w:val="28"/>
        </w:rPr>
        <w:t>- Всемирная декларация об обеспечении выживания, защиты и развития детей (1990 г.)</w:t>
      </w: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C58">
        <w:rPr>
          <w:rFonts w:ascii="Times New Roman" w:hAnsi="Times New Roman" w:cs="Times New Roman"/>
          <w:sz w:val="28"/>
          <w:szCs w:val="28"/>
        </w:rPr>
        <w:t>Декларация прав ребенка является первым международным документом. Особое внимание в Декларации уделяется защите ребенка. В ней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C58">
        <w:rPr>
          <w:rFonts w:ascii="Times New Roman" w:hAnsi="Times New Roman" w:cs="Times New Roman"/>
          <w:sz w:val="28"/>
          <w:szCs w:val="28"/>
        </w:rPr>
        <w:t>На основе Декларации прав ребенка был разработан другой важнейший международный документ – Конвенция о правах ребенка. Значение этого документа в том, что впервые в рамках Конвенции был создан международный механизм контроля – Комитет по правам ребенка, уполномоченный в пять лет рассматривать доклады о принятых мерах по осуществлению положений Конвенции.</w:t>
      </w: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C58">
        <w:rPr>
          <w:rFonts w:ascii="Times New Roman" w:hAnsi="Times New Roman" w:cs="Times New Roman"/>
          <w:sz w:val="28"/>
          <w:szCs w:val="28"/>
        </w:rPr>
        <w:t>Конвенция признает за каждым ребенком, независимо от расы, цвета кожи, пола, языка, религии, национального и социального происхождения юридическое право:</w:t>
      </w: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C58">
        <w:rPr>
          <w:rFonts w:ascii="Times New Roman" w:hAnsi="Times New Roman" w:cs="Times New Roman"/>
          <w:sz w:val="28"/>
          <w:szCs w:val="28"/>
        </w:rPr>
        <w:t>- на воспитание;</w:t>
      </w: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C58">
        <w:rPr>
          <w:rFonts w:ascii="Times New Roman" w:hAnsi="Times New Roman" w:cs="Times New Roman"/>
          <w:sz w:val="28"/>
          <w:szCs w:val="28"/>
        </w:rPr>
        <w:t>- на развитие;</w:t>
      </w: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C58">
        <w:rPr>
          <w:rFonts w:ascii="Times New Roman" w:hAnsi="Times New Roman" w:cs="Times New Roman"/>
          <w:sz w:val="28"/>
          <w:szCs w:val="28"/>
        </w:rPr>
        <w:t>- на защиту;</w:t>
      </w: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C58">
        <w:rPr>
          <w:rFonts w:ascii="Times New Roman" w:hAnsi="Times New Roman" w:cs="Times New Roman"/>
          <w:sz w:val="28"/>
          <w:szCs w:val="28"/>
        </w:rPr>
        <w:t>- на активное участие в жизни общества.</w:t>
      </w: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C58">
        <w:rPr>
          <w:rFonts w:ascii="Times New Roman" w:hAnsi="Times New Roman" w:cs="Times New Roman"/>
          <w:sz w:val="28"/>
          <w:szCs w:val="28"/>
        </w:rPr>
        <w:t>Конвенция увязывает права ребенка с правами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</w:t>
      </w: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C58">
        <w:rPr>
          <w:rFonts w:ascii="Times New Roman" w:hAnsi="Times New Roman" w:cs="Times New Roman"/>
          <w:sz w:val="28"/>
          <w:szCs w:val="28"/>
        </w:rPr>
        <w:t>Контролировать соблюдение прав ребенка в семье возможно только при наличии определенного механизма, которым является дошкольное образовательное учреждение. Детский сад в силу своей близости к семье может стать важнейшим элементом в системе такого контроля и в состоянии повлиять на защиту следующих прав ребенка – дошкольника, представленных в Конвенции:</w:t>
      </w: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C58">
        <w:rPr>
          <w:rFonts w:ascii="Times New Roman" w:hAnsi="Times New Roman" w:cs="Times New Roman"/>
          <w:sz w:val="28"/>
          <w:szCs w:val="28"/>
        </w:rPr>
        <w:t>- право на охрану здоровья;</w:t>
      </w: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C58">
        <w:rPr>
          <w:rFonts w:ascii="Times New Roman" w:hAnsi="Times New Roman" w:cs="Times New Roman"/>
          <w:sz w:val="28"/>
          <w:szCs w:val="28"/>
        </w:rPr>
        <w:t>- право на образование;</w:t>
      </w: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C58">
        <w:rPr>
          <w:rFonts w:ascii="Times New Roman" w:hAnsi="Times New Roman" w:cs="Times New Roman"/>
          <w:sz w:val="28"/>
          <w:szCs w:val="28"/>
        </w:rPr>
        <w:t>- право на участие в играх;</w:t>
      </w: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C58">
        <w:rPr>
          <w:rFonts w:ascii="Times New Roman" w:hAnsi="Times New Roman" w:cs="Times New Roman"/>
          <w:sz w:val="28"/>
          <w:szCs w:val="28"/>
        </w:rPr>
        <w:t>-право на сохранение своей индивидуальности;</w:t>
      </w: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C58">
        <w:rPr>
          <w:rFonts w:ascii="Times New Roman" w:hAnsi="Times New Roman" w:cs="Times New Roman"/>
          <w:sz w:val="28"/>
          <w:szCs w:val="28"/>
        </w:rPr>
        <w:t>-право на защиту от всех форм физического или психического насилия, оскорбления или злоупотребления, отсутствия заботы или небрежного и грубого отношения.</w:t>
      </w: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C58">
        <w:rPr>
          <w:rFonts w:ascii="Times New Roman" w:hAnsi="Times New Roman" w:cs="Times New Roman"/>
          <w:sz w:val="28"/>
          <w:szCs w:val="28"/>
        </w:rPr>
        <w:t>Но Конвенция не является документом прямого действия. На ее основе разрабатываются нормативно-правовые документы федерального и регионального уровней.</w:t>
      </w: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C58">
        <w:rPr>
          <w:rFonts w:ascii="Times New Roman" w:hAnsi="Times New Roman" w:cs="Times New Roman"/>
          <w:sz w:val="28"/>
          <w:szCs w:val="28"/>
        </w:rPr>
        <w:t>Согласно Конституции РФ, материнство, детство и семья находятся под защитой государства. Для развития механизма реализации прав ребенка принят целый ряд законодательных актов:</w:t>
      </w: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C58">
        <w:rPr>
          <w:rFonts w:ascii="Times New Roman" w:hAnsi="Times New Roman" w:cs="Times New Roman"/>
          <w:sz w:val="28"/>
          <w:szCs w:val="28"/>
        </w:rPr>
        <w:t>- Семейный Кодекс РФ (вступил в силу 1 марта 1996 г.);</w:t>
      </w: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C58">
        <w:rPr>
          <w:rFonts w:ascii="Times New Roman" w:hAnsi="Times New Roman" w:cs="Times New Roman"/>
          <w:sz w:val="28"/>
          <w:szCs w:val="28"/>
        </w:rPr>
        <w:t>- Закон «Об образовании»;</w:t>
      </w: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C58">
        <w:rPr>
          <w:rFonts w:ascii="Times New Roman" w:hAnsi="Times New Roman" w:cs="Times New Roman"/>
          <w:sz w:val="28"/>
          <w:szCs w:val="28"/>
        </w:rPr>
        <w:t>- Закон «Об основных гарантиях прав ребенка в РФ».</w:t>
      </w:r>
    </w:p>
    <w:p w:rsidR="00B11C58" w:rsidRPr="00B11C58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0637" w:rsidRDefault="00B11C58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C58">
        <w:rPr>
          <w:rFonts w:ascii="Times New Roman" w:hAnsi="Times New Roman" w:cs="Times New Roman"/>
          <w:sz w:val="28"/>
          <w:szCs w:val="28"/>
        </w:rPr>
        <w:t>Каждому ребенку необходимо познакомиться со своими правами. В этом ему помогают педагоги, работающие в детском саду. Через проводимые разнообразные формы работы педагогический коллектив постепенно будет осуществлять поставленные задачи по повышению правовой культуры родителей.</w:t>
      </w:r>
    </w:p>
    <w:p w:rsidR="000F05EE" w:rsidRDefault="000F05EE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05EE" w:rsidRPr="00D92EA9" w:rsidRDefault="000F05EE" w:rsidP="000F0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EA9">
        <w:rPr>
          <w:rFonts w:ascii="Times New Roman" w:hAnsi="Times New Roman" w:cs="Times New Roman"/>
          <w:sz w:val="28"/>
          <w:szCs w:val="28"/>
        </w:rPr>
        <w:t>Игра “Наши добрые дела”</w:t>
      </w:r>
    </w:p>
    <w:p w:rsidR="000F05EE" w:rsidRPr="00D92EA9" w:rsidRDefault="000F05EE" w:rsidP="000F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5EE" w:rsidRPr="00D92EA9" w:rsidRDefault="000F05EE" w:rsidP="000F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EA9">
        <w:rPr>
          <w:rFonts w:ascii="Times New Roman" w:hAnsi="Times New Roman" w:cs="Times New Roman"/>
          <w:sz w:val="28"/>
          <w:szCs w:val="28"/>
        </w:rPr>
        <w:t>На магнитной доске круг желтого цвета. Дети подходят по одному с лепестком, вырезанным из бумаги и рассказывают, как они помогают дома, какие поручения выполняют</w:t>
      </w:r>
      <w:proofErr w:type="gramStart"/>
      <w:r w:rsidRPr="00D92EA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92EA9">
        <w:rPr>
          <w:rFonts w:ascii="Times New Roman" w:hAnsi="Times New Roman" w:cs="Times New Roman"/>
          <w:sz w:val="28"/>
          <w:szCs w:val="28"/>
        </w:rPr>
        <w:t>В конце игры подводится итог)</w:t>
      </w:r>
    </w:p>
    <w:p w:rsidR="000F05EE" w:rsidRPr="00D92EA9" w:rsidRDefault="000F05EE" w:rsidP="000F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5EE" w:rsidRPr="00D92EA9" w:rsidRDefault="000F05EE" w:rsidP="000F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D92EA9">
        <w:rPr>
          <w:rFonts w:ascii="Times New Roman" w:hAnsi="Times New Roman" w:cs="Times New Roman"/>
          <w:sz w:val="28"/>
          <w:szCs w:val="28"/>
        </w:rPr>
        <w:t>: Посмотрите, от ваших добрых дел даже цветок раскрыл свои лепестки.</w:t>
      </w:r>
    </w:p>
    <w:p w:rsidR="000F05EE" w:rsidRPr="00D92EA9" w:rsidRDefault="000F05EE" w:rsidP="000F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5EE" w:rsidRPr="00D92EA9" w:rsidRDefault="000F05EE" w:rsidP="000F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EA9">
        <w:rPr>
          <w:rFonts w:ascii="Times New Roman" w:hAnsi="Times New Roman" w:cs="Times New Roman"/>
          <w:sz w:val="28"/>
          <w:szCs w:val="28"/>
        </w:rPr>
        <w:t>Да, помощь родителям нужна. И они заботятся о том, чтобы ваши права не нарушались.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EA9">
        <w:rPr>
          <w:rFonts w:ascii="Times New Roman" w:hAnsi="Times New Roman" w:cs="Times New Roman"/>
          <w:sz w:val="28"/>
          <w:szCs w:val="28"/>
        </w:rPr>
        <w:t>(Рассуждения детей)</w:t>
      </w:r>
    </w:p>
    <w:p w:rsidR="000F05EE" w:rsidRDefault="000F05EE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05EE" w:rsidRPr="00D92EA9" w:rsidRDefault="000F05EE" w:rsidP="000F0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EA9">
        <w:rPr>
          <w:rFonts w:ascii="Times New Roman" w:hAnsi="Times New Roman" w:cs="Times New Roman"/>
          <w:sz w:val="28"/>
          <w:szCs w:val="28"/>
        </w:rPr>
        <w:t>“Без прав на свете жить не сможем,</w:t>
      </w:r>
    </w:p>
    <w:p w:rsidR="000F05EE" w:rsidRPr="00D92EA9" w:rsidRDefault="000F05EE" w:rsidP="000F0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EA9">
        <w:rPr>
          <w:rFonts w:ascii="Times New Roman" w:hAnsi="Times New Roman" w:cs="Times New Roman"/>
          <w:sz w:val="28"/>
          <w:szCs w:val="28"/>
        </w:rPr>
        <w:t>Всегда и везде нам право поможет,</w:t>
      </w:r>
    </w:p>
    <w:p w:rsidR="000F05EE" w:rsidRPr="00D92EA9" w:rsidRDefault="000F05EE" w:rsidP="000F0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EA9">
        <w:rPr>
          <w:rFonts w:ascii="Times New Roman" w:hAnsi="Times New Roman" w:cs="Times New Roman"/>
          <w:sz w:val="28"/>
          <w:szCs w:val="28"/>
        </w:rPr>
        <w:t>Как хорошо, что есть права,</w:t>
      </w:r>
    </w:p>
    <w:p w:rsidR="000F05EE" w:rsidRPr="00D92EA9" w:rsidRDefault="000F05EE" w:rsidP="000F0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EA9">
        <w:rPr>
          <w:rFonts w:ascii="Times New Roman" w:hAnsi="Times New Roman" w:cs="Times New Roman"/>
          <w:sz w:val="28"/>
          <w:szCs w:val="28"/>
        </w:rPr>
        <w:t>Они великой силой обладают”</w:t>
      </w:r>
    </w:p>
    <w:p w:rsidR="000F05EE" w:rsidRPr="00D92EA9" w:rsidRDefault="000F05EE" w:rsidP="000F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5EE" w:rsidRPr="00D92EA9" w:rsidRDefault="000F05EE" w:rsidP="000F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5EE" w:rsidRPr="00D92EA9" w:rsidRDefault="000F05EE" w:rsidP="000F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EA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D92EA9">
        <w:rPr>
          <w:rFonts w:ascii="Times New Roman" w:hAnsi="Times New Roman" w:cs="Times New Roman"/>
          <w:sz w:val="28"/>
          <w:szCs w:val="28"/>
        </w:rPr>
        <w:t xml:space="preserve"> предлагает детям из рисунков символов семьи сделать альбом)</w:t>
      </w:r>
    </w:p>
    <w:p w:rsidR="000F05EE" w:rsidRPr="00D92EA9" w:rsidRDefault="000F05EE" w:rsidP="000F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5EE" w:rsidRPr="00D92EA9" w:rsidRDefault="000F05EE" w:rsidP="000F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D92EA9">
        <w:rPr>
          <w:rFonts w:ascii="Times New Roman" w:hAnsi="Times New Roman" w:cs="Times New Roman"/>
          <w:sz w:val="28"/>
          <w:szCs w:val="28"/>
        </w:rPr>
        <w:t xml:space="preserve">: Желаю вам ребята, чтобы ваши права в семье никогда не нарушались, и что бы у каждого ребенка была дружная и счастливая семья. </w:t>
      </w:r>
    </w:p>
    <w:p w:rsidR="000F05EE" w:rsidRPr="00D92EA9" w:rsidRDefault="000F05EE" w:rsidP="000F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5EE" w:rsidRDefault="000F05EE" w:rsidP="000F05EE">
      <w:pPr>
        <w:spacing w:after="0" w:line="240" w:lineRule="auto"/>
      </w:pPr>
      <w:r w:rsidRPr="00D92EA9">
        <w:rPr>
          <w:rFonts w:ascii="Times New Roman" w:hAnsi="Times New Roman" w:cs="Times New Roman"/>
          <w:sz w:val="28"/>
          <w:szCs w:val="28"/>
        </w:rPr>
        <w:t xml:space="preserve">Подведение итога </w:t>
      </w:r>
      <w:r w:rsidRPr="00063425">
        <w:rPr>
          <w:rFonts w:ascii="Times New Roman" w:hAnsi="Times New Roman" w:cs="Times New Roman"/>
          <w:sz w:val="28"/>
          <w:szCs w:val="28"/>
        </w:rPr>
        <w:t>занятия.</w:t>
      </w:r>
    </w:p>
    <w:p w:rsidR="000F05EE" w:rsidRPr="00B11C58" w:rsidRDefault="000F05EE" w:rsidP="00B1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F05EE" w:rsidRPr="00B11C58" w:rsidSect="00B11C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675E"/>
    <w:multiLevelType w:val="multilevel"/>
    <w:tmpl w:val="ACCC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1C58"/>
    <w:rsid w:val="000F05EE"/>
    <w:rsid w:val="001F2B42"/>
    <w:rsid w:val="00370637"/>
    <w:rsid w:val="008A404B"/>
    <w:rsid w:val="009613E6"/>
    <w:rsid w:val="009E55F5"/>
    <w:rsid w:val="00A2642F"/>
    <w:rsid w:val="00B11C58"/>
    <w:rsid w:val="00CB0B2B"/>
    <w:rsid w:val="00CE0077"/>
    <w:rsid w:val="00DB098B"/>
    <w:rsid w:val="00E7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1168</Words>
  <Characters>6658</Characters>
  <Application>Microsoft Office Word</Application>
  <DocSecurity>0</DocSecurity>
  <Lines>55</Lines>
  <Paragraphs>15</Paragraphs>
  <ScaleCrop>false</ScaleCrop>
  <Company>школа19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2014-12-06T09:48:00Z</dcterms:created>
  <dcterms:modified xsi:type="dcterms:W3CDTF">2014-12-18T10:45:00Z</dcterms:modified>
</cp:coreProperties>
</file>