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64" w:rsidRPr="003B658A" w:rsidRDefault="002C5564" w:rsidP="002C5564">
      <w:pPr>
        <w:rPr>
          <w:rFonts w:ascii="Times New Roman" w:hAnsi="Times New Roman" w:cs="Times New Roman"/>
          <w:b/>
          <w:bCs/>
          <w:sz w:val="28"/>
          <w:szCs w:val="28"/>
        </w:rPr>
      </w:pPr>
      <w:bookmarkStart w:id="0" w:name="_GoBack"/>
      <w:bookmarkEnd w:id="0"/>
      <w:r w:rsidRPr="003B658A">
        <w:rPr>
          <w:rFonts w:ascii="Times New Roman" w:hAnsi="Times New Roman" w:cs="Times New Roman"/>
          <w:b/>
          <w:bCs/>
          <w:i/>
          <w:iCs/>
          <w:sz w:val="28"/>
          <w:szCs w:val="28"/>
        </w:rPr>
        <w:t>                         </w:t>
      </w:r>
      <w:r w:rsidR="003B658A" w:rsidRPr="003B658A">
        <w:rPr>
          <w:rFonts w:ascii="Times New Roman" w:hAnsi="Times New Roman" w:cs="Times New Roman"/>
          <w:b/>
          <w:bCs/>
          <w:i/>
          <w:iCs/>
          <w:sz w:val="28"/>
          <w:szCs w:val="28"/>
        </w:rPr>
        <w:t xml:space="preserve">                                   </w:t>
      </w:r>
    </w:p>
    <w:p w:rsidR="002C5564" w:rsidRPr="00291C4E" w:rsidRDefault="002C5564" w:rsidP="00A20DCB">
      <w:pPr>
        <w:spacing w:after="0"/>
        <w:rPr>
          <w:rFonts w:ascii="Times New Roman" w:hAnsi="Times New Roman" w:cs="Times New Roman"/>
          <w:bCs/>
          <w:i/>
          <w:sz w:val="28"/>
          <w:szCs w:val="28"/>
        </w:rPr>
      </w:pPr>
      <w:r w:rsidRPr="003B658A">
        <w:rPr>
          <w:rFonts w:ascii="Times New Roman" w:hAnsi="Times New Roman" w:cs="Times New Roman"/>
          <w:b/>
          <w:bCs/>
          <w:i/>
          <w:iCs/>
          <w:sz w:val="28"/>
          <w:szCs w:val="28"/>
        </w:rPr>
        <w:t>                </w:t>
      </w:r>
      <w:r w:rsidR="003B658A" w:rsidRPr="003B658A">
        <w:rPr>
          <w:rFonts w:ascii="Times New Roman" w:hAnsi="Times New Roman" w:cs="Times New Roman"/>
          <w:b/>
          <w:bCs/>
          <w:i/>
          <w:iCs/>
          <w:sz w:val="28"/>
          <w:szCs w:val="28"/>
        </w:rPr>
        <w:t xml:space="preserve">                                               </w:t>
      </w:r>
      <w:r w:rsidRPr="003B658A">
        <w:rPr>
          <w:rFonts w:ascii="Times New Roman" w:hAnsi="Times New Roman" w:cs="Times New Roman"/>
          <w:b/>
          <w:bCs/>
          <w:sz w:val="28"/>
          <w:szCs w:val="28"/>
        </w:rPr>
        <w:t> </w:t>
      </w:r>
      <w:r w:rsidRPr="00291C4E">
        <w:rPr>
          <w:rFonts w:ascii="Times New Roman" w:hAnsi="Times New Roman" w:cs="Times New Roman"/>
          <w:bCs/>
          <w:i/>
          <w:sz w:val="28"/>
          <w:szCs w:val="28"/>
        </w:rPr>
        <w:t>Мне звезда упала на ладошку,</w:t>
      </w:r>
    </w:p>
    <w:p w:rsidR="002C5564" w:rsidRPr="00291C4E" w:rsidRDefault="002C5564" w:rsidP="00A20DCB">
      <w:pPr>
        <w:spacing w:after="0"/>
        <w:rPr>
          <w:rFonts w:ascii="Times New Roman" w:hAnsi="Times New Roman" w:cs="Times New Roman"/>
          <w:i/>
          <w:sz w:val="28"/>
          <w:szCs w:val="28"/>
        </w:rPr>
      </w:pPr>
      <w:r w:rsidRPr="00291C4E">
        <w:rPr>
          <w:rFonts w:ascii="Times New Roman" w:hAnsi="Times New Roman" w:cs="Times New Roman"/>
          <w:bCs/>
          <w:i/>
          <w:sz w:val="28"/>
          <w:szCs w:val="28"/>
        </w:rPr>
        <w:t>                                                                 И спросила я: «Откуда ты?»</w:t>
      </w:r>
    </w:p>
    <w:p w:rsidR="002C5564" w:rsidRPr="00291C4E" w:rsidRDefault="002C5564" w:rsidP="00A20DCB">
      <w:pPr>
        <w:spacing w:after="0"/>
        <w:rPr>
          <w:rFonts w:ascii="Times New Roman" w:hAnsi="Times New Roman" w:cs="Times New Roman"/>
          <w:i/>
          <w:sz w:val="28"/>
          <w:szCs w:val="28"/>
        </w:rPr>
      </w:pPr>
      <w:r w:rsidRPr="00291C4E">
        <w:rPr>
          <w:rFonts w:ascii="Times New Roman" w:hAnsi="Times New Roman" w:cs="Times New Roman"/>
          <w:bCs/>
          <w:i/>
          <w:sz w:val="28"/>
          <w:szCs w:val="28"/>
        </w:rPr>
        <w:t>                                                                 «Указать хочу тебе дорожку,</w:t>
      </w:r>
    </w:p>
    <w:p w:rsidR="002C5564" w:rsidRPr="00291C4E" w:rsidRDefault="002C5564" w:rsidP="00A20DCB">
      <w:pPr>
        <w:spacing w:after="0"/>
        <w:rPr>
          <w:rFonts w:ascii="Times New Roman" w:hAnsi="Times New Roman" w:cs="Times New Roman"/>
          <w:i/>
          <w:sz w:val="28"/>
          <w:szCs w:val="28"/>
        </w:rPr>
      </w:pPr>
      <w:r w:rsidRPr="00291C4E">
        <w:rPr>
          <w:rFonts w:ascii="Times New Roman" w:hAnsi="Times New Roman" w:cs="Times New Roman"/>
          <w:bCs/>
          <w:i/>
          <w:sz w:val="28"/>
          <w:szCs w:val="28"/>
        </w:rPr>
        <w:t>                                                                 По которой вместе нам идти,-</w:t>
      </w:r>
    </w:p>
    <w:p w:rsidR="002C5564" w:rsidRPr="00291C4E" w:rsidRDefault="002C5564" w:rsidP="00A20DCB">
      <w:pPr>
        <w:spacing w:after="0"/>
        <w:rPr>
          <w:rFonts w:ascii="Times New Roman" w:hAnsi="Times New Roman" w:cs="Times New Roman"/>
          <w:i/>
          <w:sz w:val="28"/>
          <w:szCs w:val="28"/>
        </w:rPr>
      </w:pPr>
      <w:r w:rsidRPr="00291C4E">
        <w:rPr>
          <w:rFonts w:ascii="Times New Roman" w:hAnsi="Times New Roman" w:cs="Times New Roman"/>
          <w:bCs/>
          <w:i/>
          <w:sz w:val="28"/>
          <w:szCs w:val="28"/>
        </w:rPr>
        <w:t>                                                                 А потом добавила, сверкая,</w:t>
      </w:r>
    </w:p>
    <w:p w:rsidR="002C5564" w:rsidRPr="00291C4E" w:rsidRDefault="002C5564" w:rsidP="00A20DCB">
      <w:pPr>
        <w:spacing w:after="0"/>
        <w:rPr>
          <w:rFonts w:ascii="Times New Roman" w:hAnsi="Times New Roman" w:cs="Times New Roman"/>
          <w:i/>
          <w:sz w:val="28"/>
          <w:szCs w:val="28"/>
        </w:rPr>
      </w:pPr>
      <w:r w:rsidRPr="00291C4E">
        <w:rPr>
          <w:rFonts w:ascii="Times New Roman" w:hAnsi="Times New Roman" w:cs="Times New Roman"/>
          <w:bCs/>
          <w:i/>
          <w:sz w:val="28"/>
          <w:szCs w:val="28"/>
        </w:rPr>
        <w:t>                                                                 Словно колокольчик прозвенел,-</w:t>
      </w:r>
    </w:p>
    <w:p w:rsidR="002C5564" w:rsidRPr="00291C4E" w:rsidRDefault="002C5564" w:rsidP="00A20DCB">
      <w:pPr>
        <w:spacing w:after="0"/>
        <w:rPr>
          <w:rFonts w:ascii="Times New Roman" w:hAnsi="Times New Roman" w:cs="Times New Roman"/>
          <w:i/>
          <w:sz w:val="28"/>
          <w:szCs w:val="28"/>
        </w:rPr>
      </w:pPr>
      <w:r w:rsidRPr="00291C4E">
        <w:rPr>
          <w:rFonts w:ascii="Times New Roman" w:hAnsi="Times New Roman" w:cs="Times New Roman"/>
          <w:bCs/>
          <w:i/>
          <w:sz w:val="28"/>
          <w:szCs w:val="28"/>
        </w:rPr>
        <w:t>                                                                 Не смотрите, что невелика я,</w:t>
      </w:r>
    </w:p>
    <w:p w:rsidR="002C5564" w:rsidRPr="00291C4E" w:rsidRDefault="002C5564" w:rsidP="00A20DCB">
      <w:pPr>
        <w:spacing w:after="0"/>
        <w:rPr>
          <w:rFonts w:ascii="Times New Roman" w:hAnsi="Times New Roman" w:cs="Times New Roman"/>
          <w:i/>
          <w:sz w:val="28"/>
          <w:szCs w:val="28"/>
        </w:rPr>
      </w:pPr>
      <w:r w:rsidRPr="00291C4E">
        <w:rPr>
          <w:rFonts w:ascii="Times New Roman" w:hAnsi="Times New Roman" w:cs="Times New Roman"/>
          <w:bCs/>
          <w:i/>
          <w:sz w:val="28"/>
          <w:szCs w:val="28"/>
        </w:rPr>
        <w:t>                                                                 Я умею делать много дел …»</w:t>
      </w:r>
    </w:p>
    <w:p w:rsidR="00D0421B" w:rsidRPr="00A20DCB" w:rsidRDefault="009A3623"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xml:space="preserve">     Я н</w:t>
      </w:r>
      <w:r w:rsidR="002C5564" w:rsidRPr="00A20DCB">
        <w:rPr>
          <w:rFonts w:ascii="Times New Roman" w:hAnsi="Times New Roman" w:cs="Times New Roman"/>
          <w:sz w:val="28"/>
          <w:szCs w:val="28"/>
        </w:rPr>
        <w:t>икогда не задумывалась, почему стала учителем</w:t>
      </w:r>
      <w:r w:rsidRPr="00A20DCB">
        <w:rPr>
          <w:rFonts w:ascii="Times New Roman" w:hAnsi="Times New Roman" w:cs="Times New Roman"/>
          <w:sz w:val="28"/>
          <w:szCs w:val="28"/>
        </w:rPr>
        <w:t>,</w:t>
      </w:r>
      <w:r w:rsidR="002C5564" w:rsidRPr="00A20DCB">
        <w:rPr>
          <w:rFonts w:ascii="Times New Roman" w:hAnsi="Times New Roman" w:cs="Times New Roman"/>
          <w:sz w:val="28"/>
          <w:szCs w:val="28"/>
        </w:rPr>
        <w:t xml:space="preserve"> и только сейчас, готовясь к конкурсу и вспомнив малоизвестную песню о звёздочке, я поняла, что это произошло не случайно.</w:t>
      </w:r>
    </w:p>
    <w:p w:rsidR="002C5564" w:rsidRPr="00A20DCB" w:rsidRDefault="00D0421B"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xml:space="preserve">   </w:t>
      </w:r>
      <w:r w:rsidR="002C5564" w:rsidRPr="00A20DCB">
        <w:rPr>
          <w:rFonts w:ascii="Times New Roman" w:hAnsi="Times New Roman" w:cs="Times New Roman"/>
          <w:sz w:val="28"/>
          <w:szCs w:val="28"/>
        </w:rPr>
        <w:t>  Судьба подарила мне встречу с замечательным педагогом, мастером своего дела, умной, доброй хрупкой женщиной – моей классной руководительницей</w:t>
      </w:r>
      <w:r w:rsidR="009A3623" w:rsidRPr="00A20DCB">
        <w:rPr>
          <w:rFonts w:ascii="Times New Roman" w:hAnsi="Times New Roman" w:cs="Times New Roman"/>
          <w:sz w:val="28"/>
          <w:szCs w:val="28"/>
        </w:rPr>
        <w:t>…</w:t>
      </w:r>
      <w:r w:rsidR="002C5564" w:rsidRPr="00A20DCB">
        <w:rPr>
          <w:rFonts w:ascii="Times New Roman" w:hAnsi="Times New Roman" w:cs="Times New Roman"/>
          <w:sz w:val="28"/>
          <w:szCs w:val="28"/>
        </w:rPr>
        <w:t>. Это удивительный человек, талантливый педагог, сильная личность, строгая, внимательная, требовательная, с огромной силой воли, неиссякаемым чувством юмора и безграничной любовью к детям. Она, как огромная, пылающая ярким огнём звезда, «горела» сама и «зажигала» других. Та деловая атмосфера урока с его проблемными ситуациями, творческим поиском, ожиданием открытия новых знаний вспоминается мне и сейчас и является для меня образцом. А всегда доброжелательный взгляд моего учителя</w:t>
      </w:r>
      <w:r w:rsidR="009A3623" w:rsidRPr="00A20DCB">
        <w:rPr>
          <w:rFonts w:ascii="Times New Roman" w:hAnsi="Times New Roman" w:cs="Times New Roman"/>
          <w:sz w:val="28"/>
          <w:szCs w:val="28"/>
        </w:rPr>
        <w:t>,</w:t>
      </w:r>
      <w:r w:rsidR="002C5564" w:rsidRPr="00A20DCB">
        <w:rPr>
          <w:rFonts w:ascii="Times New Roman" w:hAnsi="Times New Roman" w:cs="Times New Roman"/>
          <w:sz w:val="28"/>
          <w:szCs w:val="28"/>
        </w:rPr>
        <w:t xml:space="preserve"> как тёплый лучик солнца, подбадривал, согревал и как бы говорил: «Не бойся, смелее, ты на правильном пути!» Как мне тогда хотелось быть хоть чуть-чуть похожей на неё. Вот так сама, того не зная, </w:t>
      </w:r>
      <w:r w:rsidR="00291C4E">
        <w:rPr>
          <w:rFonts w:ascii="Times New Roman" w:hAnsi="Times New Roman" w:cs="Times New Roman"/>
          <w:sz w:val="28"/>
          <w:szCs w:val="28"/>
        </w:rPr>
        <w:t>…</w:t>
      </w:r>
      <w:r w:rsidR="002C5564" w:rsidRPr="00A20DCB">
        <w:rPr>
          <w:rFonts w:ascii="Times New Roman" w:hAnsi="Times New Roman" w:cs="Times New Roman"/>
          <w:sz w:val="28"/>
          <w:szCs w:val="28"/>
        </w:rPr>
        <w:t>, направила меня по пути, ведущему к профессии педагога.</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Нам не дано предугадать,</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Как наше слово отзовётся.</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Посеять в душах благодать,</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Увы, не всякий раз даётся.</w:t>
      </w:r>
    </w:p>
    <w:p w:rsidR="002C5564" w:rsidRPr="00A20DCB" w:rsidRDefault="00291C4E" w:rsidP="00A20DCB">
      <w:pPr>
        <w:spacing w:after="0"/>
        <w:rPr>
          <w:rFonts w:ascii="Times New Roman" w:hAnsi="Times New Roman" w:cs="Times New Roman"/>
          <w:sz w:val="28"/>
          <w:szCs w:val="28"/>
        </w:rPr>
      </w:pPr>
      <w:r>
        <w:rPr>
          <w:rFonts w:ascii="Times New Roman" w:hAnsi="Times New Roman" w:cs="Times New Roman"/>
          <w:bCs/>
          <w:i/>
          <w:iCs/>
          <w:sz w:val="28"/>
          <w:szCs w:val="28"/>
        </w:rPr>
        <w:t xml:space="preserve">Но мы обязаны </w:t>
      </w:r>
      <w:r w:rsidR="002C5564" w:rsidRPr="00A20DCB">
        <w:rPr>
          <w:rFonts w:ascii="Times New Roman" w:hAnsi="Times New Roman" w:cs="Times New Roman"/>
          <w:bCs/>
          <w:i/>
          <w:iCs/>
          <w:sz w:val="28"/>
          <w:szCs w:val="28"/>
        </w:rPr>
        <w:t>мечтать</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О дивном времени, о веке,</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Когда звездой прекрасной стать</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Сумеет личность человека.</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И мы обязаны творить,</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Презрев все тяготы мирские,</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Чтоб истин светлых заложить</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Зачатки в души молодые.</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Чтоб верный путь им указать,</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lastRenderedPageBreak/>
        <w:t>Помочь в толпе не раствориться.</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Нам не дано предугадать,</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bCs/>
          <w:i/>
          <w:iCs/>
          <w:sz w:val="28"/>
          <w:szCs w:val="28"/>
        </w:rPr>
        <w:t>Но мы обязаны стремиться.</w:t>
      </w:r>
    </w:p>
    <w:p w:rsidR="002C5564" w:rsidRPr="00A20DCB"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Я понимаю, что вся наша жизнь состоит из выбора. Каждый учитель имеет право выбрать, каким ему быть!</w:t>
      </w:r>
    </w:p>
    <w:p w:rsidR="002C5564" w:rsidRPr="00A20DCB"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Ремесленником, который по готовым размерам и образцу, вытачивает деталь - ученика, или астрономом, открывающим новую звёздочку. Считать результат в обучении главным крит</w:t>
      </w:r>
      <w:r w:rsidR="00291C4E">
        <w:rPr>
          <w:rFonts w:ascii="Times New Roman" w:hAnsi="Times New Roman" w:cs="Times New Roman"/>
          <w:sz w:val="28"/>
          <w:szCs w:val="28"/>
        </w:rPr>
        <w:t>ерием оценки своей деятельности</w:t>
      </w:r>
      <w:r w:rsidRPr="00A20DCB">
        <w:rPr>
          <w:rFonts w:ascii="Times New Roman" w:hAnsi="Times New Roman" w:cs="Times New Roman"/>
          <w:sz w:val="28"/>
          <w:szCs w:val="28"/>
        </w:rPr>
        <w:t xml:space="preserve"> или помочь в раскрытии заложенного в каждом ребёнке потенциала и в обретении им собственного «я». Подтверждать своё превосходство над учеником или положить в основу общения равенство. Принуждать и подавлять или побуждать и уважать. Быть укротителем или Учителем!</w:t>
      </w:r>
    </w:p>
    <w:p w:rsidR="003B658A" w:rsidRPr="00A20DCB" w:rsidRDefault="00291C4E" w:rsidP="00291C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5564" w:rsidRPr="00A20DCB">
        <w:rPr>
          <w:rFonts w:ascii="Times New Roman" w:hAnsi="Times New Roman" w:cs="Times New Roman"/>
          <w:sz w:val="28"/>
          <w:szCs w:val="28"/>
        </w:rPr>
        <w:t>Я выбрала всё, что после «или». Думаю, что сделала правильный выбор.</w:t>
      </w:r>
    </w:p>
    <w:p w:rsidR="00291C4E" w:rsidRDefault="00291C4E" w:rsidP="00291C4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0DCB" w:rsidRPr="00A20DCB">
        <w:rPr>
          <w:rFonts w:ascii="Times New Roman" w:eastAsia="Times New Roman" w:hAnsi="Times New Roman" w:cs="Times New Roman"/>
          <w:sz w:val="28"/>
          <w:szCs w:val="28"/>
        </w:rPr>
        <w:t xml:space="preserve">Передо мной, как кадры из фильма, пробегают лица моих учеников, которые каждый день ждут от меня чего-то нового, интересного, необычного. Как же это сделать? </w:t>
      </w:r>
    </w:p>
    <w:p w:rsidR="00A20DCB" w:rsidRPr="00A20DCB" w:rsidRDefault="00291C4E" w:rsidP="00291C4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0DCB" w:rsidRPr="00A20DCB">
        <w:rPr>
          <w:rFonts w:ascii="Times New Roman" w:eastAsia="Times New Roman" w:hAnsi="Times New Roman" w:cs="Times New Roman"/>
          <w:sz w:val="28"/>
          <w:szCs w:val="28"/>
        </w:rPr>
        <w:t xml:space="preserve">В первую очередь – научить учиться. А этого может достичь лишь учитель, обладающий педагогическим мастерством.  В этом заключена моя педагогическая философия – я стремлюсь стать мастером своего дела.  Учитель, как мастер своего дела, должен в совершенстве владеть педагогическими технологиями, знаниями и способностями, </w:t>
      </w:r>
      <w:proofErr w:type="spellStart"/>
      <w:r w:rsidR="00A20DCB" w:rsidRPr="00A20DCB">
        <w:rPr>
          <w:rFonts w:ascii="Times New Roman" w:eastAsia="Times New Roman" w:hAnsi="Times New Roman" w:cs="Times New Roman"/>
          <w:sz w:val="28"/>
          <w:szCs w:val="28"/>
        </w:rPr>
        <w:t>коммуникативностью</w:t>
      </w:r>
      <w:proofErr w:type="spellEnd"/>
      <w:r w:rsidR="00A20DCB" w:rsidRPr="00A20DCB">
        <w:rPr>
          <w:rFonts w:ascii="Times New Roman" w:eastAsia="Times New Roman" w:hAnsi="Times New Roman" w:cs="Times New Roman"/>
          <w:sz w:val="28"/>
          <w:szCs w:val="28"/>
        </w:rPr>
        <w:t xml:space="preserve">. Разделяю мнение К. Д. Ушинского: «Педагог живёт до тех пор, пока он учится», поэтому любой учитель - это всегда ученик.  Как сказал В. А. Сухомлинский: «Чтобы открыть перед учеником искорку знаний, учителю надо впитать море света, ни на минуту не уходя от лучей сияющего солнца знаний».  В современных условиях, чтобы соответствовать постоянно изменяющимся потребностям общества, нужно настойчиво искать новую информацию, профессионально её использовать. Я, как педагог, нахожусь в постоянном профессиональном поиске своего «я». </w:t>
      </w:r>
      <w:r w:rsidR="00A20DCB" w:rsidRPr="00A20DCB">
        <w:rPr>
          <w:rFonts w:ascii="Tahoma" w:eastAsia="Times New Roman" w:hAnsi="Tahoma" w:cs="Tahoma"/>
          <w:sz w:val="20"/>
          <w:szCs w:val="20"/>
        </w:rPr>
        <w:t xml:space="preserve">    </w:t>
      </w:r>
    </w:p>
    <w:p w:rsidR="00A20DCB" w:rsidRPr="00A20DCB" w:rsidRDefault="00A20DCB" w:rsidP="00291C4E">
      <w:pPr>
        <w:spacing w:after="0"/>
        <w:jc w:val="both"/>
        <w:rPr>
          <w:rFonts w:ascii="Times New Roman" w:eastAsia="Times New Roman" w:hAnsi="Times New Roman" w:cs="Times New Roman"/>
          <w:sz w:val="28"/>
          <w:szCs w:val="28"/>
        </w:rPr>
      </w:pPr>
      <w:r w:rsidRPr="00A20DCB">
        <w:rPr>
          <w:rFonts w:ascii="Tahoma" w:eastAsia="Times New Roman" w:hAnsi="Tahoma" w:cs="Tahoma"/>
          <w:sz w:val="20"/>
          <w:szCs w:val="20"/>
        </w:rPr>
        <w:t xml:space="preserve">         </w:t>
      </w:r>
      <w:r w:rsidRPr="00A20DCB">
        <w:rPr>
          <w:rFonts w:ascii="Times New Roman" w:eastAsia="Times New Roman" w:hAnsi="Times New Roman" w:cs="Times New Roman"/>
          <w:sz w:val="28"/>
          <w:szCs w:val="28"/>
        </w:rPr>
        <w:t>Все люди во всяком возрасте – ученики и учителя. Хотят они того или не очень. Стремятся к этому или тщательно этого избегают. Родители маленького ребёнка поневоле учатся понимать его желания и нежелания, учатся тому, как лучше эти желания исполнять или как отвлекать малыша от них. Подросшие дети, молодые люди, взрослые мужчины и женщины, глубокие старики – все учат других и самих себя, учатся у сверстников, у младших и старших, учатся тому, как сделать свою жизнь лучше. Они далеко не всегда осознают себя учениками и учителями. Но это не важно.</w:t>
      </w:r>
    </w:p>
    <w:p w:rsidR="00A20DCB" w:rsidRPr="00A20DCB" w:rsidRDefault="00A20DCB" w:rsidP="00291C4E">
      <w:pPr>
        <w:spacing w:after="0"/>
        <w:ind w:firstLine="709"/>
        <w:jc w:val="both"/>
        <w:rPr>
          <w:rFonts w:ascii="Times New Roman" w:eastAsia="Times New Roman" w:hAnsi="Times New Roman" w:cs="Times New Roman"/>
          <w:sz w:val="28"/>
          <w:szCs w:val="28"/>
        </w:rPr>
      </w:pPr>
      <w:r w:rsidRPr="00A20DCB">
        <w:rPr>
          <w:rFonts w:ascii="Times New Roman" w:eastAsia="Times New Roman" w:hAnsi="Times New Roman" w:cs="Times New Roman"/>
          <w:sz w:val="28"/>
          <w:szCs w:val="28"/>
        </w:rPr>
        <w:t>Есть большая группа людей, для которых учить – часть постоянной работы. Это тренеры, режиссёры, руководители разных рангов</w:t>
      </w:r>
      <w:proofErr w:type="gramStart"/>
      <w:r w:rsidRPr="00A20DCB">
        <w:rPr>
          <w:rFonts w:ascii="Times New Roman" w:eastAsia="Times New Roman" w:hAnsi="Times New Roman" w:cs="Times New Roman"/>
          <w:sz w:val="28"/>
          <w:szCs w:val="28"/>
        </w:rPr>
        <w:t>… А</w:t>
      </w:r>
      <w:proofErr w:type="gramEnd"/>
      <w:r w:rsidRPr="00A20DCB">
        <w:rPr>
          <w:rFonts w:ascii="Times New Roman" w:eastAsia="Times New Roman" w:hAnsi="Times New Roman" w:cs="Times New Roman"/>
          <w:sz w:val="28"/>
          <w:szCs w:val="28"/>
        </w:rPr>
        <w:t xml:space="preserve"> есть </w:t>
      </w:r>
      <w:r w:rsidRPr="00A20DCB">
        <w:rPr>
          <w:rFonts w:ascii="Times New Roman" w:eastAsia="Times New Roman" w:hAnsi="Times New Roman" w:cs="Times New Roman"/>
          <w:sz w:val="28"/>
          <w:szCs w:val="28"/>
        </w:rPr>
        <w:lastRenderedPageBreak/>
        <w:t>люди, для которых учить – профессия. Это педагоги. Это люди счастливой судьбы. Счастливой не в том смысле, что жизнь щедро рассыпала перед ними свои дары – бери и пользуйся. Напротив. Путь этих людей тернист и труден. Все новые и новые преграды возникают впереди. Но идут вперед эти люди. Идут потому, что не могут не идти. Это их путь. Единственный. Другого для них нет. Преодолевая одни препятствия, они обретают силы для борьбы со следующими ради конечной высокой цели, которая владеет всеми их помыслами. В этом их счастье. Счастье трудного пути. Счастье творческого дерзания. Самое высокое на земле счастье – жить с людьми и ради людей.</w:t>
      </w:r>
    </w:p>
    <w:p w:rsidR="00A20DCB" w:rsidRPr="00A20DCB" w:rsidRDefault="00A20DCB" w:rsidP="00291C4E">
      <w:pPr>
        <w:spacing w:after="0"/>
        <w:ind w:firstLine="709"/>
        <w:jc w:val="both"/>
        <w:rPr>
          <w:rFonts w:ascii="Times New Roman" w:eastAsia="Times New Roman" w:hAnsi="Times New Roman" w:cs="Times New Roman"/>
          <w:sz w:val="28"/>
          <w:szCs w:val="28"/>
        </w:rPr>
      </w:pPr>
      <w:r w:rsidRPr="00A20DCB">
        <w:rPr>
          <w:rFonts w:ascii="Times New Roman" w:eastAsia="Times New Roman" w:hAnsi="Times New Roman" w:cs="Times New Roman"/>
          <w:sz w:val="28"/>
          <w:szCs w:val="28"/>
        </w:rPr>
        <w:t xml:space="preserve">Вспоминаю, как впервые я перешагнула </w:t>
      </w:r>
      <w:r w:rsidR="00291C4E">
        <w:rPr>
          <w:rFonts w:ascii="Times New Roman" w:eastAsia="Times New Roman" w:hAnsi="Times New Roman" w:cs="Times New Roman"/>
          <w:sz w:val="28"/>
          <w:szCs w:val="28"/>
        </w:rPr>
        <w:t>порог школы, в которой прошли …</w:t>
      </w:r>
      <w:r w:rsidRPr="00A20DCB">
        <w:rPr>
          <w:rFonts w:ascii="Times New Roman" w:eastAsia="Times New Roman" w:hAnsi="Times New Roman" w:cs="Times New Roman"/>
          <w:sz w:val="28"/>
          <w:szCs w:val="28"/>
        </w:rPr>
        <w:t xml:space="preserve"> незабываемых лет учёбы, уже не школьницей, а учителем. </w:t>
      </w:r>
    </w:p>
    <w:p w:rsidR="00A20DCB" w:rsidRPr="00A20DCB" w:rsidRDefault="00A20DCB" w:rsidP="00291C4E">
      <w:pPr>
        <w:spacing w:after="0"/>
        <w:ind w:firstLine="709"/>
        <w:jc w:val="both"/>
        <w:rPr>
          <w:rFonts w:ascii="Times New Roman" w:eastAsia="Times New Roman" w:hAnsi="Times New Roman" w:cs="Times New Roman"/>
          <w:sz w:val="28"/>
          <w:szCs w:val="28"/>
        </w:rPr>
      </w:pPr>
      <w:r w:rsidRPr="00A20DCB">
        <w:rPr>
          <w:rFonts w:ascii="Times New Roman" w:eastAsia="Times New Roman" w:hAnsi="Times New Roman" w:cs="Times New Roman"/>
          <w:sz w:val="28"/>
          <w:szCs w:val="28"/>
        </w:rPr>
        <w:t xml:space="preserve">Первые уроки. Первые ученики глядели на меня с любопытством и долей сомнения. Именно тогда я поняла, что профессия учителя уникальная. Здесь царит справедливость. Главное – это ответственность за судьбу тех, кого ты призван любить. Дети как награда, как дар природы. Природа доверилась человеку: </w:t>
      </w:r>
      <w:proofErr w:type="gramStart"/>
      <w:r w:rsidRPr="00A20DCB">
        <w:rPr>
          <w:rFonts w:ascii="Times New Roman" w:eastAsia="Times New Roman" w:hAnsi="Times New Roman" w:cs="Times New Roman"/>
          <w:sz w:val="28"/>
          <w:szCs w:val="28"/>
        </w:rPr>
        <w:t xml:space="preserve">«Вот ребёнок, он безграничен, как Я, возьми его, воспитай, дай развитие, учи жить по-человечески, творить, сделай его моим венцом…» </w:t>
      </w:r>
      <w:proofErr w:type="gramEnd"/>
    </w:p>
    <w:p w:rsidR="00A20DCB" w:rsidRPr="00A20DCB" w:rsidRDefault="00A20DCB" w:rsidP="00291C4E">
      <w:pPr>
        <w:spacing w:after="0"/>
        <w:ind w:firstLine="709"/>
        <w:jc w:val="both"/>
        <w:rPr>
          <w:rFonts w:ascii="Times New Roman" w:eastAsia="Times New Roman" w:hAnsi="Times New Roman" w:cs="Times New Roman"/>
          <w:iCs/>
          <w:sz w:val="28"/>
          <w:szCs w:val="28"/>
        </w:rPr>
      </w:pPr>
      <w:r w:rsidRPr="00A20DCB">
        <w:rPr>
          <w:rFonts w:ascii="Times New Roman" w:eastAsia="Times New Roman" w:hAnsi="Times New Roman" w:cs="Times New Roman"/>
          <w:iCs/>
          <w:sz w:val="28"/>
          <w:szCs w:val="28"/>
        </w:rPr>
        <w:t>Сколько сложностей ожидало меня, когда впервые переступила порог класса. Нет опыта, не с чем сравнивать каждую новую педагогическую ситуацию. Училась быть и уравновешенной, и строгой, и</w:t>
      </w:r>
      <w:r w:rsidRPr="00A20DCB">
        <w:rPr>
          <w:rFonts w:ascii="Times New Roman" w:eastAsia="Times New Roman" w:hAnsi="Times New Roman" w:cs="Times New Roman"/>
          <w:sz w:val="28"/>
          <w:szCs w:val="28"/>
        </w:rPr>
        <w:t xml:space="preserve"> </w:t>
      </w:r>
      <w:r w:rsidRPr="00A20DCB">
        <w:rPr>
          <w:rFonts w:ascii="Times New Roman" w:eastAsia="Times New Roman" w:hAnsi="Times New Roman" w:cs="Times New Roman"/>
          <w:iCs/>
          <w:sz w:val="28"/>
          <w:szCs w:val="28"/>
        </w:rPr>
        <w:t>уступчивой, и требовательной, и жизнерадостной.</w:t>
      </w:r>
      <w:r w:rsidRPr="00A20DCB">
        <w:rPr>
          <w:rFonts w:ascii="Times New Roman" w:eastAsia="Times New Roman" w:hAnsi="Times New Roman" w:cs="Times New Roman"/>
          <w:sz w:val="28"/>
          <w:szCs w:val="28"/>
        </w:rPr>
        <w:t xml:space="preserve">.. А дети не ждут. Пусть наши ученики ошибаются, </w:t>
      </w:r>
      <w:r w:rsidRPr="00A20DCB">
        <w:rPr>
          <w:rFonts w:ascii="Times New Roman" w:eastAsia="Times New Roman" w:hAnsi="Times New Roman" w:cs="Times New Roman"/>
          <w:iCs/>
          <w:sz w:val="28"/>
          <w:szCs w:val="28"/>
        </w:rPr>
        <w:t xml:space="preserve">пусть они спорят и не соглашаются с нами, учителями. Пусть только они никогда не будут равнодушными. Дети – всегда дети, и об этом нужно не только постоянно помнить, </w:t>
      </w:r>
      <w:r w:rsidRPr="00A20DCB">
        <w:rPr>
          <w:rFonts w:ascii="Times New Roman" w:eastAsia="Times New Roman" w:hAnsi="Times New Roman" w:cs="Times New Roman"/>
          <w:sz w:val="28"/>
          <w:szCs w:val="28"/>
        </w:rPr>
        <w:t xml:space="preserve">но </w:t>
      </w:r>
      <w:r w:rsidRPr="00A20DCB">
        <w:rPr>
          <w:rFonts w:ascii="Times New Roman" w:eastAsia="Times New Roman" w:hAnsi="Times New Roman" w:cs="Times New Roman"/>
          <w:iCs/>
          <w:sz w:val="28"/>
          <w:szCs w:val="28"/>
        </w:rPr>
        <w:t>и каждую секунду жить этим чувством, сверять по нему каждое своё действие...</w:t>
      </w:r>
    </w:p>
    <w:p w:rsidR="00A20DCB" w:rsidRPr="00A20DCB" w:rsidRDefault="00A20DCB" w:rsidP="00291C4E">
      <w:pPr>
        <w:spacing w:after="0"/>
        <w:rPr>
          <w:rFonts w:ascii="Times New Roman" w:eastAsia="Times New Roman" w:hAnsi="Times New Roman" w:cs="Times New Roman"/>
          <w:sz w:val="28"/>
          <w:szCs w:val="28"/>
        </w:rPr>
      </w:pPr>
      <w:r w:rsidRPr="00A20DCB">
        <w:rPr>
          <w:rFonts w:ascii="Times New Roman" w:eastAsia="Times New Roman" w:hAnsi="Times New Roman" w:cs="Times New Roman"/>
          <w:sz w:val="28"/>
          <w:szCs w:val="28"/>
        </w:rPr>
        <w:t xml:space="preserve">           С тех пор прошло … лет. Годы моей работы в школе – годы огромного труда над собой.  И хочу выделить следующие составляющие моей педагогической философии:</w:t>
      </w:r>
      <w:r w:rsidRPr="00A20DCB">
        <w:rPr>
          <w:rFonts w:ascii="Times New Roman" w:eastAsia="Times New Roman" w:hAnsi="Times New Roman" w:cs="Times New Roman"/>
          <w:sz w:val="28"/>
          <w:szCs w:val="28"/>
        </w:rPr>
        <w:br/>
        <w:t>1.    Это приоритет главных человечески ценностей: доброты, любви, справедливости, честности, требовательности, толерантности.</w:t>
      </w:r>
      <w:r w:rsidRPr="00A20DCB">
        <w:rPr>
          <w:rFonts w:ascii="Times New Roman" w:eastAsia="Times New Roman" w:hAnsi="Times New Roman" w:cs="Times New Roman"/>
          <w:sz w:val="28"/>
          <w:szCs w:val="28"/>
        </w:rPr>
        <w:br/>
        <w:t>2.    Постоянный творческий поиск, самовоспитание и саморазвитие.</w:t>
      </w:r>
      <w:r w:rsidRPr="00A20DCB">
        <w:rPr>
          <w:rFonts w:ascii="Times New Roman" w:eastAsia="Times New Roman" w:hAnsi="Times New Roman" w:cs="Times New Roman"/>
          <w:sz w:val="28"/>
          <w:szCs w:val="28"/>
        </w:rPr>
        <w:br/>
        <w:t>3.    Следование в профессии девизу «научить – учиться», помня заповедь Сократа: «В каждом человеке солнце, только дайте ему светиться».</w:t>
      </w:r>
      <w:r w:rsidRPr="00A20DCB">
        <w:rPr>
          <w:rFonts w:ascii="Tahoma" w:eastAsia="Times New Roman" w:hAnsi="Tahoma" w:cs="Tahoma"/>
          <w:sz w:val="20"/>
          <w:szCs w:val="20"/>
        </w:rPr>
        <w:t> </w:t>
      </w:r>
    </w:p>
    <w:p w:rsidR="002C5564" w:rsidRPr="00A20DCB" w:rsidRDefault="002C5564" w:rsidP="00A20DCB">
      <w:pPr>
        <w:spacing w:after="0"/>
        <w:rPr>
          <w:rFonts w:ascii="Times New Roman" w:hAnsi="Times New Roman" w:cs="Times New Roman"/>
          <w:sz w:val="28"/>
          <w:szCs w:val="28"/>
        </w:rPr>
      </w:pPr>
      <w:r w:rsidRPr="00A20DCB">
        <w:rPr>
          <w:rFonts w:ascii="Times New Roman" w:hAnsi="Times New Roman" w:cs="Times New Roman"/>
          <w:sz w:val="28"/>
          <w:szCs w:val="28"/>
        </w:rPr>
        <w:t>        И вот очередной мой первый класс…</w:t>
      </w:r>
    </w:p>
    <w:p w:rsidR="002C5564" w:rsidRPr="00A20DCB"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xml:space="preserve">        Я стою, полная надежд и тревог, смотрю на своих учеников. Какие красивые дети, сколько улыбок! Они ещё не знают меня, но уже посылают очаровательный свет - свет своей чистой, маленькой детской души, смотрят </w:t>
      </w:r>
      <w:r w:rsidRPr="00A20DCB">
        <w:rPr>
          <w:rFonts w:ascii="Times New Roman" w:hAnsi="Times New Roman" w:cs="Times New Roman"/>
          <w:sz w:val="28"/>
          <w:szCs w:val="28"/>
        </w:rPr>
        <w:lastRenderedPageBreak/>
        <w:t>на меня доверчивыми глазами. Мои дети, как маленькие звёздочки. Одни ярко горят</w:t>
      </w:r>
      <w:r w:rsidR="00291C4E">
        <w:rPr>
          <w:rFonts w:ascii="Times New Roman" w:hAnsi="Times New Roman" w:cs="Times New Roman"/>
          <w:sz w:val="28"/>
          <w:szCs w:val="28"/>
        </w:rPr>
        <w:t xml:space="preserve"> </w:t>
      </w:r>
      <w:r w:rsidRPr="00A20DCB">
        <w:rPr>
          <w:rFonts w:ascii="Times New Roman" w:hAnsi="Times New Roman" w:cs="Times New Roman"/>
          <w:sz w:val="28"/>
          <w:szCs w:val="28"/>
        </w:rPr>
        <w:t>-</w:t>
      </w:r>
      <w:r w:rsidR="00291C4E">
        <w:rPr>
          <w:rFonts w:ascii="Times New Roman" w:hAnsi="Times New Roman" w:cs="Times New Roman"/>
          <w:sz w:val="28"/>
          <w:szCs w:val="28"/>
        </w:rPr>
        <w:t xml:space="preserve"> </w:t>
      </w:r>
      <w:r w:rsidRPr="00A20DCB">
        <w:rPr>
          <w:rFonts w:ascii="Times New Roman" w:hAnsi="Times New Roman" w:cs="Times New Roman"/>
          <w:sz w:val="28"/>
          <w:szCs w:val="28"/>
        </w:rPr>
        <w:t>жаждут знаний, другие едва мерцают - тревожатся, переживают.</w:t>
      </w:r>
    </w:p>
    <w:p w:rsidR="002C5564" w:rsidRPr="00A20DCB"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Моя задача: «зажечь» их так, чтобы все они ярко и уверенно сияли, даря окружающим свет, тепло, радость.</w:t>
      </w:r>
    </w:p>
    <w:p w:rsidR="002C5564" w:rsidRPr="00A20DCB"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Мы смотрим друг другу в глаза и понимаем, что первый контакт состоялся:</w:t>
      </w:r>
      <w:r w:rsidR="00291C4E">
        <w:rPr>
          <w:rFonts w:ascii="Times New Roman" w:hAnsi="Times New Roman" w:cs="Times New Roman"/>
          <w:sz w:val="28"/>
          <w:szCs w:val="28"/>
        </w:rPr>
        <w:t xml:space="preserve"> </w:t>
      </w:r>
      <w:r w:rsidRPr="00A20DCB">
        <w:rPr>
          <w:rFonts w:ascii="Times New Roman" w:hAnsi="Times New Roman" w:cs="Times New Roman"/>
          <w:sz w:val="28"/>
          <w:szCs w:val="28"/>
        </w:rPr>
        <w:t>«Я люблю вас, дети, я помогу вам, я подарю вам частичку своей души, а вы? Вы поможете мне?»</w:t>
      </w:r>
    </w:p>
    <w:p w:rsidR="002C5564" w:rsidRPr="00A20DCB"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w:t>
      </w:r>
      <w:proofErr w:type="spellStart"/>
      <w:r w:rsidRPr="00A20DCB">
        <w:rPr>
          <w:rFonts w:ascii="Times New Roman" w:hAnsi="Times New Roman" w:cs="Times New Roman"/>
          <w:sz w:val="28"/>
          <w:szCs w:val="28"/>
        </w:rPr>
        <w:t>Л.В.Занков</w:t>
      </w:r>
      <w:proofErr w:type="spellEnd"/>
      <w:r w:rsidRPr="00A20DCB">
        <w:rPr>
          <w:rFonts w:ascii="Times New Roman" w:hAnsi="Times New Roman" w:cs="Times New Roman"/>
          <w:sz w:val="28"/>
          <w:szCs w:val="28"/>
        </w:rPr>
        <w:t xml:space="preserve"> говорил, что никакая, даже самая лучшая методика не принесёт результата, если нет дружелюбных, уважительных отношений между учителем и учеником. И мне очень близка его позиция.</w:t>
      </w:r>
    </w:p>
    <w:p w:rsidR="00703900"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xml:space="preserve">        Решая проблемную ситуацию на уроке, я стараюсь выслушать мнения всех учеников. Они спорят, доказывают, фантазируют, вовлекают в обсуждение всё новых и новых участников. Никто не остаётся равнодушным, даже те, кто молча сидел и с интересом наблюдал за происходящим. И вот все суждения выслушаны, спор закончен. </w:t>
      </w:r>
    </w:p>
    <w:p w:rsidR="00703900" w:rsidRDefault="00703900" w:rsidP="00291C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5564" w:rsidRPr="00A20DCB">
        <w:rPr>
          <w:rFonts w:ascii="Times New Roman" w:hAnsi="Times New Roman" w:cs="Times New Roman"/>
          <w:sz w:val="28"/>
          <w:szCs w:val="28"/>
        </w:rPr>
        <w:t>Мои дети замолкают и вопросительно смотрят на меня: «А как же буд</w:t>
      </w:r>
      <w:r w:rsidR="00842C41" w:rsidRPr="00A20DCB">
        <w:rPr>
          <w:rFonts w:ascii="Times New Roman" w:hAnsi="Times New Roman" w:cs="Times New Roman"/>
          <w:sz w:val="28"/>
          <w:szCs w:val="28"/>
        </w:rPr>
        <w:t>ет правильно,</w:t>
      </w:r>
      <w:r w:rsidR="00291C4E">
        <w:rPr>
          <w:rFonts w:ascii="Times New Roman" w:hAnsi="Times New Roman" w:cs="Times New Roman"/>
          <w:sz w:val="28"/>
          <w:szCs w:val="28"/>
        </w:rPr>
        <w:t xml:space="preserve"> Леля </w:t>
      </w:r>
      <w:proofErr w:type="spellStart"/>
      <w:r w:rsidR="00291C4E">
        <w:rPr>
          <w:rFonts w:ascii="Times New Roman" w:hAnsi="Times New Roman" w:cs="Times New Roman"/>
          <w:sz w:val="28"/>
          <w:szCs w:val="28"/>
        </w:rPr>
        <w:t>Алибековна</w:t>
      </w:r>
      <w:proofErr w:type="spellEnd"/>
      <w:r w:rsidR="002C5564" w:rsidRPr="00A20DCB">
        <w:rPr>
          <w:rFonts w:ascii="Times New Roman" w:hAnsi="Times New Roman" w:cs="Times New Roman"/>
          <w:sz w:val="28"/>
          <w:szCs w:val="28"/>
        </w:rPr>
        <w:t xml:space="preserve">?» Мы принимаем все версии и начинаем доказывать или отвергать каждую. Иногда для этого нужно проделать опыт, провести эксперимент, смоделировать ситуацию, сходить в библиотеку, чтобы посмотреть нужную литературу. Дети загораются и с интересом «докапываются» до сути. Не остаются безучастными и родители, ведь нередко приходится прибегать и к их помощи. </w:t>
      </w:r>
    </w:p>
    <w:p w:rsidR="002C5564" w:rsidRPr="00A20DCB" w:rsidRDefault="00703900" w:rsidP="00291C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5564" w:rsidRPr="00A20DCB">
        <w:rPr>
          <w:rFonts w:ascii="Times New Roman" w:hAnsi="Times New Roman" w:cs="Times New Roman"/>
          <w:sz w:val="28"/>
          <w:szCs w:val="28"/>
        </w:rPr>
        <w:t>Такие уроки требуют огромного количества времени, но они и запоминаются лучше, заставляют детей мыслить, творить, преобразовывать, развивают, учат общаться друг с другом. И я искренне радуюсь. Это мои дети! Они заискрились, засветились, смогли разрешить проблему</w:t>
      </w:r>
      <w:r w:rsidR="00291C4E">
        <w:rPr>
          <w:rFonts w:ascii="Times New Roman" w:hAnsi="Times New Roman" w:cs="Times New Roman"/>
          <w:sz w:val="28"/>
          <w:szCs w:val="28"/>
        </w:rPr>
        <w:t xml:space="preserve">, совершили свое «открытие», и </w:t>
      </w:r>
      <w:r w:rsidR="002C5564" w:rsidRPr="00A20DCB">
        <w:rPr>
          <w:rFonts w:ascii="Times New Roman" w:hAnsi="Times New Roman" w:cs="Times New Roman"/>
          <w:sz w:val="28"/>
          <w:szCs w:val="28"/>
        </w:rPr>
        <w:t>каждый внёс посил</w:t>
      </w:r>
      <w:r>
        <w:rPr>
          <w:rFonts w:ascii="Times New Roman" w:hAnsi="Times New Roman" w:cs="Times New Roman"/>
          <w:sz w:val="28"/>
          <w:szCs w:val="28"/>
        </w:rPr>
        <w:t xml:space="preserve">ьный вклад в понимание истины, </w:t>
      </w:r>
      <w:r w:rsidR="002C5564" w:rsidRPr="00A20DCB">
        <w:rPr>
          <w:rFonts w:ascii="Times New Roman" w:hAnsi="Times New Roman" w:cs="Times New Roman"/>
          <w:sz w:val="28"/>
          <w:szCs w:val="28"/>
        </w:rPr>
        <w:t>и продвинулся на одну ступеньку вперёд в познании, даже самый слабый.</w:t>
      </w:r>
    </w:p>
    <w:p w:rsidR="002C5564" w:rsidRPr="00A20DCB"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Шаг за шагом, год за годом мы с интересом «открываем» друг друга. Мои маленькие «звёздочки» становятся умнее, сильнее, увереннее в себе. Уже свет и тепло своей души они дарят не только мне, но и друг другу. Они идут дальше, освещая окружающих своим тёплым, добрым сиянием. Ни один смотр художественной самодеятельности в нашем городке не проходит без участия </w:t>
      </w:r>
      <w:r w:rsidRPr="00A20DCB">
        <w:rPr>
          <w:rFonts w:ascii="Times New Roman" w:hAnsi="Times New Roman" w:cs="Times New Roman"/>
          <w:bCs/>
          <w:sz w:val="28"/>
          <w:szCs w:val="28"/>
        </w:rPr>
        <w:t>моих </w:t>
      </w:r>
      <w:r w:rsidRPr="00A20DCB">
        <w:rPr>
          <w:rFonts w:ascii="Times New Roman" w:hAnsi="Times New Roman" w:cs="Times New Roman"/>
          <w:sz w:val="28"/>
          <w:szCs w:val="28"/>
        </w:rPr>
        <w:t>детей. Быстроту ума, ловкость и находчивость</w:t>
      </w:r>
      <w:r w:rsidRPr="00A20DCB">
        <w:rPr>
          <w:rFonts w:ascii="Times New Roman" w:hAnsi="Times New Roman" w:cs="Times New Roman"/>
          <w:bCs/>
          <w:sz w:val="28"/>
          <w:szCs w:val="28"/>
        </w:rPr>
        <w:t> мои </w:t>
      </w:r>
      <w:r w:rsidRPr="00A20DCB">
        <w:rPr>
          <w:rFonts w:ascii="Times New Roman" w:hAnsi="Times New Roman" w:cs="Times New Roman"/>
          <w:sz w:val="28"/>
          <w:szCs w:val="28"/>
        </w:rPr>
        <w:t>дети демонстрируют на олимпиадах и соревнованиях. Я наблюдаю за каждым из них, искренне радуюсь, горжусь и переживаю, ведь в них есть частичка моей души.</w:t>
      </w:r>
    </w:p>
    <w:p w:rsidR="00A20DCB" w:rsidRPr="00A20DCB" w:rsidRDefault="00703900" w:rsidP="00291C4E">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И</w:t>
      </w:r>
      <w:r w:rsidR="00A20DCB" w:rsidRPr="00A20DCB">
        <w:rPr>
          <w:rFonts w:ascii="Times New Roman" w:eastAsia="Times New Roman" w:hAnsi="Times New Roman" w:cs="Times New Roman"/>
          <w:sz w:val="28"/>
          <w:szCs w:val="28"/>
        </w:rPr>
        <w:t xml:space="preserve"> завтра, и послезавтра, и каждый последующий день я твердо знаю, что буду зажигать лучи солнца в каждом из моих учеников. Я – учитель, и не могу иначе!</w:t>
      </w:r>
    </w:p>
    <w:p w:rsidR="002C5564" w:rsidRPr="00A20DCB" w:rsidRDefault="00703900" w:rsidP="00291C4E">
      <w:pPr>
        <w:spacing w:after="0"/>
        <w:jc w:val="both"/>
        <w:rPr>
          <w:rFonts w:ascii="Times New Roman" w:hAnsi="Times New Roman" w:cs="Times New Roman"/>
          <w:sz w:val="28"/>
          <w:szCs w:val="28"/>
        </w:rPr>
      </w:pPr>
      <w:r>
        <w:rPr>
          <w:rFonts w:ascii="Times New Roman" w:hAnsi="Times New Roman" w:cs="Times New Roman"/>
          <w:sz w:val="28"/>
          <w:szCs w:val="28"/>
        </w:rPr>
        <w:t>        Мои дети, вы растёте… К</w:t>
      </w:r>
      <w:r w:rsidR="002C5564" w:rsidRPr="00A20DCB">
        <w:rPr>
          <w:rFonts w:ascii="Times New Roman" w:hAnsi="Times New Roman" w:cs="Times New Roman"/>
          <w:sz w:val="28"/>
          <w:szCs w:val="28"/>
        </w:rPr>
        <w:t>аждый из вас талантлив! Летите</w:t>
      </w:r>
      <w:r>
        <w:rPr>
          <w:rFonts w:ascii="Times New Roman" w:hAnsi="Times New Roman" w:cs="Times New Roman"/>
          <w:sz w:val="28"/>
          <w:szCs w:val="28"/>
        </w:rPr>
        <w:t>,</w:t>
      </w:r>
      <w:r w:rsidR="002C5564" w:rsidRPr="00A20DCB">
        <w:rPr>
          <w:rFonts w:ascii="Times New Roman" w:hAnsi="Times New Roman" w:cs="Times New Roman"/>
          <w:sz w:val="28"/>
          <w:szCs w:val="28"/>
        </w:rPr>
        <w:t xml:space="preserve"> мои маленькие </w:t>
      </w:r>
      <w:r>
        <w:rPr>
          <w:rFonts w:ascii="Times New Roman" w:hAnsi="Times New Roman" w:cs="Times New Roman"/>
          <w:sz w:val="28"/>
          <w:szCs w:val="28"/>
        </w:rPr>
        <w:t>звёздочки, дарите радость людям! Идите дальше своего учителя!</w:t>
      </w:r>
      <w:r w:rsidR="002C5564" w:rsidRPr="00A20DCB">
        <w:rPr>
          <w:rFonts w:ascii="Times New Roman" w:hAnsi="Times New Roman" w:cs="Times New Roman"/>
          <w:sz w:val="28"/>
          <w:szCs w:val="28"/>
        </w:rPr>
        <w:t xml:space="preserve"> Я же оста</w:t>
      </w:r>
      <w:r>
        <w:rPr>
          <w:rFonts w:ascii="Times New Roman" w:hAnsi="Times New Roman" w:cs="Times New Roman"/>
          <w:sz w:val="28"/>
          <w:szCs w:val="28"/>
        </w:rPr>
        <w:t>юсь, чтобы продолжить свой путь</w:t>
      </w:r>
      <w:r w:rsidR="002C5564" w:rsidRPr="00A20DCB">
        <w:rPr>
          <w:rFonts w:ascii="Times New Roman" w:hAnsi="Times New Roman" w:cs="Times New Roman"/>
          <w:sz w:val="28"/>
          <w:szCs w:val="28"/>
        </w:rPr>
        <w:t> </w:t>
      </w:r>
      <w:r>
        <w:rPr>
          <w:rFonts w:ascii="Times New Roman" w:hAnsi="Times New Roman" w:cs="Times New Roman"/>
          <w:bCs/>
          <w:i/>
          <w:iCs/>
          <w:sz w:val="28"/>
          <w:szCs w:val="28"/>
        </w:rPr>
        <w:t>«</w:t>
      </w:r>
      <w:proofErr w:type="gramStart"/>
      <w:r>
        <w:rPr>
          <w:rFonts w:ascii="Times New Roman" w:hAnsi="Times New Roman" w:cs="Times New Roman"/>
          <w:bCs/>
          <w:i/>
          <w:iCs/>
          <w:sz w:val="28"/>
          <w:szCs w:val="28"/>
        </w:rPr>
        <w:t>через</w:t>
      </w:r>
      <w:proofErr w:type="gramEnd"/>
      <w:r>
        <w:rPr>
          <w:rFonts w:ascii="Times New Roman" w:hAnsi="Times New Roman" w:cs="Times New Roman"/>
          <w:bCs/>
          <w:i/>
          <w:iCs/>
          <w:sz w:val="28"/>
          <w:szCs w:val="28"/>
        </w:rPr>
        <w:t xml:space="preserve"> тернии к звёздам</w:t>
      </w:r>
      <w:r w:rsidR="002C5564" w:rsidRPr="00A20DCB">
        <w:rPr>
          <w:rFonts w:ascii="Times New Roman" w:hAnsi="Times New Roman" w:cs="Times New Roman"/>
          <w:bCs/>
          <w:i/>
          <w:iCs/>
          <w:sz w:val="28"/>
          <w:szCs w:val="28"/>
        </w:rPr>
        <w:t>»</w:t>
      </w:r>
      <w:r>
        <w:rPr>
          <w:rFonts w:ascii="Times New Roman" w:hAnsi="Times New Roman" w:cs="Times New Roman"/>
          <w:bCs/>
          <w:i/>
          <w:iCs/>
          <w:sz w:val="28"/>
          <w:szCs w:val="28"/>
        </w:rPr>
        <w:t>…</w:t>
      </w:r>
    </w:p>
    <w:p w:rsidR="00C0621C" w:rsidRPr="00A20DCB" w:rsidRDefault="002C5564" w:rsidP="00291C4E">
      <w:pPr>
        <w:spacing w:after="0"/>
        <w:jc w:val="both"/>
        <w:rPr>
          <w:rFonts w:ascii="Times New Roman" w:hAnsi="Times New Roman" w:cs="Times New Roman"/>
          <w:sz w:val="28"/>
          <w:szCs w:val="28"/>
        </w:rPr>
      </w:pPr>
      <w:r w:rsidRPr="00A20DCB">
        <w:rPr>
          <w:rFonts w:ascii="Times New Roman" w:hAnsi="Times New Roman" w:cs="Times New Roman"/>
          <w:sz w:val="28"/>
          <w:szCs w:val="28"/>
        </w:rPr>
        <w:t>        </w:t>
      </w:r>
    </w:p>
    <w:sectPr w:rsidR="00C0621C" w:rsidRPr="00A20DCB" w:rsidSect="004F72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E76" w:rsidRDefault="009D4E76" w:rsidP="003B658A">
      <w:pPr>
        <w:spacing w:after="0" w:line="240" w:lineRule="auto"/>
      </w:pPr>
      <w:r>
        <w:separator/>
      </w:r>
    </w:p>
  </w:endnote>
  <w:endnote w:type="continuationSeparator" w:id="0">
    <w:p w:rsidR="009D4E76" w:rsidRDefault="009D4E76" w:rsidP="003B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E76" w:rsidRDefault="009D4E76" w:rsidP="003B658A">
      <w:pPr>
        <w:spacing w:after="0" w:line="240" w:lineRule="auto"/>
      </w:pPr>
      <w:r>
        <w:separator/>
      </w:r>
    </w:p>
  </w:footnote>
  <w:footnote w:type="continuationSeparator" w:id="0">
    <w:p w:rsidR="009D4E76" w:rsidRDefault="009D4E76" w:rsidP="003B6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7A62"/>
    <w:multiLevelType w:val="multilevel"/>
    <w:tmpl w:val="B802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60BAF"/>
    <w:multiLevelType w:val="multilevel"/>
    <w:tmpl w:val="F92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32532"/>
    <w:multiLevelType w:val="multilevel"/>
    <w:tmpl w:val="7312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98203D"/>
    <w:multiLevelType w:val="multilevel"/>
    <w:tmpl w:val="E6DA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64"/>
    <w:rsid w:val="00021C60"/>
    <w:rsid w:val="000977B7"/>
    <w:rsid w:val="002372FA"/>
    <w:rsid w:val="002567B5"/>
    <w:rsid w:val="00291C4E"/>
    <w:rsid w:val="002C5564"/>
    <w:rsid w:val="003B658A"/>
    <w:rsid w:val="003E2041"/>
    <w:rsid w:val="00446FA0"/>
    <w:rsid w:val="004F7241"/>
    <w:rsid w:val="00703900"/>
    <w:rsid w:val="00785F10"/>
    <w:rsid w:val="00842C41"/>
    <w:rsid w:val="008A6E64"/>
    <w:rsid w:val="009A3623"/>
    <w:rsid w:val="009D4E76"/>
    <w:rsid w:val="00A20DCB"/>
    <w:rsid w:val="00A42C65"/>
    <w:rsid w:val="00C0621C"/>
    <w:rsid w:val="00CA4DC3"/>
    <w:rsid w:val="00D0421B"/>
    <w:rsid w:val="00D43020"/>
    <w:rsid w:val="00FF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564"/>
    <w:rPr>
      <w:rFonts w:ascii="Tahoma" w:hAnsi="Tahoma" w:cs="Tahoma"/>
      <w:sz w:val="16"/>
      <w:szCs w:val="16"/>
    </w:rPr>
  </w:style>
  <w:style w:type="character" w:styleId="a5">
    <w:name w:val="Hyperlink"/>
    <w:basedOn w:val="a0"/>
    <w:uiPriority w:val="99"/>
    <w:unhideWhenUsed/>
    <w:rsid w:val="002C5564"/>
    <w:rPr>
      <w:color w:val="0000FF" w:themeColor="hyperlink"/>
      <w:u w:val="single"/>
    </w:rPr>
  </w:style>
  <w:style w:type="paragraph" w:styleId="a6">
    <w:name w:val="header"/>
    <w:basedOn w:val="a"/>
    <w:link w:val="a7"/>
    <w:uiPriority w:val="99"/>
    <w:unhideWhenUsed/>
    <w:rsid w:val="003B65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658A"/>
  </w:style>
  <w:style w:type="paragraph" w:styleId="a8">
    <w:name w:val="footer"/>
    <w:basedOn w:val="a"/>
    <w:link w:val="a9"/>
    <w:uiPriority w:val="99"/>
    <w:unhideWhenUsed/>
    <w:rsid w:val="003B65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6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564"/>
    <w:rPr>
      <w:rFonts w:ascii="Tahoma" w:hAnsi="Tahoma" w:cs="Tahoma"/>
      <w:sz w:val="16"/>
      <w:szCs w:val="16"/>
    </w:rPr>
  </w:style>
  <w:style w:type="character" w:styleId="a5">
    <w:name w:val="Hyperlink"/>
    <w:basedOn w:val="a0"/>
    <w:uiPriority w:val="99"/>
    <w:unhideWhenUsed/>
    <w:rsid w:val="002C5564"/>
    <w:rPr>
      <w:color w:val="0000FF" w:themeColor="hyperlink"/>
      <w:u w:val="single"/>
    </w:rPr>
  </w:style>
  <w:style w:type="paragraph" w:styleId="a6">
    <w:name w:val="header"/>
    <w:basedOn w:val="a"/>
    <w:link w:val="a7"/>
    <w:uiPriority w:val="99"/>
    <w:unhideWhenUsed/>
    <w:rsid w:val="003B65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658A"/>
  </w:style>
  <w:style w:type="paragraph" w:styleId="a8">
    <w:name w:val="footer"/>
    <w:basedOn w:val="a"/>
    <w:link w:val="a9"/>
    <w:uiPriority w:val="99"/>
    <w:unhideWhenUsed/>
    <w:rsid w:val="003B65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047">
      <w:bodyDiv w:val="1"/>
      <w:marLeft w:val="0"/>
      <w:marRight w:val="0"/>
      <w:marTop w:val="0"/>
      <w:marBottom w:val="0"/>
      <w:divBdr>
        <w:top w:val="none" w:sz="0" w:space="0" w:color="auto"/>
        <w:left w:val="none" w:sz="0" w:space="0" w:color="auto"/>
        <w:bottom w:val="none" w:sz="0" w:space="0" w:color="auto"/>
        <w:right w:val="none" w:sz="0" w:space="0" w:color="auto"/>
      </w:divBdr>
      <w:divsChild>
        <w:div w:id="679550697">
          <w:marLeft w:val="0"/>
          <w:marRight w:val="300"/>
          <w:marTop w:val="0"/>
          <w:marBottom w:val="300"/>
          <w:divBdr>
            <w:top w:val="none" w:sz="0" w:space="0" w:color="auto"/>
            <w:left w:val="none" w:sz="0" w:space="0" w:color="auto"/>
            <w:bottom w:val="none" w:sz="0" w:space="0" w:color="auto"/>
            <w:right w:val="none" w:sz="0" w:space="0" w:color="auto"/>
          </w:divBdr>
        </w:div>
        <w:div w:id="1557429698">
          <w:marLeft w:val="0"/>
          <w:marRight w:val="0"/>
          <w:marTop w:val="0"/>
          <w:marBottom w:val="0"/>
          <w:divBdr>
            <w:top w:val="none" w:sz="0" w:space="0" w:color="auto"/>
            <w:left w:val="none" w:sz="0" w:space="0" w:color="auto"/>
            <w:bottom w:val="none" w:sz="0" w:space="0" w:color="auto"/>
            <w:right w:val="none" w:sz="0" w:space="0" w:color="auto"/>
          </w:divBdr>
        </w:div>
      </w:divsChild>
    </w:div>
    <w:div w:id="750587130">
      <w:bodyDiv w:val="1"/>
      <w:marLeft w:val="0"/>
      <w:marRight w:val="0"/>
      <w:marTop w:val="0"/>
      <w:marBottom w:val="0"/>
      <w:divBdr>
        <w:top w:val="none" w:sz="0" w:space="0" w:color="auto"/>
        <w:left w:val="none" w:sz="0" w:space="0" w:color="auto"/>
        <w:bottom w:val="none" w:sz="0" w:space="0" w:color="auto"/>
        <w:right w:val="none" w:sz="0" w:space="0" w:color="auto"/>
      </w:divBdr>
    </w:div>
    <w:div w:id="845637336">
      <w:bodyDiv w:val="1"/>
      <w:marLeft w:val="0"/>
      <w:marRight w:val="0"/>
      <w:marTop w:val="0"/>
      <w:marBottom w:val="0"/>
      <w:divBdr>
        <w:top w:val="none" w:sz="0" w:space="0" w:color="auto"/>
        <w:left w:val="none" w:sz="0" w:space="0" w:color="auto"/>
        <w:bottom w:val="none" w:sz="0" w:space="0" w:color="auto"/>
        <w:right w:val="none" w:sz="0" w:space="0" w:color="auto"/>
      </w:divBdr>
      <w:divsChild>
        <w:div w:id="493110984">
          <w:marLeft w:val="0"/>
          <w:marRight w:val="0"/>
          <w:marTop w:val="0"/>
          <w:marBottom w:val="0"/>
          <w:divBdr>
            <w:top w:val="none" w:sz="0" w:space="0" w:color="auto"/>
            <w:left w:val="none" w:sz="0" w:space="0" w:color="auto"/>
            <w:bottom w:val="none" w:sz="0" w:space="0" w:color="auto"/>
            <w:right w:val="none" w:sz="0" w:space="0" w:color="auto"/>
          </w:divBdr>
        </w:div>
        <w:div w:id="39943270">
          <w:blockQuote w:val="1"/>
          <w:marLeft w:val="0"/>
          <w:marRight w:val="0"/>
          <w:marTop w:val="0"/>
          <w:marBottom w:val="120"/>
          <w:divBdr>
            <w:top w:val="none" w:sz="0" w:space="0" w:color="auto"/>
            <w:left w:val="none" w:sz="0" w:space="0" w:color="auto"/>
            <w:bottom w:val="none" w:sz="0" w:space="0" w:color="auto"/>
            <w:right w:val="none" w:sz="0" w:space="0" w:color="auto"/>
          </w:divBdr>
          <w:divsChild>
            <w:div w:id="19949471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2607056">
      <w:bodyDiv w:val="1"/>
      <w:marLeft w:val="0"/>
      <w:marRight w:val="0"/>
      <w:marTop w:val="0"/>
      <w:marBottom w:val="0"/>
      <w:divBdr>
        <w:top w:val="none" w:sz="0" w:space="0" w:color="auto"/>
        <w:left w:val="none" w:sz="0" w:space="0" w:color="auto"/>
        <w:bottom w:val="none" w:sz="0" w:space="0" w:color="auto"/>
        <w:right w:val="none" w:sz="0" w:space="0" w:color="auto"/>
      </w:divBdr>
    </w:div>
    <w:div w:id="1571499358">
      <w:bodyDiv w:val="1"/>
      <w:marLeft w:val="0"/>
      <w:marRight w:val="0"/>
      <w:marTop w:val="0"/>
      <w:marBottom w:val="0"/>
      <w:divBdr>
        <w:top w:val="none" w:sz="0" w:space="0" w:color="auto"/>
        <w:left w:val="none" w:sz="0" w:space="0" w:color="auto"/>
        <w:bottom w:val="none" w:sz="0" w:space="0" w:color="auto"/>
        <w:right w:val="none" w:sz="0" w:space="0" w:color="auto"/>
      </w:divBdr>
    </w:div>
    <w:div w:id="1850172674">
      <w:bodyDiv w:val="1"/>
      <w:marLeft w:val="0"/>
      <w:marRight w:val="0"/>
      <w:marTop w:val="0"/>
      <w:marBottom w:val="0"/>
      <w:divBdr>
        <w:top w:val="none" w:sz="0" w:space="0" w:color="auto"/>
        <w:left w:val="none" w:sz="0" w:space="0" w:color="auto"/>
        <w:bottom w:val="none" w:sz="0" w:space="0" w:color="auto"/>
        <w:right w:val="none" w:sz="0" w:space="0" w:color="auto"/>
      </w:divBdr>
      <w:divsChild>
        <w:div w:id="1750619019">
          <w:marLeft w:val="0"/>
          <w:marRight w:val="0"/>
          <w:marTop w:val="0"/>
          <w:marBottom w:val="0"/>
          <w:divBdr>
            <w:top w:val="none" w:sz="0" w:space="0" w:color="auto"/>
            <w:left w:val="none" w:sz="0" w:space="0" w:color="auto"/>
            <w:bottom w:val="none" w:sz="0" w:space="0" w:color="auto"/>
            <w:right w:val="none" w:sz="0" w:space="0" w:color="auto"/>
          </w:divBdr>
        </w:div>
        <w:div w:id="1268001720">
          <w:marLeft w:val="0"/>
          <w:marRight w:val="0"/>
          <w:marTop w:val="0"/>
          <w:marBottom w:val="345"/>
          <w:divBdr>
            <w:top w:val="none" w:sz="0" w:space="0" w:color="auto"/>
            <w:left w:val="none" w:sz="0" w:space="0" w:color="auto"/>
            <w:bottom w:val="none" w:sz="0" w:space="0" w:color="auto"/>
            <w:right w:val="none" w:sz="0" w:space="0" w:color="auto"/>
          </w:divBdr>
          <w:divsChild>
            <w:div w:id="870000331">
              <w:marLeft w:val="0"/>
              <w:marRight w:val="0"/>
              <w:marTop w:val="0"/>
              <w:marBottom w:val="0"/>
              <w:divBdr>
                <w:top w:val="none" w:sz="0" w:space="0" w:color="auto"/>
                <w:left w:val="none" w:sz="0" w:space="0" w:color="auto"/>
                <w:bottom w:val="none" w:sz="0" w:space="0" w:color="auto"/>
                <w:right w:val="none" w:sz="0" w:space="0" w:color="auto"/>
              </w:divBdr>
            </w:div>
          </w:divsChild>
        </w:div>
        <w:div w:id="955602862">
          <w:marLeft w:val="0"/>
          <w:marRight w:val="0"/>
          <w:marTop w:val="0"/>
          <w:marBottom w:val="0"/>
          <w:divBdr>
            <w:top w:val="none" w:sz="0" w:space="0" w:color="auto"/>
            <w:left w:val="none" w:sz="0" w:space="0" w:color="auto"/>
            <w:bottom w:val="none" w:sz="0" w:space="0" w:color="auto"/>
            <w:right w:val="none" w:sz="0" w:space="0" w:color="auto"/>
          </w:divBdr>
          <w:divsChild>
            <w:div w:id="1712270115">
              <w:marLeft w:val="0"/>
              <w:marRight w:val="450"/>
              <w:marTop w:val="0"/>
              <w:marBottom w:val="0"/>
              <w:divBdr>
                <w:top w:val="none" w:sz="0" w:space="0" w:color="auto"/>
                <w:left w:val="none" w:sz="0" w:space="0" w:color="auto"/>
                <w:bottom w:val="none" w:sz="0" w:space="0" w:color="auto"/>
                <w:right w:val="none" w:sz="0" w:space="0" w:color="auto"/>
              </w:divBdr>
              <w:divsChild>
                <w:div w:id="1050376990">
                  <w:marLeft w:val="0"/>
                  <w:marRight w:val="0"/>
                  <w:marTop w:val="0"/>
                  <w:marBottom w:val="0"/>
                  <w:divBdr>
                    <w:top w:val="none" w:sz="0" w:space="0" w:color="auto"/>
                    <w:left w:val="none" w:sz="0" w:space="0" w:color="auto"/>
                    <w:bottom w:val="none" w:sz="0" w:space="0" w:color="auto"/>
                    <w:right w:val="none" w:sz="0" w:space="0" w:color="auto"/>
                  </w:divBdr>
                </w:div>
                <w:div w:id="1210218287">
                  <w:marLeft w:val="0"/>
                  <w:marRight w:val="0"/>
                  <w:marTop w:val="0"/>
                  <w:marBottom w:val="0"/>
                  <w:divBdr>
                    <w:top w:val="none" w:sz="0" w:space="0" w:color="auto"/>
                    <w:left w:val="none" w:sz="0" w:space="0" w:color="auto"/>
                    <w:bottom w:val="none" w:sz="0" w:space="0" w:color="auto"/>
                    <w:right w:val="none" w:sz="0" w:space="0" w:color="auto"/>
                  </w:divBdr>
                </w:div>
              </w:divsChild>
            </w:div>
            <w:div w:id="299960589">
              <w:marLeft w:val="0"/>
              <w:marRight w:val="0"/>
              <w:marTop w:val="0"/>
              <w:marBottom w:val="0"/>
              <w:divBdr>
                <w:top w:val="none" w:sz="0" w:space="0" w:color="auto"/>
                <w:left w:val="none" w:sz="0" w:space="0" w:color="auto"/>
                <w:bottom w:val="none" w:sz="0" w:space="0" w:color="auto"/>
                <w:right w:val="none" w:sz="0" w:space="0" w:color="auto"/>
              </w:divBdr>
              <w:divsChild>
                <w:div w:id="16612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9251">
      <w:bodyDiv w:val="1"/>
      <w:marLeft w:val="0"/>
      <w:marRight w:val="0"/>
      <w:marTop w:val="0"/>
      <w:marBottom w:val="0"/>
      <w:divBdr>
        <w:top w:val="none" w:sz="0" w:space="0" w:color="auto"/>
        <w:left w:val="none" w:sz="0" w:space="0" w:color="auto"/>
        <w:bottom w:val="none" w:sz="0" w:space="0" w:color="auto"/>
        <w:right w:val="none" w:sz="0" w:space="0" w:color="auto"/>
      </w:divBdr>
      <w:divsChild>
        <w:div w:id="1285845789">
          <w:marLeft w:val="0"/>
          <w:marRight w:val="0"/>
          <w:marTop w:val="0"/>
          <w:marBottom w:val="0"/>
          <w:divBdr>
            <w:top w:val="none" w:sz="0" w:space="0" w:color="auto"/>
            <w:left w:val="none" w:sz="0" w:space="0" w:color="auto"/>
            <w:bottom w:val="none" w:sz="0" w:space="0" w:color="auto"/>
            <w:right w:val="none" w:sz="0" w:space="0" w:color="auto"/>
          </w:divBdr>
        </w:div>
        <w:div w:id="1927571373">
          <w:marLeft w:val="450"/>
          <w:marRight w:val="450"/>
          <w:marTop w:val="0"/>
          <w:marBottom w:val="450"/>
          <w:divBdr>
            <w:top w:val="none" w:sz="0" w:space="0" w:color="auto"/>
            <w:left w:val="none" w:sz="0" w:space="0" w:color="auto"/>
            <w:bottom w:val="none" w:sz="0" w:space="0" w:color="auto"/>
            <w:right w:val="none" w:sz="0" w:space="0" w:color="auto"/>
          </w:divBdr>
          <w:divsChild>
            <w:div w:id="118471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8440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zamira</cp:lastModifiedBy>
  <cp:revision>2</cp:revision>
  <dcterms:created xsi:type="dcterms:W3CDTF">2015-12-19T08:27:00Z</dcterms:created>
  <dcterms:modified xsi:type="dcterms:W3CDTF">2015-12-19T08:27:00Z</dcterms:modified>
</cp:coreProperties>
</file>