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85" w:rsidRPr="00621013" w:rsidRDefault="00935385" w:rsidP="00935385">
      <w:pPr>
        <w:pStyle w:val="Default"/>
        <w:rPr>
          <w:rFonts w:ascii="Times New Roman" w:hAnsi="Times New Roman" w:cs="Times New Roman"/>
        </w:rPr>
      </w:pPr>
    </w:p>
    <w:p w:rsidR="00935385" w:rsidRPr="00621013" w:rsidRDefault="00935385" w:rsidP="00935385">
      <w:pPr>
        <w:pStyle w:val="2"/>
        <w:jc w:val="center"/>
        <w:rPr>
          <w:rFonts w:ascii="Times New Roman" w:hAnsi="Times New Roman" w:cs="Times New Roman"/>
          <w:color w:val="000000"/>
        </w:rPr>
      </w:pPr>
      <w:r w:rsidRPr="00621013">
        <w:rPr>
          <w:rFonts w:ascii="Times New Roman" w:hAnsi="Times New Roman" w:cs="Times New Roman"/>
        </w:rPr>
        <w:t xml:space="preserve"> </w:t>
      </w:r>
      <w:r w:rsidRPr="00621013">
        <w:rPr>
          <w:rFonts w:ascii="Times New Roman" w:hAnsi="Times New Roman" w:cs="Times New Roman"/>
          <w:b/>
          <w:bCs/>
          <w:i/>
          <w:iCs/>
          <w:color w:val="000000"/>
        </w:rPr>
        <w:t xml:space="preserve">1 класс </w:t>
      </w:r>
    </w:p>
    <w:p w:rsidR="00935385" w:rsidRPr="00621013" w:rsidRDefault="00935385" w:rsidP="00935385">
      <w:pPr>
        <w:pStyle w:val="1"/>
        <w:spacing w:before="120" w:after="120"/>
        <w:jc w:val="center"/>
        <w:rPr>
          <w:rFonts w:ascii="Times New Roman" w:hAnsi="Times New Roman" w:cs="Times New Roman"/>
          <w:color w:val="000000"/>
        </w:rPr>
      </w:pPr>
      <w:r w:rsidRPr="00621013">
        <w:rPr>
          <w:rFonts w:ascii="Times New Roman" w:hAnsi="Times New Roman" w:cs="Times New Roman"/>
          <w:b/>
          <w:bCs/>
          <w:color w:val="000000"/>
        </w:rPr>
        <w:t xml:space="preserve">РУССКИЙ ЯЗЫК </w:t>
      </w:r>
    </w:p>
    <w:p w:rsidR="00935385" w:rsidRPr="00621013" w:rsidRDefault="00935385" w:rsidP="0093538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621013">
        <w:rPr>
          <w:rFonts w:ascii="Times New Roman" w:hAnsi="Times New Roman" w:cs="Times New Roman"/>
          <w:b/>
          <w:bCs/>
        </w:rPr>
        <w:t>Технологическая карта</w:t>
      </w:r>
    </w:p>
    <w:p w:rsidR="00AC3959" w:rsidRPr="00621013" w:rsidRDefault="00AC3959" w:rsidP="00AC3959">
      <w:pPr>
        <w:pStyle w:val="Default"/>
        <w:spacing w:before="120" w:after="120"/>
        <w:rPr>
          <w:rFonts w:ascii="Times New Roman" w:hAnsi="Times New Roman" w:cs="Times New Roman"/>
        </w:rPr>
      </w:pPr>
      <w:r w:rsidRPr="00621013">
        <w:rPr>
          <w:rFonts w:ascii="Times New Roman" w:hAnsi="Times New Roman" w:cs="Times New Roman"/>
          <w:b/>
          <w:bCs/>
        </w:rPr>
        <w:t xml:space="preserve">Учитель: </w:t>
      </w:r>
      <w:proofErr w:type="spellStart"/>
      <w:r w:rsidRPr="00621013">
        <w:rPr>
          <w:rFonts w:ascii="Times New Roman" w:hAnsi="Times New Roman" w:cs="Times New Roman"/>
          <w:b/>
          <w:bCs/>
        </w:rPr>
        <w:t>Краморова</w:t>
      </w:r>
      <w:proofErr w:type="spellEnd"/>
      <w:r w:rsidRPr="00621013">
        <w:rPr>
          <w:rFonts w:ascii="Times New Roman" w:hAnsi="Times New Roman" w:cs="Times New Roman"/>
          <w:b/>
          <w:bCs/>
        </w:rPr>
        <w:t xml:space="preserve"> Елена Александровна</w:t>
      </w:r>
    </w:p>
    <w:tbl>
      <w:tblPr>
        <w:tblW w:w="15237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2480"/>
        <w:gridCol w:w="255"/>
        <w:gridCol w:w="74"/>
        <w:gridCol w:w="2202"/>
        <w:gridCol w:w="2404"/>
        <w:gridCol w:w="26"/>
        <w:gridCol w:w="2183"/>
        <w:gridCol w:w="927"/>
        <w:gridCol w:w="1265"/>
        <w:gridCol w:w="586"/>
        <w:gridCol w:w="43"/>
        <w:gridCol w:w="99"/>
        <w:gridCol w:w="2670"/>
        <w:gridCol w:w="23"/>
      </w:tblGrid>
      <w:tr w:rsidR="00935385" w:rsidRPr="00621013" w:rsidTr="00AC3959">
        <w:tc>
          <w:tcPr>
            <w:tcW w:w="10551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385" w:rsidRPr="00621013" w:rsidRDefault="00935385" w:rsidP="00A72D0B">
            <w:pPr>
              <w:pStyle w:val="-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013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Pr="006210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5385" w:rsidRPr="00621013" w:rsidRDefault="008E6C59" w:rsidP="001D24E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Профессии. Слова, отвечающие на вопросы «что делать?» «что сделать?»</w:t>
            </w:r>
          </w:p>
        </w:tc>
      </w:tr>
      <w:tr w:rsidR="00AC3959" w:rsidRPr="00621013" w:rsidTr="00AC3959">
        <w:trPr>
          <w:trHeight w:val="615"/>
        </w:trPr>
        <w:tc>
          <w:tcPr>
            <w:tcW w:w="10551" w:type="dxa"/>
            <w:gridSpan w:val="8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C3959" w:rsidRPr="00621013" w:rsidRDefault="00AC3959">
            <w:pPr>
              <w:pStyle w:val="a3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 темы </w:t>
            </w:r>
          </w:p>
        </w:tc>
        <w:tc>
          <w:tcPr>
            <w:tcW w:w="4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AC3959" w:rsidRPr="00621013" w:rsidRDefault="00AC3959" w:rsidP="00AC3959">
            <w:pPr>
              <w:pStyle w:val="a4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621013">
              <w:rPr>
                <w:rFonts w:ascii="Times New Roman" w:hAnsi="Times New Roman" w:cs="Times New Roman"/>
                <w:color w:val="000000"/>
              </w:rPr>
              <w:t>Научить школьников определять слова, которые обозначают названия предметов</w:t>
            </w:r>
            <w:r w:rsidR="001D24E7" w:rsidRPr="00621013">
              <w:rPr>
                <w:rFonts w:ascii="Times New Roman" w:hAnsi="Times New Roman" w:cs="Times New Roman"/>
                <w:color w:val="000000"/>
              </w:rPr>
              <w:t>, признаки предметов</w:t>
            </w:r>
            <w:r w:rsidR="008E6C59">
              <w:rPr>
                <w:rFonts w:ascii="Times New Roman" w:hAnsi="Times New Roman" w:cs="Times New Roman"/>
                <w:color w:val="000000"/>
              </w:rPr>
              <w:t>, действия предметов</w:t>
            </w:r>
            <w:r w:rsidR="001D24E7" w:rsidRPr="00621013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C3959" w:rsidRPr="00621013" w:rsidTr="00AC3959">
        <w:trPr>
          <w:trHeight w:val="465"/>
        </w:trPr>
        <w:tc>
          <w:tcPr>
            <w:tcW w:w="10551" w:type="dxa"/>
            <w:gridSpan w:val="8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C3959" w:rsidRPr="00621013" w:rsidRDefault="00AC3959" w:rsidP="00AC3959">
            <w:pPr>
              <w:pStyle w:val="a3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</w:rPr>
              <w:t>Задачи</w:t>
            </w:r>
          </w:p>
        </w:tc>
        <w:tc>
          <w:tcPr>
            <w:tcW w:w="4686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8E6C59" w:rsidRPr="008E6C59" w:rsidRDefault="008E6C59" w:rsidP="008E6C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E6C59">
              <w:rPr>
                <w:rFonts w:ascii="Times New Roman" w:hAnsi="Times New Roman" w:cs="Times New Roman"/>
              </w:rPr>
              <w:t>оде</w:t>
            </w:r>
            <w:r>
              <w:rPr>
                <w:rFonts w:ascii="Times New Roman" w:hAnsi="Times New Roman" w:cs="Times New Roman"/>
              </w:rPr>
              <w:t>л</w:t>
            </w:r>
            <w:r w:rsidRPr="008E6C59">
              <w:rPr>
                <w:rFonts w:ascii="Times New Roman" w:hAnsi="Times New Roman" w:cs="Times New Roman"/>
              </w:rPr>
              <w:t xml:space="preserve">ировать речевую ситуацию, при </w:t>
            </w:r>
            <w:proofErr w:type="spellStart"/>
            <w:r w:rsidRPr="008E6C59">
              <w:rPr>
                <w:rFonts w:ascii="Times New Roman" w:hAnsi="Times New Roman" w:cs="Times New Roman"/>
              </w:rPr>
              <w:t>кото</w:t>
            </w:r>
            <w:proofErr w:type="spellEnd"/>
            <w:r w:rsidRPr="008E6C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E6C59">
              <w:rPr>
                <w:rFonts w:ascii="Times New Roman" w:hAnsi="Times New Roman" w:cs="Times New Roman"/>
              </w:rPr>
              <w:t>-р</w:t>
            </w:r>
            <w:proofErr w:type="gramEnd"/>
            <w:r w:rsidRPr="008E6C59">
              <w:rPr>
                <w:rFonts w:ascii="Times New Roman" w:hAnsi="Times New Roman" w:cs="Times New Roman"/>
              </w:rPr>
              <w:t>ой необходимо указывать профессию родите лей; учить точности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6C59">
              <w:rPr>
                <w:rFonts w:ascii="Times New Roman" w:hAnsi="Times New Roman" w:cs="Times New Roman"/>
              </w:rPr>
              <w:t>формулирования во</w:t>
            </w:r>
            <w:r>
              <w:rPr>
                <w:rFonts w:ascii="Times New Roman" w:hAnsi="Times New Roman" w:cs="Times New Roman"/>
              </w:rPr>
              <w:t>п</w:t>
            </w:r>
            <w:r w:rsidRPr="008E6C59">
              <w:rPr>
                <w:rFonts w:ascii="Times New Roman" w:hAnsi="Times New Roman" w:cs="Times New Roman"/>
              </w:rPr>
              <w:t xml:space="preserve">роса; знакомить со словами, отвечающими на </w:t>
            </w:r>
            <w:proofErr w:type="spellStart"/>
            <w:r w:rsidRPr="008E6C59">
              <w:rPr>
                <w:rFonts w:ascii="Times New Roman" w:hAnsi="Times New Roman" w:cs="Times New Roman"/>
              </w:rPr>
              <w:t>вопро</w:t>
            </w:r>
            <w:proofErr w:type="spellEnd"/>
            <w:r w:rsidRPr="008E6C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6C59">
              <w:rPr>
                <w:rFonts w:ascii="Times New Roman" w:hAnsi="Times New Roman" w:cs="Times New Roman"/>
              </w:rPr>
              <w:t>сы</w:t>
            </w:r>
            <w:proofErr w:type="spellEnd"/>
            <w:r w:rsidRPr="008E6C59">
              <w:rPr>
                <w:rFonts w:ascii="Times New Roman" w:hAnsi="Times New Roman" w:cs="Times New Roman"/>
              </w:rPr>
              <w:t xml:space="preserve"> «что делать?», «что сделать?» и т. п.; от-</w:t>
            </w:r>
          </w:p>
          <w:p w:rsidR="00AC3959" w:rsidRPr="00621013" w:rsidRDefault="008E6C59" w:rsidP="008E6C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6C59">
              <w:rPr>
                <w:rFonts w:ascii="Times New Roman" w:hAnsi="Times New Roman" w:cs="Times New Roman"/>
              </w:rPr>
              <w:t>рабо</w:t>
            </w:r>
            <w:r>
              <w:rPr>
                <w:rFonts w:ascii="Times New Roman" w:hAnsi="Times New Roman" w:cs="Times New Roman"/>
              </w:rPr>
              <w:t>т</w:t>
            </w:r>
            <w:r w:rsidRPr="008E6C59">
              <w:rPr>
                <w:rFonts w:ascii="Times New Roman" w:hAnsi="Times New Roman" w:cs="Times New Roman"/>
              </w:rPr>
              <w:t>ать навык постановки вопросов к словам и порядок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6C59">
              <w:rPr>
                <w:rFonts w:ascii="Times New Roman" w:hAnsi="Times New Roman" w:cs="Times New Roman"/>
              </w:rPr>
              <w:t>действий при списывании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35385" w:rsidRPr="00621013" w:rsidTr="00AC3959">
        <w:tc>
          <w:tcPr>
            <w:tcW w:w="10551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385" w:rsidRPr="00621013" w:rsidRDefault="00935385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1013">
              <w:rPr>
                <w:rFonts w:ascii="Times New Roman" w:hAnsi="Times New Roman" w:cs="Times New Roman"/>
                <w:b/>
                <w:bCs/>
              </w:rPr>
              <w:t xml:space="preserve">Основное содержание темы, термины и понятия </w:t>
            </w:r>
          </w:p>
        </w:tc>
        <w:tc>
          <w:tcPr>
            <w:tcW w:w="4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24E7" w:rsidRPr="00621013" w:rsidRDefault="00935385" w:rsidP="001D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sz w:val="24"/>
                <w:szCs w:val="24"/>
              </w:rPr>
              <w:t>Распределение слов на гру</w:t>
            </w:r>
            <w:r w:rsidR="00AC3959" w:rsidRPr="00621013">
              <w:rPr>
                <w:rFonts w:ascii="Times New Roman" w:hAnsi="Times New Roman" w:cs="Times New Roman"/>
                <w:sz w:val="24"/>
                <w:szCs w:val="24"/>
              </w:rPr>
              <w:t>ппы: слова — названия предметов</w:t>
            </w:r>
            <w:r w:rsidR="001D24E7" w:rsidRPr="00621013">
              <w:rPr>
                <w:rFonts w:ascii="Times New Roman" w:hAnsi="Times New Roman" w:cs="Times New Roman"/>
                <w:sz w:val="24"/>
                <w:szCs w:val="24"/>
              </w:rPr>
              <w:t xml:space="preserve">, их </w:t>
            </w:r>
            <w:proofErr w:type="spellStart"/>
            <w:r w:rsidR="001D24E7" w:rsidRPr="00621013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proofErr w:type="gramStart"/>
            <w:r w:rsidR="008E6C59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8E6C59">
              <w:rPr>
                <w:rFonts w:ascii="Times New Roman" w:hAnsi="Times New Roman" w:cs="Times New Roman"/>
                <w:sz w:val="24"/>
                <w:szCs w:val="24"/>
              </w:rPr>
              <w:t>ействия</w:t>
            </w:r>
            <w:proofErr w:type="spellEnd"/>
            <w:r w:rsidR="008E6C5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 w:rsidR="001D24E7" w:rsidRPr="00621013">
              <w:rPr>
                <w:rFonts w:ascii="Times New Roman" w:hAnsi="Times New Roman" w:cs="Times New Roman"/>
                <w:sz w:val="24"/>
                <w:szCs w:val="24"/>
              </w:rPr>
              <w:t>; вопросы кто?» и «что?» «какой?» «какая?» «какое?» «какие?»</w:t>
            </w:r>
            <w:r w:rsidR="008E6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C59">
              <w:rPr>
                <w:rFonts w:ascii="Times New Roman" w:hAnsi="Times New Roman" w:cs="Times New Roman"/>
              </w:rPr>
              <w:t>«что делать?» «что сделать?»</w:t>
            </w:r>
            <w:r w:rsidR="001D24E7" w:rsidRPr="006210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C3959" w:rsidRPr="00621013" w:rsidRDefault="00AC3959" w:rsidP="00AC3959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</w:p>
          <w:p w:rsidR="00935385" w:rsidRPr="00621013" w:rsidRDefault="00935385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62101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35385" w:rsidRPr="00621013" w:rsidTr="00AC3959">
        <w:tc>
          <w:tcPr>
            <w:tcW w:w="5011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385" w:rsidRPr="00621013" w:rsidRDefault="00935385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1013">
              <w:rPr>
                <w:rFonts w:ascii="Times New Roman" w:hAnsi="Times New Roman" w:cs="Times New Roman"/>
                <w:b/>
                <w:bCs/>
              </w:rPr>
              <w:t xml:space="preserve">Планируемый результат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385" w:rsidRPr="00621013" w:rsidRDefault="00935385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1013">
              <w:rPr>
                <w:rFonts w:ascii="Times New Roman" w:hAnsi="Times New Roman" w:cs="Times New Roman"/>
                <w:b/>
                <w:bCs/>
              </w:rPr>
              <w:t xml:space="preserve">Предметные умения </w:t>
            </w:r>
          </w:p>
        </w:tc>
        <w:tc>
          <w:tcPr>
            <w:tcW w:w="78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5385" w:rsidRPr="00621013" w:rsidRDefault="00935385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1013">
              <w:rPr>
                <w:rFonts w:ascii="Times New Roman" w:hAnsi="Times New Roman" w:cs="Times New Roman"/>
                <w:b/>
                <w:bCs/>
              </w:rPr>
              <w:t xml:space="preserve">УУД </w:t>
            </w:r>
          </w:p>
        </w:tc>
      </w:tr>
      <w:tr w:rsidR="00935385" w:rsidRPr="00621013" w:rsidTr="00AC3959">
        <w:tc>
          <w:tcPr>
            <w:tcW w:w="5011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385" w:rsidRPr="00621013" w:rsidRDefault="0093538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385" w:rsidRPr="00621013" w:rsidRDefault="00935385">
            <w:pPr>
              <w:pStyle w:val="a4"/>
              <w:spacing w:before="40" w:after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1013">
              <w:rPr>
                <w:rFonts w:ascii="Times New Roman" w:hAnsi="Times New Roman" w:cs="Times New Roman"/>
                <w:color w:val="000000"/>
              </w:rPr>
              <w:t>Сформировать умение различать предме</w:t>
            </w:r>
            <w:r w:rsidR="00AC3959" w:rsidRPr="00621013">
              <w:rPr>
                <w:rFonts w:ascii="Times New Roman" w:hAnsi="Times New Roman" w:cs="Times New Roman"/>
                <w:color w:val="000000"/>
              </w:rPr>
              <w:t>т и слово как название предмета</w:t>
            </w:r>
            <w:r w:rsidR="00621013" w:rsidRPr="00621013">
              <w:rPr>
                <w:rFonts w:ascii="Times New Roman" w:hAnsi="Times New Roman" w:cs="Times New Roman"/>
                <w:color w:val="000000"/>
              </w:rPr>
              <w:t>, признаки предметов</w:t>
            </w:r>
            <w:r w:rsidR="008E6C59">
              <w:rPr>
                <w:rFonts w:ascii="Times New Roman" w:hAnsi="Times New Roman" w:cs="Times New Roman"/>
                <w:color w:val="000000"/>
              </w:rPr>
              <w:t>, действия предметов</w:t>
            </w:r>
            <w:r w:rsidRPr="00621013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935385" w:rsidRPr="00621013" w:rsidRDefault="00935385">
            <w:pPr>
              <w:pStyle w:val="a4"/>
              <w:spacing w:before="40" w:after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1013">
              <w:rPr>
                <w:rFonts w:ascii="Times New Roman" w:hAnsi="Times New Roman" w:cs="Times New Roman"/>
                <w:color w:val="000000"/>
              </w:rPr>
              <w:t xml:space="preserve">Расширить </w:t>
            </w:r>
            <w:r w:rsidRPr="00621013">
              <w:rPr>
                <w:rFonts w:ascii="Times New Roman" w:hAnsi="Times New Roman" w:cs="Times New Roman"/>
                <w:color w:val="000000"/>
              </w:rPr>
              <w:lastRenderedPageBreak/>
              <w:t xml:space="preserve">словарный запас учащихся. </w:t>
            </w:r>
          </w:p>
        </w:tc>
        <w:tc>
          <w:tcPr>
            <w:tcW w:w="78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5385" w:rsidRPr="00621013" w:rsidRDefault="00935385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621013">
              <w:rPr>
                <w:rFonts w:ascii="Times New Roman" w:hAnsi="Times New Roman" w:cs="Times New Roman"/>
                <w:i/>
                <w:iCs/>
              </w:rPr>
              <w:lastRenderedPageBreak/>
              <w:t>Личностные</w:t>
            </w:r>
            <w:r w:rsidRPr="00621013">
              <w:rPr>
                <w:rFonts w:ascii="Times New Roman" w:hAnsi="Times New Roman" w:cs="Times New Roman"/>
              </w:rPr>
              <w:t xml:space="preserve">: осознание алгоритма своего действия; перевод внешней речи на внутренний план. </w:t>
            </w:r>
          </w:p>
          <w:p w:rsidR="00AC3959" w:rsidRPr="00621013" w:rsidRDefault="00935385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621013">
              <w:rPr>
                <w:rFonts w:ascii="Times New Roman" w:hAnsi="Times New Roman" w:cs="Times New Roman"/>
                <w:i/>
                <w:iCs/>
              </w:rPr>
              <w:t>Регулятивные</w:t>
            </w:r>
            <w:r w:rsidRPr="00621013">
              <w:rPr>
                <w:rFonts w:ascii="Times New Roman" w:hAnsi="Times New Roman" w:cs="Times New Roman"/>
              </w:rPr>
              <w:t>: освоение способов классификации слов по группам: слова — названия предметов</w:t>
            </w:r>
            <w:r w:rsidR="00621013" w:rsidRPr="00621013">
              <w:rPr>
                <w:rFonts w:ascii="Times New Roman" w:hAnsi="Times New Roman" w:cs="Times New Roman"/>
              </w:rPr>
              <w:t>, признаки предметов</w:t>
            </w:r>
            <w:r w:rsidR="008E6C59">
              <w:rPr>
                <w:rFonts w:ascii="Times New Roman" w:hAnsi="Times New Roman" w:cs="Times New Roman"/>
              </w:rPr>
              <w:t>, действия предметов</w:t>
            </w:r>
            <w:r w:rsidR="00621013" w:rsidRPr="00621013">
              <w:rPr>
                <w:rFonts w:ascii="Times New Roman" w:hAnsi="Times New Roman" w:cs="Times New Roman"/>
              </w:rPr>
              <w:t>.</w:t>
            </w:r>
          </w:p>
          <w:p w:rsidR="00935385" w:rsidRPr="00621013" w:rsidRDefault="00935385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621013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621013">
              <w:rPr>
                <w:rFonts w:ascii="Times New Roman" w:hAnsi="Times New Roman" w:cs="Times New Roman"/>
              </w:rPr>
              <w:t xml:space="preserve">: освоение умения ставить вопросы к словам. </w:t>
            </w:r>
          </w:p>
          <w:p w:rsidR="00935385" w:rsidRPr="00621013" w:rsidRDefault="00935385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621013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621013">
              <w:rPr>
                <w:rFonts w:ascii="Times New Roman" w:hAnsi="Times New Roman" w:cs="Times New Roman"/>
              </w:rPr>
              <w:t xml:space="preserve">умение объяснять свои действия. </w:t>
            </w:r>
          </w:p>
        </w:tc>
      </w:tr>
      <w:tr w:rsidR="00935385" w:rsidRPr="00621013" w:rsidTr="00AC3959">
        <w:tc>
          <w:tcPr>
            <w:tcW w:w="15237" w:type="dxa"/>
            <w:gridSpan w:val="14"/>
            <w:tcBorders>
              <w:top w:val="single" w:sz="8" w:space="0" w:color="000000"/>
              <w:bottom w:val="single" w:sz="8" w:space="0" w:color="000000"/>
            </w:tcBorders>
          </w:tcPr>
          <w:p w:rsidR="00935385" w:rsidRPr="00621013" w:rsidRDefault="00935385">
            <w:pPr>
              <w:pStyle w:val="3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Организация пространства </w:t>
            </w:r>
          </w:p>
        </w:tc>
      </w:tr>
      <w:tr w:rsidR="00935385" w:rsidRPr="00621013" w:rsidTr="00AC3959">
        <w:tc>
          <w:tcPr>
            <w:tcW w:w="962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385" w:rsidRPr="00621013" w:rsidRDefault="00935385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1013">
              <w:rPr>
                <w:rFonts w:ascii="Times New Roman" w:hAnsi="Times New Roman" w:cs="Times New Roman"/>
                <w:b/>
                <w:bCs/>
              </w:rPr>
              <w:t>Межпредметные</w:t>
            </w:r>
            <w:proofErr w:type="spellEnd"/>
            <w:r w:rsidRPr="00621013">
              <w:rPr>
                <w:rFonts w:ascii="Times New Roman" w:hAnsi="Times New Roman" w:cs="Times New Roman"/>
                <w:b/>
                <w:bCs/>
              </w:rPr>
              <w:t xml:space="preserve"> связи </w:t>
            </w:r>
          </w:p>
        </w:tc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385" w:rsidRPr="00621013" w:rsidRDefault="00935385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1013">
              <w:rPr>
                <w:rFonts w:ascii="Times New Roman" w:hAnsi="Times New Roman" w:cs="Times New Roman"/>
                <w:b/>
                <w:bCs/>
              </w:rPr>
              <w:t xml:space="preserve">Формы работы </w:t>
            </w:r>
          </w:p>
        </w:tc>
        <w:tc>
          <w:tcPr>
            <w:tcW w:w="2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5385" w:rsidRPr="00621013" w:rsidRDefault="00935385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1013">
              <w:rPr>
                <w:rFonts w:ascii="Times New Roman" w:hAnsi="Times New Roman" w:cs="Times New Roman"/>
                <w:b/>
                <w:bCs/>
              </w:rPr>
              <w:t xml:space="preserve">Ресурсы </w:t>
            </w:r>
          </w:p>
        </w:tc>
      </w:tr>
      <w:tr w:rsidR="00935385" w:rsidRPr="00621013" w:rsidTr="00AC3959">
        <w:tc>
          <w:tcPr>
            <w:tcW w:w="962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385" w:rsidRPr="00621013" w:rsidRDefault="00935385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621013">
              <w:rPr>
                <w:rFonts w:ascii="Times New Roman" w:hAnsi="Times New Roman" w:cs="Times New Roman"/>
              </w:rPr>
              <w:t xml:space="preserve">Литературное чтение. Математика (умения работать со словом в художественном тексте, выполнять задание по алгоритму). </w:t>
            </w:r>
          </w:p>
        </w:tc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385" w:rsidRPr="00621013" w:rsidRDefault="00935385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1013">
              <w:rPr>
                <w:rFonts w:ascii="Times New Roman" w:hAnsi="Times New Roman" w:cs="Times New Roman"/>
              </w:rPr>
              <w:t>Фронтальная</w:t>
            </w:r>
            <w:proofErr w:type="gramEnd"/>
            <w:r w:rsidRPr="00621013">
              <w:rPr>
                <w:rFonts w:ascii="Times New Roman" w:hAnsi="Times New Roman" w:cs="Times New Roman"/>
              </w:rPr>
              <w:t xml:space="preserve">, в парах, индивидуальная. </w:t>
            </w:r>
          </w:p>
        </w:tc>
        <w:tc>
          <w:tcPr>
            <w:tcW w:w="2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5385" w:rsidRPr="00621013" w:rsidRDefault="00935385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621013">
              <w:rPr>
                <w:rFonts w:ascii="Times New Roman" w:hAnsi="Times New Roman" w:cs="Times New Roman"/>
              </w:rPr>
              <w:t xml:space="preserve">Учебник «Русский язык». </w:t>
            </w:r>
          </w:p>
          <w:p w:rsidR="00935385" w:rsidRPr="00621013" w:rsidRDefault="00935385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621013">
              <w:rPr>
                <w:rFonts w:ascii="Times New Roman" w:hAnsi="Times New Roman" w:cs="Times New Roman"/>
              </w:rPr>
              <w:t xml:space="preserve">Рабочая тетрадь. </w:t>
            </w:r>
          </w:p>
          <w:p w:rsidR="00935385" w:rsidRPr="00621013" w:rsidRDefault="00935385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621013">
              <w:rPr>
                <w:rFonts w:ascii="Times New Roman" w:hAnsi="Times New Roman" w:cs="Times New Roman"/>
              </w:rPr>
              <w:t xml:space="preserve">Методическое пособие. </w:t>
            </w:r>
          </w:p>
          <w:p w:rsidR="00935385" w:rsidRPr="00621013" w:rsidRDefault="00935385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621013">
              <w:rPr>
                <w:rFonts w:ascii="Times New Roman" w:hAnsi="Times New Roman" w:cs="Times New Roman"/>
              </w:rPr>
              <w:t xml:space="preserve">Наглядный материал. </w:t>
            </w:r>
          </w:p>
          <w:p w:rsidR="00935385" w:rsidRPr="00621013" w:rsidRDefault="00935385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621013">
              <w:rPr>
                <w:rFonts w:ascii="Times New Roman" w:hAnsi="Times New Roman" w:cs="Times New Roman"/>
              </w:rPr>
              <w:t xml:space="preserve">Тетрадь для учащихся в узкую линейку (по усмотрению учителя). </w:t>
            </w:r>
          </w:p>
        </w:tc>
      </w:tr>
      <w:tr w:rsidR="00935385" w:rsidRPr="00621013" w:rsidTr="00AC3959">
        <w:tc>
          <w:tcPr>
            <w:tcW w:w="15237" w:type="dxa"/>
            <w:gridSpan w:val="14"/>
            <w:tcBorders>
              <w:top w:val="single" w:sz="8" w:space="0" w:color="000000"/>
              <w:bottom w:val="single" w:sz="8" w:space="0" w:color="000000"/>
            </w:tcBorders>
          </w:tcPr>
          <w:p w:rsidR="00935385" w:rsidRPr="00621013" w:rsidRDefault="00935385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1013">
              <w:rPr>
                <w:rFonts w:ascii="Times New Roman" w:hAnsi="Times New Roman" w:cs="Times New Roman"/>
                <w:b/>
                <w:bCs/>
              </w:rPr>
              <w:t xml:space="preserve">I этап. Мотивация к деятельности </w:t>
            </w:r>
          </w:p>
        </w:tc>
      </w:tr>
      <w:tr w:rsidR="00935385" w:rsidRPr="00621013" w:rsidTr="00AC3959">
        <w:tc>
          <w:tcPr>
            <w:tcW w:w="280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385" w:rsidRPr="00621013" w:rsidRDefault="00935385" w:rsidP="008E6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1013">
              <w:rPr>
                <w:rFonts w:ascii="Times New Roman" w:hAnsi="Times New Roman" w:cs="Times New Roman"/>
                <w:b/>
                <w:bCs/>
              </w:rPr>
              <w:t xml:space="preserve">Цель </w:t>
            </w:r>
            <w:r w:rsidRPr="00621013">
              <w:rPr>
                <w:rFonts w:ascii="Times New Roman" w:hAnsi="Times New Roman" w:cs="Times New Roman"/>
              </w:rPr>
              <w:t xml:space="preserve">— мотивировать </w:t>
            </w:r>
            <w:r w:rsidR="00A35413" w:rsidRPr="00621013">
              <w:rPr>
                <w:rFonts w:ascii="Times New Roman" w:hAnsi="Times New Roman" w:cs="Times New Roman"/>
              </w:rPr>
              <w:t>школьников на изучение темы</w:t>
            </w:r>
            <w:r w:rsidR="008E6C59">
              <w:rPr>
                <w:rFonts w:ascii="Times New Roman" w:hAnsi="Times New Roman" w:cs="Times New Roman"/>
              </w:rPr>
              <w:t xml:space="preserve">, </w:t>
            </w:r>
            <w:r w:rsidR="008E6C59" w:rsidRPr="008E6C59">
              <w:rPr>
                <w:rFonts w:ascii="Times New Roman" w:hAnsi="Times New Roman" w:cs="Times New Roman"/>
              </w:rPr>
              <w:t>обсужд</w:t>
            </w:r>
            <w:r w:rsidR="008E6C59">
              <w:rPr>
                <w:rFonts w:ascii="Times New Roman" w:hAnsi="Times New Roman" w:cs="Times New Roman"/>
              </w:rPr>
              <w:t>ение речевой ситуации, при кото</w:t>
            </w:r>
            <w:r w:rsidR="008E6C59" w:rsidRPr="008E6C59">
              <w:rPr>
                <w:rFonts w:ascii="Times New Roman" w:hAnsi="Times New Roman" w:cs="Times New Roman"/>
              </w:rPr>
              <w:t>рой необходимо указывать профессии родителей</w:t>
            </w:r>
          </w:p>
        </w:tc>
        <w:tc>
          <w:tcPr>
            <w:tcW w:w="124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6C59" w:rsidRPr="00621013" w:rsidRDefault="00935385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1013">
              <w:rPr>
                <w:rFonts w:ascii="Times New Roman" w:hAnsi="Times New Roman" w:cs="Times New Roman"/>
                <w:b/>
                <w:bCs/>
              </w:rPr>
              <w:t xml:space="preserve">Проблемная ситуация </w:t>
            </w:r>
          </w:p>
          <w:tbl>
            <w:tblPr>
              <w:tblStyle w:val="a9"/>
              <w:tblW w:w="0" w:type="auto"/>
              <w:tblInd w:w="7354" w:type="dxa"/>
              <w:tblLayout w:type="fixed"/>
              <w:tblLook w:val="04A0"/>
            </w:tblPr>
            <w:tblGrid>
              <w:gridCol w:w="4843"/>
            </w:tblGrid>
            <w:tr w:rsidR="008E6C59" w:rsidTr="008E6C59">
              <w:tc>
                <w:tcPr>
                  <w:tcW w:w="4843" w:type="dxa"/>
                </w:tcPr>
                <w:p w:rsidR="008E6C59" w:rsidRDefault="008E6C59">
                  <w:pPr>
                    <w:pStyle w:val="Default"/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Работа по учебнику с. 56-57:</w:t>
                  </w:r>
                </w:p>
                <w:p w:rsidR="008E6C59" w:rsidRDefault="008E6C59">
                  <w:pPr>
                    <w:pStyle w:val="Default"/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Упр. 1 , Упр. 2.</w:t>
                  </w:r>
                </w:p>
              </w:tc>
            </w:tr>
          </w:tbl>
          <w:p w:rsidR="00935385" w:rsidRPr="00621013" w:rsidRDefault="00935385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21013" w:rsidRPr="00621013" w:rsidRDefault="00F929B7" w:rsidP="00621013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621013">
              <w:rPr>
                <w:rFonts w:ascii="Times New Roman" w:hAnsi="Times New Roman" w:cs="Times New Roman"/>
                <w:b/>
                <w:bCs/>
              </w:rPr>
              <w:t>«Давай подумаем»</w:t>
            </w:r>
            <w:r w:rsidR="002D10FF" w:rsidRPr="00621013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2D10FF" w:rsidRPr="00621013" w:rsidRDefault="002D10FF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3959" w:rsidRPr="00621013" w:rsidTr="00AC3959">
        <w:trPr>
          <w:gridAfter w:val="1"/>
          <w:wAfter w:w="23" w:type="dxa"/>
        </w:trPr>
        <w:tc>
          <w:tcPr>
            <w:tcW w:w="15214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AC3959" w:rsidRPr="00621013" w:rsidRDefault="001D24E7" w:rsidP="00AC395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 этап. Учебно-</w:t>
            </w:r>
            <w:r w:rsidR="00AC3959"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познавательная деятельность </w:t>
            </w:r>
          </w:p>
        </w:tc>
      </w:tr>
      <w:tr w:rsidR="00AC3959" w:rsidRPr="00621013" w:rsidTr="001D24E7">
        <w:trPr>
          <w:gridAfter w:val="1"/>
          <w:wAfter w:w="23" w:type="dxa"/>
        </w:trPr>
        <w:tc>
          <w:tcPr>
            <w:tcW w:w="280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Последовательность изучения </w:t>
            </w:r>
          </w:p>
        </w:tc>
        <w:tc>
          <w:tcPr>
            <w:tcW w:w="97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Обучающие и развивающие задания и упражнения на «знание» (З), «понимание» (П), «умение» (У) 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Диагностические задания </w:t>
            </w:r>
          </w:p>
        </w:tc>
      </w:tr>
      <w:tr w:rsidR="00AC3959" w:rsidRPr="00621013" w:rsidTr="00AC3959">
        <w:trPr>
          <w:gridAfter w:val="1"/>
          <w:wAfter w:w="23" w:type="dxa"/>
        </w:trPr>
        <w:tc>
          <w:tcPr>
            <w:tcW w:w="15214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Классификация слов по группам. Наблюдение </w:t>
            </w:r>
          </w:p>
        </w:tc>
      </w:tr>
      <w:tr w:rsidR="00AC3959" w:rsidRPr="00621013" w:rsidTr="00A35413">
        <w:trPr>
          <w:gridAfter w:val="1"/>
          <w:wAfter w:w="23" w:type="dxa"/>
        </w:trPr>
        <w:tc>
          <w:tcPr>
            <w:tcW w:w="280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5413" w:rsidRPr="00621013" w:rsidRDefault="00AC3959" w:rsidP="00A3541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</w:t>
            </w: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8E6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закрепить умение</w:t>
            </w: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школьников различать предмет и слово как название предмета; определять слова, которы</w:t>
            </w:r>
            <w:r w:rsidR="00A35413"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A35413"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обозначают названия предметов</w:t>
            </w:r>
            <w:r w:rsidR="001D24E7"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их признаков</w:t>
            </w:r>
            <w:r w:rsidR="00A35413"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E6C59" w:rsidRDefault="008E6C59" w:rsidP="008E6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</w:t>
            </w:r>
            <w:r w:rsidR="00AC3959"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объединять слова на основе выделенных признаков и по вопросам.</w:t>
            </w:r>
          </w:p>
          <w:p w:rsidR="008E6C59" w:rsidRDefault="00AC3959" w:rsidP="008E6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6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</w:t>
            </w:r>
            <w:r w:rsidR="008E6C59" w:rsidRPr="008E6C59">
              <w:rPr>
                <w:rFonts w:ascii="Times New Roman" w:hAnsi="Times New Roman" w:cs="Times New Roman"/>
              </w:rPr>
              <w:t>наком</w:t>
            </w:r>
            <w:r w:rsidR="008E6C59">
              <w:rPr>
                <w:rFonts w:ascii="Times New Roman" w:hAnsi="Times New Roman" w:cs="Times New Roman"/>
              </w:rPr>
              <w:t xml:space="preserve">ить </w:t>
            </w:r>
            <w:r w:rsidR="008E6C59" w:rsidRPr="008E6C59">
              <w:rPr>
                <w:rFonts w:ascii="Times New Roman" w:hAnsi="Times New Roman" w:cs="Times New Roman"/>
              </w:rPr>
              <w:t xml:space="preserve"> на основе наблюдения со словами, отвечающими на вопрос «что делает?»</w:t>
            </w:r>
            <w:r w:rsidR="008E6C59">
              <w:rPr>
                <w:rFonts w:ascii="Times New Roman" w:hAnsi="Times New Roman" w:cs="Times New Roman"/>
              </w:rPr>
              <w:t xml:space="preserve"> </w:t>
            </w:r>
          </w:p>
          <w:p w:rsidR="00AC3959" w:rsidRPr="008E6C59" w:rsidRDefault="008E6C59" w:rsidP="008E6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Ввести</w:t>
            </w:r>
            <w:r w:rsidRPr="008E6C59">
              <w:rPr>
                <w:rFonts w:ascii="Times New Roman" w:hAnsi="Times New Roman" w:cs="Times New Roman"/>
              </w:rPr>
              <w:t xml:space="preserve"> полный набор вопросов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6C59">
              <w:rPr>
                <w:rFonts w:ascii="Times New Roman" w:hAnsi="Times New Roman" w:cs="Times New Roman"/>
              </w:rPr>
              <w:t>к глаголам (термин не используется).</w:t>
            </w:r>
          </w:p>
        </w:tc>
        <w:tc>
          <w:tcPr>
            <w:tcW w:w="97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959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Задание 1 (ЗП) </w:t>
            </w:r>
            <w:r w:rsidR="008E6C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Упр. 3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(кто?) Лётчик (что делает?) водит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(кто?) повар (что делает?) делает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(кто?) доктор (что делает?) лечит</w:t>
            </w:r>
          </w:p>
          <w:p w:rsidR="008E6C59" w:rsidRPr="008E6C59" w:rsidRDefault="008E6C59" w:rsidP="008E6C5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E6C59">
              <w:rPr>
                <w:rFonts w:ascii="Times New Roman" w:hAnsi="Times New Roman" w:cs="Times New Roman"/>
                <w:b/>
                <w:i/>
                <w:iCs/>
              </w:rPr>
              <w:t>Рубрика «Тайны языка»</w:t>
            </w:r>
          </w:p>
          <w:p w:rsidR="00AC3959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Вывод: </w:t>
            </w: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которые обозначают предметы, отвечают на вопросы </w:t>
            </w:r>
            <w:r w:rsidRPr="006210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кто? что? 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русском языке есть слова, отвечающие на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«какой? какая? какое? какие?»</w:t>
            </w:r>
          </w:p>
          <w:p w:rsidR="008E6C59" w:rsidRPr="00621013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русском языке есть слова, которые отвечают на такие вопросы: «что делать? что делает? что будет делать? что сделать? что сделал? что сделает?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 с. 58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Выделите три группы слов: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Найти группу слов — названий предметов мне помогли </w:t>
            </w: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вопросы…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Найти группу слов — названий признаков предметов мне помогли вопросы…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Найти группу слов — названий действий предметов мне помогли вопросы…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 использование ключа - подсказки</w:t>
            </w:r>
          </w:p>
        </w:tc>
      </w:tr>
      <w:tr w:rsidR="00AC3959" w:rsidRPr="00621013" w:rsidTr="00AC3959">
        <w:trPr>
          <w:gridAfter w:val="1"/>
          <w:wAfter w:w="23" w:type="dxa"/>
        </w:trPr>
        <w:tc>
          <w:tcPr>
            <w:tcW w:w="15214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 Упражнения в классификации слов и в постановке вопросов к словам </w:t>
            </w:r>
          </w:p>
        </w:tc>
      </w:tr>
      <w:tr w:rsidR="00AC3959" w:rsidRPr="00621013" w:rsidTr="00A35413">
        <w:trPr>
          <w:gridAfter w:val="1"/>
          <w:wAfter w:w="23" w:type="dxa"/>
        </w:trPr>
        <w:tc>
          <w:tcPr>
            <w:tcW w:w="280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</w:t>
            </w: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учить школьников выделять из текста группы слов и записывать слова к данным вопросам. </w:t>
            </w:r>
          </w:p>
        </w:tc>
        <w:tc>
          <w:tcPr>
            <w:tcW w:w="95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959" w:rsidRPr="00621013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Задание 2 </w:t>
            </w:r>
            <w:r w:rsidR="00AC3959" w:rsidRPr="006210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(ЗП) </w:t>
            </w:r>
          </w:p>
          <w:p w:rsidR="00AC3959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Вспомните, на какие вопросы отве</w:t>
            </w:r>
            <w:r w:rsidR="00A35413"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чают слова — названия предметов</w:t>
            </w: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Приведите примеры. </w:t>
            </w:r>
          </w:p>
          <w:p w:rsidR="008E6C59" w:rsidRPr="00621013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Какие слова есть ещё в русском языке? </w:t>
            </w: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Приведите примеры</w:t>
            </w:r>
          </w:p>
          <w:p w:rsidR="00AC39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Задание 3 </w:t>
            </w:r>
            <w:r w:rsidR="00AC3959" w:rsidRPr="006210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(У) </w:t>
            </w:r>
          </w:p>
          <w:p w:rsidR="008E6C59" w:rsidRDefault="008E6C59" w:rsidP="008E6C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Рабочая тетрадь №1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пр. 4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ЧТО?                 КАКОЙ?                       ЧТО ДЕЛАТЬ?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Мороз                 морозный                      морозить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Свет                    светлый                         светить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Тепло                 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тёплый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                     теплеть</w:t>
            </w:r>
          </w:p>
          <w:p w:rsidR="008E6C59" w:rsidRP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Боль                    больной                         болеть</w:t>
            </w:r>
          </w:p>
          <w:p w:rsidR="008E6C59" w:rsidRPr="008E6C59" w:rsidRDefault="002D10FF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Словарная работа</w:t>
            </w:r>
            <w:r w:rsidR="008E6C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  у</w:t>
            </w:r>
            <w:r w:rsidR="008E6C59" w:rsidRPr="008E6C5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читель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«Опиши предмет, не называя его».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подзывает ученика и показывает ему карточку, на которой изображён предмет. Ученик описывает предмет, используя слова, отвечающие на </w:t>
            </w:r>
            <w:proofErr w:type="gramStart"/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gramEnd"/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10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какой? </w:t>
            </w: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210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какая? </w:t>
            </w: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т. п.), </w:t>
            </w:r>
            <w:r w:rsidRPr="006210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что делает?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C3959" w:rsidRPr="00621013" w:rsidTr="00AC3959">
        <w:trPr>
          <w:gridAfter w:val="1"/>
          <w:wAfter w:w="23" w:type="dxa"/>
        </w:trPr>
        <w:tc>
          <w:tcPr>
            <w:tcW w:w="15214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AC3959" w:rsidRPr="00621013" w:rsidRDefault="00AC3959" w:rsidP="008E6C5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«Узелки на память». </w:t>
            </w:r>
          </w:p>
        </w:tc>
      </w:tr>
      <w:tr w:rsidR="00AC3959" w:rsidRPr="00621013" w:rsidTr="00A35413">
        <w:trPr>
          <w:gridAfter w:val="1"/>
          <w:wAfter w:w="23" w:type="dxa"/>
        </w:trPr>
        <w:tc>
          <w:tcPr>
            <w:tcW w:w="280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959" w:rsidRPr="008E6C59" w:rsidRDefault="00AC3959" w:rsidP="008E6C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</w:t>
            </w: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8E6C59">
              <w:rPr>
                <w:rFonts w:ascii="NewBaskervilleC-Roman" w:hAnsi="NewBaskervilleC-Roman" w:cs="NewBaskervilleC-Roman"/>
                <w:sz w:val="21"/>
                <w:szCs w:val="21"/>
              </w:rPr>
              <w:t xml:space="preserve"> </w:t>
            </w:r>
            <w:r w:rsidR="008E6C59" w:rsidRPr="008E6C59">
              <w:rPr>
                <w:rFonts w:ascii="Times New Roman" w:hAnsi="Times New Roman" w:cs="Times New Roman"/>
                <w:sz w:val="24"/>
                <w:szCs w:val="24"/>
              </w:rPr>
              <w:t>отработка умения делить слова на слоги, определять место ударения в словах.</w:t>
            </w:r>
          </w:p>
        </w:tc>
        <w:tc>
          <w:tcPr>
            <w:tcW w:w="95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4E7" w:rsidRPr="00621013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Задание 4</w:t>
            </w:r>
            <w:r w:rsidR="00AC3959" w:rsidRPr="006210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(З) </w:t>
            </w:r>
          </w:p>
          <w:p w:rsidR="00AC3959" w:rsidRPr="008E6C59" w:rsidRDefault="008E6C59" w:rsidP="008E6C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6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 тетрадь №1</w:t>
            </w:r>
            <w:proofErr w:type="gramStart"/>
            <w:r w:rsidRPr="008E6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8E6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 3</w:t>
            </w:r>
          </w:p>
          <w:p w:rsidR="00AC39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Насос - сосна                             рады - дыра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Сыро - росы                              навес - весна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Камыш - мышка                      кабан - банка</w:t>
            </w:r>
          </w:p>
          <w:p w:rsidR="008E6C59" w:rsidRPr="00621013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Ласка - скала                        нитка - ткани </w:t>
            </w:r>
          </w:p>
          <w:p w:rsidR="00AC3959" w:rsidRPr="00621013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Задание 5</w:t>
            </w:r>
            <w:r w:rsidR="00AC3959" w:rsidRPr="006210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(П) </w:t>
            </w:r>
          </w:p>
          <w:p w:rsidR="00A35413" w:rsidRPr="008E6C59" w:rsidRDefault="008E6C59" w:rsidP="008E6C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E6C5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Учебник, с.59, № 5</w:t>
            </w:r>
          </w:p>
          <w:p w:rsidR="008E6C59" w:rsidRDefault="008E6C59" w:rsidP="00A3541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Добавить нужное слово:</w:t>
            </w:r>
          </w:p>
          <w:p w:rsidR="008E6C59" w:rsidRDefault="008E6C59" w:rsidP="00A3541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Моя мама работает….</w:t>
            </w:r>
          </w:p>
          <w:p w:rsidR="008E6C59" w:rsidRDefault="008E6C59" w:rsidP="00A3541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Мой папа работает….</w:t>
            </w:r>
          </w:p>
          <w:p w:rsidR="008E6C59" w:rsidRDefault="008E6C59" w:rsidP="00A3541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Моя тётя работает….</w:t>
            </w:r>
          </w:p>
          <w:p w:rsidR="008E6C59" w:rsidRDefault="008E6C59" w:rsidP="00A3541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Мой дядя работает….</w:t>
            </w:r>
          </w:p>
          <w:p w:rsidR="008E6C59" w:rsidRPr="00621013" w:rsidRDefault="008E6C59" w:rsidP="00A3541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А кем я работаю? Елена Александровна работает учителем.</w:t>
            </w:r>
          </w:p>
          <w:p w:rsidR="00AC3959" w:rsidRPr="00621013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Задание 6</w:t>
            </w:r>
            <w:r w:rsidR="00AC3959" w:rsidRPr="006210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(У)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Отгадайте загадки. Отгадки объедините в одну группу и запишите с вопросом.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зверь, не птица, а нос как спица,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Летит — кричит, сядет — молчит.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его убьёт, свою кровь прольёт.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ind w:firstLine="1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(Комар.)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Чёрен, да не ворон, рогат, да не бык,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Шесть ног без копыт; летит — воет,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Упадёт — землю роет.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ind w:firstLine="1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(Жук.)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Тонко кружево плету: не заметишь на лету,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в мою попался сеть,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ней останется висеть.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ind w:firstLine="1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(Паук.)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Образец: Насекомые: </w:t>
            </w:r>
            <w:r w:rsidRPr="006210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кто? </w:t>
            </w: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комар...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3959" w:rsidRPr="00621013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новых слов и их запись, постановка ударения.</w:t>
            </w:r>
            <w:r w:rsidR="00AC3959"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3959" w:rsidRPr="00621013" w:rsidTr="00A35413">
        <w:tc>
          <w:tcPr>
            <w:tcW w:w="15237" w:type="dxa"/>
            <w:gridSpan w:val="14"/>
            <w:tcBorders>
              <w:top w:val="single" w:sz="8" w:space="0" w:color="000000"/>
              <w:bottom w:val="single" w:sz="8" w:space="0" w:color="000000"/>
            </w:tcBorders>
          </w:tcPr>
          <w:p w:rsidR="00AC3959" w:rsidRPr="00621013" w:rsidRDefault="00A35413" w:rsidP="00AC395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Диагностика качества учебно-</w:t>
            </w:r>
            <w:r w:rsidR="00AC3959"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познавательной деятельности </w:t>
            </w:r>
          </w:p>
        </w:tc>
      </w:tr>
      <w:tr w:rsidR="00AC3959" w:rsidRPr="00621013" w:rsidTr="00A35413">
        <w:tc>
          <w:tcPr>
            <w:tcW w:w="27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</w:t>
            </w: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установить степень умения учащихся делить слова на группы. </w:t>
            </w:r>
          </w:p>
        </w:tc>
        <w:tc>
          <w:tcPr>
            <w:tcW w:w="125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данной ситуации ученики справляются с заданием, которое раньше вызывало у них затруднение. </w:t>
            </w:r>
          </w:p>
        </w:tc>
      </w:tr>
      <w:tr w:rsidR="00AC3959" w:rsidRPr="00621013" w:rsidTr="00A35413">
        <w:tc>
          <w:tcPr>
            <w:tcW w:w="15237" w:type="dxa"/>
            <w:gridSpan w:val="14"/>
            <w:tcBorders>
              <w:top w:val="single" w:sz="8" w:space="0" w:color="000000"/>
              <w:bottom w:val="single" w:sz="8" w:space="0" w:color="000000"/>
            </w:tcBorders>
          </w:tcPr>
          <w:p w:rsidR="00AC3959" w:rsidRPr="00621013" w:rsidRDefault="00A35413" w:rsidP="00AC395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III этап. Интеллектуально - </w:t>
            </w:r>
            <w:r w:rsidR="00AC3959"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преобразовательная деятельность </w:t>
            </w:r>
          </w:p>
        </w:tc>
      </w:tr>
      <w:tr w:rsidR="00AC3959" w:rsidRPr="00621013" w:rsidTr="00A35413">
        <w:tc>
          <w:tcPr>
            <w:tcW w:w="2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Цель </w:t>
            </w: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учить школьников самоорганизации при выполнении учебного задания. </w:t>
            </w:r>
          </w:p>
        </w:tc>
        <w:tc>
          <w:tcPr>
            <w:tcW w:w="1275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3959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6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доске — текст: </w:t>
            </w:r>
            <w:r w:rsidR="008E6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Учебник с. 56</w:t>
            </w:r>
            <w:proofErr w:type="gramStart"/>
            <w:r w:rsidR="008E6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</w:t>
            </w:r>
            <w:proofErr w:type="gramEnd"/>
            <w:r w:rsidR="008E6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 6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етвёртых, наша мама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Отправляется в полет,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Потому что наша мама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Называется пилот.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лесенки ответил Вова: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Мама - лётчик?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ж такого!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 у Коли, например,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 - милиционер.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у Толи и у Веры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 мамы - инженеры.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у Лёвы мама - повар</w:t>
            </w: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Кто? Мама, повар, инженеры, пилот, летчик</w:t>
            </w:r>
          </w:p>
          <w:p w:rsidR="008E6C59" w:rsidRPr="008E6C59" w:rsidRDefault="008E6C59" w:rsidP="008E6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E6C59">
              <w:rPr>
                <w:rFonts w:ascii="Times New Roman" w:hAnsi="Times New Roman" w:cs="Times New Roman"/>
              </w:rPr>
              <w:t xml:space="preserve">(что </w:t>
            </w:r>
            <w:proofErr w:type="gramStart"/>
            <w:r w:rsidRPr="008E6C59">
              <w:rPr>
                <w:rFonts w:ascii="Times New Roman" w:hAnsi="Times New Roman" w:cs="Times New Roman"/>
              </w:rPr>
              <w:t xml:space="preserve">де </w:t>
            </w:r>
            <w:proofErr w:type="spellStart"/>
            <w:r w:rsidRPr="008E6C59">
              <w:rPr>
                <w:rFonts w:ascii="Times New Roman" w:hAnsi="Times New Roman" w:cs="Times New Roman"/>
              </w:rPr>
              <w:t>ла</w:t>
            </w:r>
            <w:proofErr w:type="spellEnd"/>
            <w:proofErr w:type="gramEnd"/>
            <w:r w:rsidRPr="008E6C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6C59">
              <w:rPr>
                <w:rFonts w:ascii="Times New Roman" w:hAnsi="Times New Roman" w:cs="Times New Roman"/>
              </w:rPr>
              <w:t>ет</w:t>
            </w:r>
            <w:proofErr w:type="spellEnd"/>
            <w:r w:rsidRPr="008E6C59">
              <w:rPr>
                <w:rFonts w:ascii="Times New Roman" w:hAnsi="Times New Roman" w:cs="Times New Roman"/>
              </w:rPr>
              <w:t xml:space="preserve">?) </w:t>
            </w:r>
            <w:r w:rsidRPr="008E6C59">
              <w:rPr>
                <w:rFonts w:ascii="Times New Roman" w:hAnsi="Times New Roman" w:cs="Times New Roman"/>
                <w:i/>
                <w:iCs/>
              </w:rPr>
              <w:t xml:space="preserve">отправляется, </w:t>
            </w:r>
            <w:r>
              <w:rPr>
                <w:rFonts w:ascii="Times New Roman" w:hAnsi="Times New Roman" w:cs="Times New Roman"/>
                <w:i/>
                <w:iCs/>
              </w:rPr>
              <w:t>на</w:t>
            </w:r>
            <w:r w:rsidRPr="008E6C59">
              <w:rPr>
                <w:rFonts w:ascii="Times New Roman" w:hAnsi="Times New Roman" w:cs="Times New Roman"/>
                <w:i/>
                <w:iCs/>
              </w:rPr>
              <w:t>зывается</w:t>
            </w:r>
          </w:p>
          <w:p w:rsidR="008E6C59" w:rsidRPr="008E6C59" w:rsidRDefault="008E6C59" w:rsidP="008E6C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6C59">
              <w:rPr>
                <w:rFonts w:ascii="Times New Roman" w:hAnsi="Times New Roman" w:cs="Times New Roman"/>
              </w:rPr>
              <w:t xml:space="preserve">(что </w:t>
            </w:r>
            <w:proofErr w:type="spellStart"/>
            <w:proofErr w:type="gramStart"/>
            <w:r w:rsidRPr="008E6C59">
              <w:rPr>
                <w:rFonts w:ascii="Times New Roman" w:hAnsi="Times New Roman" w:cs="Times New Roman"/>
              </w:rPr>
              <w:t>сде</w:t>
            </w:r>
            <w:proofErr w:type="spellEnd"/>
            <w:r w:rsidRPr="008E6C59">
              <w:rPr>
                <w:rFonts w:ascii="Times New Roman" w:hAnsi="Times New Roman" w:cs="Times New Roman"/>
              </w:rPr>
              <w:t xml:space="preserve"> лал</w:t>
            </w:r>
            <w:proofErr w:type="gramEnd"/>
            <w:r w:rsidRPr="008E6C59">
              <w:rPr>
                <w:rFonts w:ascii="Times New Roman" w:hAnsi="Times New Roman" w:cs="Times New Roman"/>
              </w:rPr>
              <w:t xml:space="preserve">?) </w:t>
            </w:r>
            <w:r w:rsidRPr="008E6C59">
              <w:rPr>
                <w:rFonts w:ascii="Times New Roman" w:hAnsi="Times New Roman" w:cs="Times New Roman"/>
                <w:i/>
                <w:iCs/>
              </w:rPr>
              <w:t>ответил</w:t>
            </w:r>
          </w:p>
          <w:p w:rsidR="008E6C59" w:rsidRPr="008E6C59" w:rsidRDefault="008E6C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Репродуктивное задание </w:t>
            </w: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 образцу)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находят и пишут одну группу слов, используя образец.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Импровизационное задание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находят все группы слов, которые отличаются от образца.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Эвристическое задание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дополняют группы слов своими словами.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Самоорганизация в деятельности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выполнению задания; выполнение, представление и оценивание работы </w:t>
            </w:r>
          </w:p>
        </w:tc>
      </w:tr>
      <w:tr w:rsidR="00AC3959" w:rsidRPr="00621013" w:rsidTr="00A35413">
        <w:tc>
          <w:tcPr>
            <w:tcW w:w="15237" w:type="dxa"/>
            <w:gridSpan w:val="14"/>
            <w:tcBorders>
              <w:top w:val="single" w:sz="8" w:space="0" w:color="000000"/>
              <w:bottom w:val="single" w:sz="8" w:space="0" w:color="000000"/>
            </w:tcBorders>
          </w:tcPr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IV этап. Контроль и оценка результатов деятельности </w:t>
            </w:r>
          </w:p>
        </w:tc>
      </w:tr>
      <w:tr w:rsidR="00AC3959" w:rsidRPr="00621013" w:rsidTr="00A35413">
        <w:tc>
          <w:tcPr>
            <w:tcW w:w="7441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0FF" w:rsidRPr="00621013" w:rsidRDefault="00AC3959" w:rsidP="00AC395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Формы контроля; </w:t>
            </w:r>
          </w:p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контрольное задание </w:t>
            </w:r>
          </w:p>
          <w:p w:rsidR="00A35413" w:rsidRPr="00621013" w:rsidRDefault="00A35413" w:rsidP="00AC395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в тетради упр. 5</w:t>
            </w:r>
          </w:p>
        </w:tc>
        <w:tc>
          <w:tcPr>
            <w:tcW w:w="77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Оценка результатов деятельности </w:t>
            </w:r>
          </w:p>
        </w:tc>
      </w:tr>
      <w:tr w:rsidR="00AC3959" w:rsidRPr="00621013" w:rsidTr="00A35413">
        <w:tc>
          <w:tcPr>
            <w:tcW w:w="7441" w:type="dxa"/>
            <w:gridSpan w:val="6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959" w:rsidRPr="00621013" w:rsidRDefault="00AC3959" w:rsidP="00AC3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Самооценка учителя </w:t>
            </w:r>
          </w:p>
          <w:p w:rsidR="00A35413" w:rsidRPr="00621013" w:rsidRDefault="00A35413" w:rsidP="00AC395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35413" w:rsidRPr="00621013" w:rsidRDefault="00A35413" w:rsidP="00AC395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35413" w:rsidRPr="00621013" w:rsidRDefault="00A35413" w:rsidP="00AC395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35413" w:rsidRPr="00621013" w:rsidRDefault="00A35413" w:rsidP="00AC395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3959" w:rsidRPr="00621013" w:rsidRDefault="00AC3959" w:rsidP="00AC395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Оценка </w:t>
            </w:r>
            <w:proofErr w:type="gramStart"/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присутствующего</w:t>
            </w:r>
            <w:proofErr w:type="gramEnd"/>
            <w:r w:rsidRPr="0062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35385" w:rsidRPr="00621013" w:rsidRDefault="00935385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9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FF" w:rsidRPr="00621013" w:rsidRDefault="00887DFF" w:rsidP="0088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87DFF" w:rsidRPr="00621013" w:rsidSect="00887D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LNOF D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LNOG E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BaskervilleC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5385"/>
    <w:rsid w:val="0008287A"/>
    <w:rsid w:val="000D7A04"/>
    <w:rsid w:val="00112C81"/>
    <w:rsid w:val="001B611C"/>
    <w:rsid w:val="001D24E7"/>
    <w:rsid w:val="00213F14"/>
    <w:rsid w:val="00262180"/>
    <w:rsid w:val="002D10FF"/>
    <w:rsid w:val="005C54F3"/>
    <w:rsid w:val="00621013"/>
    <w:rsid w:val="0064191C"/>
    <w:rsid w:val="00726880"/>
    <w:rsid w:val="00887DFF"/>
    <w:rsid w:val="008E6C59"/>
    <w:rsid w:val="00935385"/>
    <w:rsid w:val="00A35413"/>
    <w:rsid w:val="00A72D0B"/>
    <w:rsid w:val="00AC3959"/>
    <w:rsid w:val="00E14CE7"/>
    <w:rsid w:val="00F6128E"/>
    <w:rsid w:val="00F929B7"/>
    <w:rsid w:val="00FB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8E"/>
  </w:style>
  <w:style w:type="paragraph" w:styleId="1">
    <w:name w:val="heading 1"/>
    <w:basedOn w:val="Default"/>
    <w:next w:val="Default"/>
    <w:link w:val="10"/>
    <w:uiPriority w:val="99"/>
    <w:qFormat/>
    <w:rsid w:val="00935385"/>
    <w:pPr>
      <w:outlineLvl w:val="0"/>
    </w:pPr>
    <w:rPr>
      <w:rFonts w:cstheme="minorBidi"/>
      <w:color w:val="auto"/>
    </w:rPr>
  </w:style>
  <w:style w:type="paragraph" w:styleId="2">
    <w:name w:val="heading 2"/>
    <w:basedOn w:val="Default"/>
    <w:next w:val="Default"/>
    <w:link w:val="20"/>
    <w:uiPriority w:val="99"/>
    <w:qFormat/>
    <w:rsid w:val="00935385"/>
    <w:pPr>
      <w:outlineLvl w:val="1"/>
    </w:pPr>
    <w:rPr>
      <w:rFonts w:cstheme="minorBidi"/>
      <w:color w:val="auto"/>
    </w:rPr>
  </w:style>
  <w:style w:type="paragraph" w:styleId="3">
    <w:name w:val="heading 3"/>
    <w:basedOn w:val="Default"/>
    <w:next w:val="Default"/>
    <w:link w:val="30"/>
    <w:uiPriority w:val="99"/>
    <w:qFormat/>
    <w:rsid w:val="00935385"/>
    <w:pPr>
      <w:outlineLvl w:val="2"/>
    </w:pPr>
    <w:rPr>
      <w:rFonts w:cstheme="minorBid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5385"/>
    <w:rPr>
      <w:rFonts w:ascii="OLNOF D+ Newton C San Pin" w:hAnsi="OLNOF D+ Newton C San Pi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5385"/>
    <w:rPr>
      <w:rFonts w:ascii="OLNOF D+ Newton C San Pin" w:hAnsi="OLNOF D+ Newton C San Pi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5385"/>
    <w:rPr>
      <w:rFonts w:ascii="OLNOF D+ Newton C San Pin" w:hAnsi="OLNOF D+ Newton C San Pin"/>
      <w:sz w:val="24"/>
      <w:szCs w:val="24"/>
    </w:rPr>
  </w:style>
  <w:style w:type="paragraph" w:customStyle="1" w:styleId="Default">
    <w:name w:val="Default"/>
    <w:rsid w:val="00935385"/>
    <w:pPr>
      <w:autoSpaceDE w:val="0"/>
      <w:autoSpaceDN w:val="0"/>
      <w:adjustRightInd w:val="0"/>
      <w:spacing w:after="0" w:line="240" w:lineRule="auto"/>
    </w:pPr>
    <w:rPr>
      <w:rFonts w:ascii="OLNOF D+ Newton C San Pin" w:hAnsi="OLNOF D+ Newton C San Pin" w:cs="OLNOF D+ Newton C San Pin"/>
      <w:color w:val="000000"/>
      <w:sz w:val="24"/>
      <w:szCs w:val="24"/>
    </w:rPr>
  </w:style>
  <w:style w:type="paragraph" w:customStyle="1" w:styleId="-">
    <w:name w:val="Таблица-головка"/>
    <w:basedOn w:val="Default"/>
    <w:next w:val="Default"/>
    <w:uiPriority w:val="99"/>
    <w:rsid w:val="00935385"/>
    <w:rPr>
      <w:rFonts w:cstheme="minorBidi"/>
      <w:color w:val="auto"/>
    </w:rPr>
  </w:style>
  <w:style w:type="paragraph" w:customStyle="1" w:styleId="a3">
    <w:name w:val="Табл_бок"/>
    <w:basedOn w:val="Default"/>
    <w:next w:val="Default"/>
    <w:uiPriority w:val="99"/>
    <w:rsid w:val="00935385"/>
    <w:rPr>
      <w:rFonts w:cstheme="minorBidi"/>
      <w:color w:val="auto"/>
    </w:rPr>
  </w:style>
  <w:style w:type="paragraph" w:customStyle="1" w:styleId="a4">
    <w:name w:val="Таблица"/>
    <w:basedOn w:val="Default"/>
    <w:next w:val="Default"/>
    <w:uiPriority w:val="99"/>
    <w:rsid w:val="00935385"/>
    <w:rPr>
      <w:rFonts w:cstheme="minorBidi"/>
      <w:color w:val="auto"/>
    </w:rPr>
  </w:style>
  <w:style w:type="paragraph" w:customStyle="1" w:styleId="a5">
    <w:name w:val="Табл_загадка"/>
    <w:basedOn w:val="Default"/>
    <w:next w:val="Default"/>
    <w:uiPriority w:val="99"/>
    <w:rsid w:val="00AC3959"/>
    <w:rPr>
      <w:rFonts w:ascii="OLNOG E+ Newton C San Pin" w:hAnsi="OLNOG E+ Newton C San Pin" w:cstheme="minorBidi"/>
      <w:color w:val="auto"/>
    </w:rPr>
  </w:style>
  <w:style w:type="paragraph" w:customStyle="1" w:styleId="a6">
    <w:name w:val="Талб_отгадка"/>
    <w:basedOn w:val="Default"/>
    <w:next w:val="Default"/>
    <w:uiPriority w:val="99"/>
    <w:rsid w:val="00AC3959"/>
    <w:rPr>
      <w:rFonts w:ascii="OLNOG E+ Newton C San Pin" w:hAnsi="OLNOG E+ Newton C San Pin" w:cstheme="minorBidi"/>
      <w:color w:val="auto"/>
    </w:rPr>
  </w:style>
  <w:style w:type="paragraph" w:customStyle="1" w:styleId="a7">
    <w:name w:val="Таьл_стих"/>
    <w:basedOn w:val="Default"/>
    <w:next w:val="Default"/>
    <w:uiPriority w:val="99"/>
    <w:rsid w:val="00AC3959"/>
    <w:rPr>
      <w:rFonts w:ascii="OLNOG E+ Newton C San Pin" w:hAnsi="OLNOG E+ Newton C San Pin" w:cstheme="minorBidi"/>
      <w:color w:val="auto"/>
    </w:rPr>
  </w:style>
  <w:style w:type="paragraph" w:customStyle="1" w:styleId="a8">
    <w:name w:val="Табл_подп_автора"/>
    <w:basedOn w:val="Default"/>
    <w:next w:val="Default"/>
    <w:uiPriority w:val="99"/>
    <w:rsid w:val="00AC3959"/>
    <w:rPr>
      <w:rFonts w:ascii="OLNOG E+ Newton C San Pin" w:hAnsi="OLNOG E+ Newton C San Pin" w:cstheme="minorBidi"/>
      <w:color w:val="auto"/>
    </w:rPr>
  </w:style>
  <w:style w:type="table" w:styleId="a9">
    <w:name w:val="Table Grid"/>
    <w:basedOn w:val="a1"/>
    <w:uiPriority w:val="59"/>
    <w:rsid w:val="00887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1003</Words>
  <Characters>5721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</cp:revision>
  <cp:lastPrinted>2012-01-24T17:48:00Z</cp:lastPrinted>
  <dcterms:created xsi:type="dcterms:W3CDTF">2012-01-24T14:58:00Z</dcterms:created>
  <dcterms:modified xsi:type="dcterms:W3CDTF">2013-08-30T18:44:00Z</dcterms:modified>
</cp:coreProperties>
</file>