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42A" w:rsidRPr="00627E9C" w:rsidRDefault="0019742A" w:rsidP="0019742A">
      <w:pPr>
        <w:rPr>
          <w:rFonts w:ascii="Times New Roman" w:hAnsi="Times New Roman" w:cs="Times New Roman"/>
          <w:sz w:val="28"/>
          <w:szCs w:val="28"/>
        </w:rPr>
      </w:pPr>
      <w:r w:rsidRPr="00627E9C">
        <w:rPr>
          <w:rFonts w:ascii="Times New Roman" w:hAnsi="Times New Roman" w:cs="Times New Roman"/>
          <w:color w:val="CC6600"/>
          <w:sz w:val="28"/>
          <w:szCs w:val="28"/>
        </w:rPr>
        <w:t xml:space="preserve">Тема: </w:t>
      </w:r>
      <w:r w:rsidRPr="00627E9C">
        <w:rPr>
          <w:rFonts w:ascii="Times New Roman" w:hAnsi="Times New Roman" w:cs="Times New Roman"/>
          <w:sz w:val="28"/>
          <w:szCs w:val="28"/>
        </w:rPr>
        <w:t xml:space="preserve"> « Имя числительное как часть речи»</w:t>
      </w:r>
    </w:p>
    <w:p w:rsidR="0019742A" w:rsidRPr="00627E9C" w:rsidRDefault="0019742A" w:rsidP="0019742A">
      <w:pPr>
        <w:rPr>
          <w:sz w:val="28"/>
          <w:szCs w:val="28"/>
        </w:rPr>
      </w:pPr>
      <w:r w:rsidRPr="00BB3144">
        <w:rPr>
          <w:sz w:val="28"/>
          <w:szCs w:val="28"/>
          <w:u w:val="single"/>
        </w:rPr>
        <w:t>Цель</w:t>
      </w:r>
      <w:r w:rsidRPr="00627E9C">
        <w:rPr>
          <w:sz w:val="28"/>
          <w:szCs w:val="28"/>
        </w:rPr>
        <w:t>: Познакомить учащихся с новой частью речи</w:t>
      </w:r>
      <w:proofErr w:type="gramStart"/>
      <w:r w:rsidRPr="00627E9C">
        <w:rPr>
          <w:sz w:val="28"/>
          <w:szCs w:val="28"/>
        </w:rPr>
        <w:t xml:space="preserve">  </w:t>
      </w:r>
      <w:r>
        <w:rPr>
          <w:sz w:val="28"/>
          <w:szCs w:val="28"/>
        </w:rPr>
        <w:t>--</w:t>
      </w:r>
      <w:proofErr w:type="gramEnd"/>
      <w:r w:rsidRPr="00627E9C">
        <w:rPr>
          <w:sz w:val="28"/>
          <w:szCs w:val="28"/>
        </w:rPr>
        <w:t>числительное</w:t>
      </w:r>
    </w:p>
    <w:p w:rsidR="0019742A" w:rsidRPr="00BB3144" w:rsidRDefault="0019742A" w:rsidP="0019742A">
      <w:pPr>
        <w:pStyle w:val="a3"/>
        <w:rPr>
          <w:sz w:val="28"/>
          <w:szCs w:val="28"/>
          <w:u w:val="single"/>
        </w:rPr>
      </w:pPr>
      <w:r w:rsidRPr="00BB3144">
        <w:rPr>
          <w:sz w:val="28"/>
          <w:szCs w:val="28"/>
          <w:u w:val="single"/>
        </w:rPr>
        <w:t>Задачи: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27E9C">
        <w:rPr>
          <w:sz w:val="28"/>
          <w:szCs w:val="28"/>
        </w:rPr>
        <w:t>1 развивать  внимательность и орфографическую зоркость, речь учащихся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27E9C">
        <w:rPr>
          <w:sz w:val="28"/>
          <w:szCs w:val="28"/>
        </w:rPr>
        <w:t>2</w:t>
      </w:r>
      <w:proofErr w:type="gramStart"/>
      <w:r w:rsidRPr="00627E9C">
        <w:rPr>
          <w:sz w:val="28"/>
          <w:szCs w:val="28"/>
        </w:rPr>
        <w:t xml:space="preserve"> Р</w:t>
      </w:r>
      <w:proofErr w:type="gramEnd"/>
      <w:r w:rsidRPr="00627E9C">
        <w:rPr>
          <w:sz w:val="28"/>
          <w:szCs w:val="28"/>
        </w:rPr>
        <w:t>асширить кругозор</w:t>
      </w:r>
      <w:r>
        <w:rPr>
          <w:sz w:val="28"/>
          <w:szCs w:val="28"/>
        </w:rPr>
        <w:t>, учиться объяснять и доказывать  свою точку зрения</w:t>
      </w:r>
    </w:p>
    <w:p w:rsidR="0019742A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27E9C">
        <w:rPr>
          <w:sz w:val="28"/>
          <w:szCs w:val="28"/>
        </w:rPr>
        <w:t xml:space="preserve">3 формировать познавательную активность, навык коллективной и самостоятельной работы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BB3144">
        <w:rPr>
          <w:sz w:val="28"/>
          <w:szCs w:val="28"/>
          <w:u w:val="single"/>
        </w:rPr>
        <w:t>Тип урока</w:t>
      </w:r>
      <w:r w:rsidRPr="00627E9C">
        <w:rPr>
          <w:sz w:val="28"/>
          <w:szCs w:val="28"/>
        </w:rPr>
        <w:t>: урок  изучения нового материала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Default="0019742A" w:rsidP="0019742A">
      <w:pPr>
        <w:pStyle w:val="a3"/>
        <w:jc w:val="center"/>
        <w:rPr>
          <w:sz w:val="28"/>
          <w:szCs w:val="28"/>
        </w:rPr>
      </w:pPr>
      <w:r w:rsidRPr="00627E9C">
        <w:rPr>
          <w:sz w:val="28"/>
          <w:szCs w:val="28"/>
        </w:rPr>
        <w:t>Ход урока.</w:t>
      </w:r>
    </w:p>
    <w:p w:rsidR="0019742A" w:rsidRPr="00627E9C" w:rsidRDefault="0019742A" w:rsidP="0019742A">
      <w:pPr>
        <w:pStyle w:val="a3"/>
        <w:jc w:val="center"/>
        <w:rPr>
          <w:sz w:val="28"/>
          <w:szCs w:val="28"/>
        </w:rPr>
      </w:pPr>
    </w:p>
    <w:p w:rsidR="0019742A" w:rsidRPr="00627E9C" w:rsidRDefault="0019742A" w:rsidP="0019742A">
      <w:pPr>
        <w:pStyle w:val="a3"/>
        <w:jc w:val="center"/>
        <w:rPr>
          <w:sz w:val="28"/>
          <w:szCs w:val="28"/>
          <w:u w:val="single"/>
        </w:rPr>
      </w:pPr>
      <w:r w:rsidRPr="00627E9C">
        <w:rPr>
          <w:sz w:val="28"/>
          <w:szCs w:val="28"/>
          <w:u w:val="single"/>
        </w:rPr>
        <w:t>1Орг. Момент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Проверь дружок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Готов ли ты начать урок?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Все ль на месте, все ль в порядке?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Книжка, ручка и тетрадка?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Проверили? Садитесь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С усердием трудитесь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color w:val="FF0000"/>
          <w:sz w:val="28"/>
          <w:szCs w:val="28"/>
        </w:rPr>
      </w:pPr>
      <w:r w:rsidRPr="00627E9C">
        <w:rPr>
          <w:sz w:val="28"/>
          <w:szCs w:val="28"/>
        </w:rPr>
        <w:t xml:space="preserve"> Запись числа и классная работа</w:t>
      </w:r>
      <w:proofErr w:type="gramStart"/>
      <w:r w:rsidRPr="00627E9C">
        <w:rPr>
          <w:sz w:val="28"/>
          <w:szCs w:val="28"/>
        </w:rPr>
        <w:t xml:space="preserve">      </w:t>
      </w:r>
      <w:r w:rsidRPr="00627E9C">
        <w:rPr>
          <w:color w:val="FF0000"/>
          <w:sz w:val="28"/>
          <w:szCs w:val="28"/>
        </w:rPr>
        <w:t>О</w:t>
      </w:r>
      <w:proofErr w:type="gramEnd"/>
      <w:r w:rsidRPr="00627E9C">
        <w:rPr>
          <w:color w:val="FF0000"/>
          <w:sz w:val="28"/>
          <w:szCs w:val="28"/>
        </w:rPr>
        <w:t>бъясни написание орфограмм в запаси</w:t>
      </w:r>
    </w:p>
    <w:p w:rsidR="0019742A" w:rsidRPr="00627E9C" w:rsidRDefault="0019742A" w:rsidP="0019742A">
      <w:pPr>
        <w:pStyle w:val="a3"/>
        <w:rPr>
          <w:color w:val="FF0000"/>
          <w:sz w:val="28"/>
          <w:szCs w:val="28"/>
        </w:rPr>
      </w:pPr>
    </w:p>
    <w:p w:rsidR="0019742A" w:rsidRPr="00627E9C" w:rsidRDefault="0019742A" w:rsidP="0019742A">
      <w:pPr>
        <w:pStyle w:val="a3"/>
        <w:jc w:val="center"/>
        <w:rPr>
          <w:sz w:val="28"/>
          <w:szCs w:val="28"/>
          <w:u w:val="single"/>
        </w:rPr>
      </w:pPr>
      <w:r w:rsidRPr="00627E9C">
        <w:rPr>
          <w:sz w:val="28"/>
          <w:szCs w:val="28"/>
          <w:u w:val="single"/>
        </w:rPr>
        <w:t>2 Чистописание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« Как приятно знать</w:t>
      </w:r>
      <w:proofErr w:type="gramStart"/>
      <w:r w:rsidRPr="00627E9C">
        <w:rPr>
          <w:sz w:val="28"/>
          <w:szCs w:val="28"/>
        </w:rPr>
        <w:t xml:space="preserve"> ,</w:t>
      </w:r>
      <w:proofErr w:type="gramEnd"/>
      <w:r w:rsidRPr="00627E9C">
        <w:rPr>
          <w:sz w:val="28"/>
          <w:szCs w:val="28"/>
        </w:rPr>
        <w:t xml:space="preserve"> что ты что-то узнал» ( Мольер)</w:t>
      </w:r>
    </w:p>
    <w:p w:rsidR="0019742A" w:rsidRPr="00627E9C" w:rsidRDefault="0019742A" w:rsidP="0019742A">
      <w:pPr>
        <w:pStyle w:val="a3"/>
        <w:rPr>
          <w:color w:val="FF0000"/>
          <w:sz w:val="28"/>
          <w:szCs w:val="28"/>
        </w:rPr>
      </w:pPr>
      <w:r w:rsidRPr="00627E9C">
        <w:rPr>
          <w:color w:val="FF0000"/>
          <w:sz w:val="28"/>
          <w:szCs w:val="28"/>
        </w:rPr>
        <w:t xml:space="preserve">                                                                                       Объясните значение этой фразы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Запись  элементов</w:t>
      </w:r>
    </w:p>
    <w:p w:rsidR="0019742A" w:rsidRPr="00627E9C" w:rsidRDefault="0019742A" w:rsidP="0019742A">
      <w:pPr>
        <w:pStyle w:val="a3"/>
        <w:jc w:val="center"/>
        <w:rPr>
          <w:sz w:val="28"/>
          <w:szCs w:val="28"/>
          <w:u w:val="single"/>
        </w:rPr>
      </w:pPr>
    </w:p>
    <w:p w:rsidR="0019742A" w:rsidRPr="00627E9C" w:rsidRDefault="0019742A" w:rsidP="0019742A">
      <w:pPr>
        <w:pStyle w:val="a3"/>
        <w:jc w:val="center"/>
        <w:rPr>
          <w:sz w:val="28"/>
          <w:szCs w:val="28"/>
          <w:u w:val="single"/>
        </w:rPr>
      </w:pPr>
      <w:r w:rsidRPr="00627E9C">
        <w:rPr>
          <w:sz w:val="28"/>
          <w:szCs w:val="28"/>
          <w:u w:val="single"/>
        </w:rPr>
        <w:t>3 Сообщение темы и работа  с новым материалом</w:t>
      </w:r>
    </w:p>
    <w:p w:rsidR="0019742A" w:rsidRPr="00627E9C" w:rsidRDefault="0019742A" w:rsidP="0019742A">
      <w:pPr>
        <w:pStyle w:val="a3"/>
        <w:jc w:val="center"/>
        <w:rPr>
          <w:sz w:val="28"/>
          <w:szCs w:val="28"/>
          <w:u w:val="single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  <w:proofErr w:type="gramStart"/>
      <w:r w:rsidRPr="00627E9C">
        <w:rPr>
          <w:sz w:val="28"/>
          <w:szCs w:val="28"/>
        </w:rPr>
        <w:t>Скажите</w:t>
      </w:r>
      <w:proofErr w:type="gramEnd"/>
      <w:r w:rsidRPr="00627E9C">
        <w:rPr>
          <w:sz w:val="28"/>
          <w:szCs w:val="28"/>
        </w:rPr>
        <w:t xml:space="preserve">  какую тему мы изучаем? ( Части речи)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Сегодня мы узнаем новую часть речи. Но назовете вы ее сами. Если угадаете.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Запись на доске: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 черный</w:t>
      </w:r>
      <w:proofErr w:type="gramStart"/>
      <w:r w:rsidRPr="00627E9C">
        <w:rPr>
          <w:sz w:val="28"/>
          <w:szCs w:val="28"/>
        </w:rPr>
        <w:t>.</w:t>
      </w:r>
      <w:proofErr w:type="gramEnd"/>
      <w:r w:rsidRPr="00627E9C">
        <w:rPr>
          <w:sz w:val="28"/>
          <w:szCs w:val="28"/>
        </w:rPr>
        <w:t xml:space="preserve"> </w:t>
      </w:r>
      <w:proofErr w:type="gramStart"/>
      <w:r w:rsidRPr="00627E9C">
        <w:rPr>
          <w:sz w:val="28"/>
          <w:szCs w:val="28"/>
        </w:rPr>
        <w:t>и</w:t>
      </w:r>
      <w:proofErr w:type="gramEnd"/>
      <w:r w:rsidRPr="00627E9C">
        <w:rPr>
          <w:sz w:val="28"/>
          <w:szCs w:val="28"/>
        </w:rPr>
        <w:t xml:space="preserve">дет, семь, лисий, издалека, ты, ельник. льет, начисто. они, ерунда.   </w:t>
      </w:r>
      <w:r>
        <w:rPr>
          <w:sz w:val="28"/>
          <w:szCs w:val="28"/>
        </w:rPr>
        <w:t xml:space="preserve">                   </w:t>
      </w:r>
      <w:r w:rsidRPr="00627E9C">
        <w:rPr>
          <w:color w:val="FF0000"/>
          <w:sz w:val="28"/>
          <w:szCs w:val="28"/>
        </w:rPr>
        <w:t xml:space="preserve">Найди и объясни орфограммы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</w:t>
      </w:r>
    </w:p>
    <w:p w:rsidR="0019742A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Все ли слова понятны? Что значит ерунда? </w:t>
      </w:r>
      <w:proofErr w:type="gramStart"/>
      <w:r w:rsidRPr="00627E9C">
        <w:rPr>
          <w:sz w:val="28"/>
          <w:szCs w:val="28"/>
        </w:rPr>
        <w:t xml:space="preserve">( </w:t>
      </w:r>
      <w:proofErr w:type="gramEnd"/>
      <w:r w:rsidRPr="00627E9C">
        <w:rPr>
          <w:sz w:val="28"/>
          <w:szCs w:val="28"/>
        </w:rPr>
        <w:t>бессмыслица, неразбериха)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СМ. СЛОВАРЬ ОЖЕГОВА</w:t>
      </w:r>
    </w:p>
    <w:p w:rsidR="0019742A" w:rsidRPr="00627E9C" w:rsidRDefault="0019742A" w:rsidP="0019742A">
      <w:pPr>
        <w:pStyle w:val="a3"/>
        <w:rPr>
          <w:color w:val="FF0000"/>
          <w:sz w:val="28"/>
          <w:szCs w:val="28"/>
        </w:rPr>
      </w:pPr>
      <w:r w:rsidRPr="00627E9C">
        <w:rPr>
          <w:color w:val="FF0000"/>
          <w:sz w:val="28"/>
          <w:szCs w:val="28"/>
        </w:rPr>
        <w:t xml:space="preserve">                                                    Распределите слова на группы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Им. Сущ.,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Им. </w:t>
      </w:r>
      <w:proofErr w:type="spellStart"/>
      <w:proofErr w:type="gramStart"/>
      <w:r w:rsidRPr="00627E9C">
        <w:rPr>
          <w:sz w:val="28"/>
          <w:szCs w:val="28"/>
        </w:rPr>
        <w:t>прил</w:t>
      </w:r>
      <w:proofErr w:type="spellEnd"/>
      <w:proofErr w:type="gramEnd"/>
      <w:r w:rsidRPr="00627E9C">
        <w:rPr>
          <w:sz w:val="28"/>
          <w:szCs w:val="28"/>
        </w:rPr>
        <w:t>,          ( правила)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глаг.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proofErr w:type="spellStart"/>
      <w:r w:rsidRPr="00627E9C">
        <w:rPr>
          <w:sz w:val="28"/>
          <w:szCs w:val="28"/>
        </w:rPr>
        <w:t>местоим</w:t>
      </w:r>
      <w:proofErr w:type="spellEnd"/>
      <w:r w:rsidRPr="00627E9C">
        <w:rPr>
          <w:sz w:val="28"/>
          <w:szCs w:val="28"/>
        </w:rPr>
        <w:t xml:space="preserve">.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. наречие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b/>
          <w:sz w:val="28"/>
          <w:szCs w:val="28"/>
        </w:rPr>
      </w:pPr>
      <w:r w:rsidRPr="00627E9C">
        <w:rPr>
          <w:b/>
          <w:sz w:val="28"/>
          <w:szCs w:val="28"/>
        </w:rPr>
        <w:t xml:space="preserve">Найдите лишнее слово </w:t>
      </w:r>
      <w:proofErr w:type="gramStart"/>
      <w:r w:rsidRPr="00627E9C">
        <w:rPr>
          <w:sz w:val="28"/>
          <w:szCs w:val="28"/>
        </w:rPr>
        <w:t xml:space="preserve">( </w:t>
      </w:r>
      <w:proofErr w:type="gramEnd"/>
      <w:r w:rsidRPr="00627E9C">
        <w:rPr>
          <w:sz w:val="28"/>
          <w:szCs w:val="28"/>
        </w:rPr>
        <w:t>семь</w:t>
      </w:r>
      <w:r w:rsidRPr="00627E9C">
        <w:rPr>
          <w:b/>
          <w:sz w:val="28"/>
          <w:szCs w:val="28"/>
        </w:rPr>
        <w:t>)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Что оно обозначает</w:t>
      </w:r>
      <w:proofErr w:type="gramStart"/>
      <w:r w:rsidRPr="00627E9C">
        <w:rPr>
          <w:sz w:val="28"/>
          <w:szCs w:val="28"/>
        </w:rPr>
        <w:t>?(</w:t>
      </w:r>
      <w:proofErr w:type="gramEnd"/>
      <w:r w:rsidRPr="00627E9C">
        <w:rPr>
          <w:sz w:val="28"/>
          <w:szCs w:val="28"/>
        </w:rPr>
        <w:t xml:space="preserve"> количество предметов)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  Из нашей группы слов возьмите по первой букве и узнаете  что это за часть речи 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i/>
          <w:sz w:val="28"/>
          <w:szCs w:val="28"/>
          <w:u w:val="single"/>
        </w:rPr>
      </w:pPr>
      <w:r w:rsidRPr="00627E9C">
        <w:rPr>
          <w:i/>
          <w:sz w:val="28"/>
          <w:szCs w:val="28"/>
          <w:u w:val="single"/>
        </w:rPr>
        <w:t>ЧИСЛИТЕЛЬНОЕ</w:t>
      </w:r>
    </w:p>
    <w:p w:rsidR="0019742A" w:rsidRPr="00627E9C" w:rsidRDefault="0019742A" w:rsidP="0019742A">
      <w:pPr>
        <w:pStyle w:val="a3"/>
        <w:rPr>
          <w:i/>
          <w:sz w:val="28"/>
          <w:szCs w:val="28"/>
          <w:u w:val="single"/>
        </w:rPr>
      </w:pPr>
    </w:p>
    <w:p w:rsidR="0019742A" w:rsidRPr="00627E9C" w:rsidRDefault="0019742A" w:rsidP="0019742A">
      <w:pPr>
        <w:pStyle w:val="a3"/>
        <w:rPr>
          <w:i/>
          <w:sz w:val="28"/>
          <w:szCs w:val="28"/>
          <w:u w:val="single"/>
        </w:rPr>
      </w:pPr>
      <w:r w:rsidRPr="00627E9C">
        <w:rPr>
          <w:i/>
          <w:sz w:val="28"/>
          <w:szCs w:val="28"/>
          <w:u w:val="single"/>
        </w:rPr>
        <w:t>С. 55 правило Беседа по правилу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 Знакомство со схемой </w:t>
      </w:r>
      <w:r w:rsidRPr="00627E9C">
        <w:rPr>
          <w:noProof/>
          <w:sz w:val="28"/>
          <w:szCs w:val="28"/>
          <w:lang w:eastAsia="ru-RU"/>
        </w:rPr>
        <w:drawing>
          <wp:inline distT="0" distB="0" distL="0" distR="0" wp14:anchorId="6C308F6D" wp14:editId="1DFB279C">
            <wp:extent cx="4476750" cy="160020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27E9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</w:t>
      </w:r>
      <w:proofErr w:type="gramStart"/>
      <w:r w:rsidRPr="00627E9C">
        <w:rPr>
          <w:sz w:val="28"/>
          <w:szCs w:val="28"/>
        </w:rPr>
        <w:t>Какой</w:t>
      </w:r>
      <w:proofErr w:type="gramEnd"/>
      <w:r w:rsidRPr="00627E9C">
        <w:rPr>
          <w:sz w:val="28"/>
          <w:szCs w:val="28"/>
        </w:rPr>
        <w:t xml:space="preserve"> по счету                                                  сколько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b/>
          <w:sz w:val="28"/>
          <w:szCs w:val="28"/>
          <w:u w:val="single"/>
        </w:rPr>
      </w:pPr>
      <w:r w:rsidRPr="00627E9C">
        <w:rPr>
          <w:b/>
          <w:sz w:val="28"/>
          <w:szCs w:val="28"/>
          <w:u w:val="single"/>
        </w:rPr>
        <w:t>ИГРА « Угадай слово»</w:t>
      </w:r>
    </w:p>
    <w:p w:rsidR="0019742A" w:rsidRPr="00627E9C" w:rsidRDefault="0019742A" w:rsidP="0019742A">
      <w:pPr>
        <w:pStyle w:val="a3"/>
        <w:rPr>
          <w:b/>
          <w:sz w:val="28"/>
          <w:szCs w:val="28"/>
          <w:u w:val="single"/>
        </w:rPr>
      </w:pPr>
      <w:r w:rsidRPr="00627E9C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B4B70" wp14:editId="62F9D144">
                <wp:simplePos x="0" y="0"/>
                <wp:positionH relativeFrom="column">
                  <wp:posOffset>4991100</wp:posOffset>
                </wp:positionH>
                <wp:positionV relativeFrom="paragraph">
                  <wp:posOffset>124460</wp:posOffset>
                </wp:positionV>
                <wp:extent cx="1447800" cy="1485900"/>
                <wp:effectExtent l="0" t="0" r="19050" b="19050"/>
                <wp:wrapNone/>
                <wp:docPr id="33" name="Пятно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85900"/>
                        </a:xfrm>
                        <a:prstGeom prst="irregularSeal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3" o:spid="_x0000_s1026" type="#_x0000_t71" style="position:absolute;margin-left:393pt;margin-top:9.8pt;width:114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" filled="f" strokecolor="#385d8a" strokeweight="2pt"/>
            </w:pict>
          </mc:Fallback>
        </mc:AlternateContent>
      </w:r>
      <w:r w:rsidRPr="00627E9C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E05C8" wp14:editId="74908898">
                <wp:simplePos x="0" y="0"/>
                <wp:positionH relativeFrom="column">
                  <wp:posOffset>2057400</wp:posOffset>
                </wp:positionH>
                <wp:positionV relativeFrom="paragraph">
                  <wp:posOffset>210185</wp:posOffset>
                </wp:positionV>
                <wp:extent cx="1314450" cy="895350"/>
                <wp:effectExtent l="0" t="0" r="19050" b="19050"/>
                <wp:wrapNone/>
                <wp:docPr id="32" name="Пятно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95350"/>
                        </a:xfrm>
                        <a:prstGeom prst="irregularSeal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32" o:spid="_x0000_s1026" type="#_x0000_t71" style="position:absolute;margin-left:162pt;margin-top:16.55pt;width:103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" filled="f" strokecolor="#385d8a" strokeweight="2pt"/>
            </w:pict>
          </mc:Fallback>
        </mc:AlternateContent>
      </w:r>
      <w:r w:rsidRPr="00627E9C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51F3C" wp14:editId="761C2FEA">
                <wp:simplePos x="0" y="0"/>
                <wp:positionH relativeFrom="column">
                  <wp:posOffset>-333374</wp:posOffset>
                </wp:positionH>
                <wp:positionV relativeFrom="paragraph">
                  <wp:posOffset>120650</wp:posOffset>
                </wp:positionV>
                <wp:extent cx="1657350" cy="895350"/>
                <wp:effectExtent l="0" t="0" r="19050" b="19050"/>
                <wp:wrapNone/>
                <wp:docPr id="31" name="Пятно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95350"/>
                        </a:xfrm>
                        <a:prstGeom prst="irregularSeal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31" o:spid="_x0000_s1026" type="#_x0000_t71" style="position:absolute;margin-left:-26.25pt;margin-top:9.5pt;width:130.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" filled="f" strokecolor="#385d8a" strokeweight="2pt"/>
            </w:pict>
          </mc:Fallback>
        </mc:AlternateContent>
      </w:r>
    </w:p>
    <w:p w:rsidR="0019742A" w:rsidRPr="00627E9C" w:rsidRDefault="0019742A" w:rsidP="0019742A">
      <w:pPr>
        <w:pStyle w:val="a3"/>
        <w:rPr>
          <w:b/>
          <w:sz w:val="28"/>
          <w:szCs w:val="28"/>
          <w:u w:val="single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b/>
          <w:sz w:val="28"/>
          <w:szCs w:val="28"/>
          <w:u w:val="single"/>
        </w:rPr>
        <w:t xml:space="preserve">  </w:t>
      </w:r>
      <w:r w:rsidRPr="00627E9C">
        <w:rPr>
          <w:sz w:val="28"/>
          <w:szCs w:val="28"/>
        </w:rPr>
        <w:t xml:space="preserve">Е   </w:t>
      </w:r>
      <w:proofErr w:type="gramStart"/>
      <w:r w:rsidRPr="00627E9C">
        <w:rPr>
          <w:sz w:val="28"/>
          <w:szCs w:val="28"/>
        </w:rPr>
        <w:t>Ш</w:t>
      </w:r>
      <w:proofErr w:type="gramEnd"/>
      <w:r w:rsidRPr="00627E9C">
        <w:rPr>
          <w:sz w:val="28"/>
          <w:szCs w:val="28"/>
        </w:rPr>
        <w:t xml:space="preserve">   Т                                           С       О   Т            </w:t>
      </w:r>
      <w:r>
        <w:rPr>
          <w:sz w:val="28"/>
          <w:szCs w:val="28"/>
        </w:rPr>
        <w:t xml:space="preserve">                 </w:t>
      </w:r>
      <w:r w:rsidRPr="00627E9C">
        <w:rPr>
          <w:sz w:val="28"/>
          <w:szCs w:val="28"/>
        </w:rPr>
        <w:t xml:space="preserve">                             В      М Ь  С                                          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27E9C">
        <w:rPr>
          <w:sz w:val="28"/>
          <w:szCs w:val="28"/>
        </w:rPr>
        <w:t xml:space="preserve">                                                                                                                         О  Е</w:t>
      </w:r>
      <w:r>
        <w:rPr>
          <w:sz w:val="28"/>
          <w:szCs w:val="28"/>
        </w:rPr>
        <w:t xml:space="preserve">   Ь</w:t>
      </w:r>
      <w:r w:rsidRPr="00627E9C">
        <w:rPr>
          <w:sz w:val="28"/>
          <w:szCs w:val="28"/>
        </w:rPr>
        <w:t>С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             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Определи  группу  </w:t>
      </w:r>
      <w:proofErr w:type="gramStart"/>
      <w:r w:rsidRPr="00627E9C">
        <w:rPr>
          <w:sz w:val="28"/>
          <w:szCs w:val="28"/>
        </w:rPr>
        <w:t xml:space="preserve">( </w:t>
      </w:r>
      <w:proofErr w:type="gramEnd"/>
      <w:r w:rsidRPr="00627E9C">
        <w:rPr>
          <w:sz w:val="28"/>
          <w:szCs w:val="28"/>
        </w:rPr>
        <w:t>Количественные)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>Измени на порядковое</w:t>
      </w:r>
    </w:p>
    <w:p w:rsidR="0019742A" w:rsidRDefault="0019742A" w:rsidP="0019742A">
      <w:pPr>
        <w:pStyle w:val="a3"/>
        <w:rPr>
          <w:b/>
          <w:sz w:val="28"/>
          <w:szCs w:val="28"/>
          <w:u w:val="single"/>
        </w:rPr>
      </w:pPr>
      <w:r w:rsidRPr="00627E9C">
        <w:rPr>
          <w:b/>
          <w:sz w:val="28"/>
          <w:szCs w:val="28"/>
          <w:u w:val="single"/>
        </w:rPr>
        <w:t xml:space="preserve"> </w:t>
      </w:r>
    </w:p>
    <w:p w:rsidR="0019742A" w:rsidRPr="00627E9C" w:rsidRDefault="0019742A" w:rsidP="0019742A">
      <w:pPr>
        <w:pStyle w:val="a3"/>
        <w:rPr>
          <w:b/>
          <w:sz w:val="28"/>
          <w:szCs w:val="28"/>
          <w:u w:val="single"/>
        </w:rPr>
      </w:pPr>
      <w:r w:rsidRPr="00627E9C">
        <w:rPr>
          <w:b/>
          <w:sz w:val="28"/>
          <w:szCs w:val="28"/>
          <w:u w:val="single"/>
        </w:rPr>
        <w:lastRenderedPageBreak/>
        <w:t>ФИЗМИНУТКА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Раз, Два, три, Четыре, пять</w:t>
      </w:r>
      <w:proofErr w:type="gramStart"/>
      <w:r w:rsidRPr="00627E9C">
        <w:rPr>
          <w:sz w:val="28"/>
          <w:szCs w:val="28"/>
        </w:rPr>
        <w:t xml:space="preserve"> .</w:t>
      </w:r>
      <w:proofErr w:type="gramEnd"/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Все умеем мы считать</w:t>
      </w:r>
      <w:proofErr w:type="gramStart"/>
      <w:r w:rsidRPr="00627E9C">
        <w:rPr>
          <w:sz w:val="28"/>
          <w:szCs w:val="28"/>
        </w:rPr>
        <w:t xml:space="preserve"> .</w:t>
      </w:r>
      <w:proofErr w:type="gramEnd"/>
    </w:p>
    <w:p w:rsidR="0019742A" w:rsidRDefault="0019742A" w:rsidP="0019742A">
      <w:pPr>
        <w:pStyle w:val="a3"/>
        <w:rPr>
          <w:color w:val="FF0000"/>
          <w:sz w:val="28"/>
          <w:szCs w:val="28"/>
        </w:rPr>
      </w:pPr>
      <w:r w:rsidRPr="00627E9C">
        <w:rPr>
          <w:sz w:val="28"/>
          <w:szCs w:val="28"/>
        </w:rPr>
        <w:t xml:space="preserve"> Отдыхать умеем тоже.           </w:t>
      </w:r>
      <w:r w:rsidRPr="00627E9C">
        <w:rPr>
          <w:color w:val="FF0000"/>
          <w:sz w:val="28"/>
          <w:szCs w:val="28"/>
        </w:rPr>
        <w:t>Какие числительные услышали</w:t>
      </w:r>
    </w:p>
    <w:p w:rsidR="0019742A" w:rsidRPr="00627E9C" w:rsidRDefault="0019742A" w:rsidP="0019742A">
      <w:pPr>
        <w:pStyle w:val="a3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</w:t>
      </w:r>
      <w:r w:rsidRPr="00627E9C">
        <w:rPr>
          <w:color w:val="FF0000"/>
          <w:sz w:val="28"/>
          <w:szCs w:val="28"/>
        </w:rPr>
        <w:t xml:space="preserve"> в считалке? </w:t>
      </w:r>
      <w:r>
        <w:rPr>
          <w:color w:val="FF0000"/>
          <w:sz w:val="28"/>
          <w:szCs w:val="28"/>
        </w:rPr>
        <w:t xml:space="preserve">          </w:t>
      </w:r>
      <w:r w:rsidRPr="00627E9C">
        <w:rPr>
          <w:color w:val="FF0000"/>
          <w:sz w:val="28"/>
          <w:szCs w:val="28"/>
        </w:rPr>
        <w:t>Определи группу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Руки за спину положим.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Голову подымем выше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и легко, легко подышим….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Назовите свои числительные. Образуйте порядковые.</w:t>
      </w:r>
    </w:p>
    <w:p w:rsidR="0019742A" w:rsidRDefault="0019742A" w:rsidP="0019742A">
      <w:pPr>
        <w:pStyle w:val="a3"/>
        <w:rPr>
          <w:b/>
          <w:sz w:val="28"/>
          <w:szCs w:val="28"/>
          <w:u w:val="single"/>
        </w:rPr>
      </w:pPr>
      <w:r w:rsidRPr="004F22BA">
        <w:rPr>
          <w:b/>
          <w:sz w:val="28"/>
          <w:szCs w:val="28"/>
          <w:u w:val="single"/>
        </w:rPr>
        <w:t xml:space="preserve">РАБОТА С КАРТИНКАМИ  </w:t>
      </w:r>
      <w:r>
        <w:rPr>
          <w:b/>
          <w:sz w:val="28"/>
          <w:szCs w:val="28"/>
          <w:u w:val="single"/>
        </w:rPr>
        <w:t xml:space="preserve"> Работа в парах</w:t>
      </w:r>
    </w:p>
    <w:p w:rsidR="0019742A" w:rsidRDefault="0019742A" w:rsidP="0019742A">
      <w:pPr>
        <w:pStyle w:val="a3"/>
        <w:rPr>
          <w:b/>
          <w:sz w:val="28"/>
          <w:szCs w:val="28"/>
          <w:u w:val="single"/>
        </w:rPr>
      </w:pPr>
    </w:p>
    <w:p w:rsidR="0019742A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F22BA">
        <w:rPr>
          <w:color w:val="FF0000"/>
          <w:sz w:val="28"/>
          <w:szCs w:val="28"/>
        </w:rPr>
        <w:t xml:space="preserve">   Как эти сказки связаны с нашей темой урока? Угадай и объясни     </w:t>
      </w:r>
      <w:r>
        <w:rPr>
          <w:sz w:val="28"/>
          <w:szCs w:val="28"/>
        </w:rPr>
        <w:t xml:space="preserve">                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( СКАЗКИ « Волк  и семеро козлят», « Три поросенка», Белоснежка    ….)</w:t>
      </w:r>
    </w:p>
    <w:p w:rsidR="0019742A" w:rsidRDefault="0019742A" w:rsidP="0019742A">
      <w:pPr>
        <w:pStyle w:val="a3"/>
        <w:jc w:val="center"/>
        <w:rPr>
          <w:sz w:val="28"/>
          <w:szCs w:val="28"/>
          <w:u w:val="single"/>
        </w:rPr>
      </w:pPr>
    </w:p>
    <w:p w:rsidR="0019742A" w:rsidRDefault="0019742A" w:rsidP="0019742A">
      <w:pPr>
        <w:pStyle w:val="a3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2670C29" wp14:editId="364A46F4">
            <wp:extent cx="1114425" cy="1123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A90D21C" wp14:editId="00D9635A">
            <wp:extent cx="876300" cy="112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C52BBE" wp14:editId="5D2BECC4">
            <wp:extent cx="857250" cy="1114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271140" wp14:editId="6ACDB7F0">
            <wp:extent cx="1085850" cy="1038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2A" w:rsidRDefault="0019742A" w:rsidP="0019742A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                        </w:t>
      </w:r>
    </w:p>
    <w:p w:rsidR="0019742A" w:rsidRPr="00627E9C" w:rsidRDefault="0019742A" w:rsidP="0019742A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</w:t>
      </w:r>
      <w:r w:rsidRPr="00627E9C">
        <w:rPr>
          <w:sz w:val="28"/>
          <w:szCs w:val="28"/>
          <w:u w:val="single"/>
        </w:rPr>
        <w:t>Работа с учебником.</w:t>
      </w:r>
    </w:p>
    <w:p w:rsidR="0019742A" w:rsidRPr="00627E9C" w:rsidRDefault="0019742A" w:rsidP="0019742A">
      <w:pPr>
        <w:pStyle w:val="a3"/>
        <w:rPr>
          <w:sz w:val="28"/>
          <w:szCs w:val="28"/>
          <w:u w:val="single"/>
        </w:rPr>
      </w:pPr>
    </w:p>
    <w:p w:rsidR="0019742A" w:rsidRPr="00627E9C" w:rsidRDefault="0019742A" w:rsidP="0019742A">
      <w:pPr>
        <w:pStyle w:val="a3"/>
        <w:rPr>
          <w:sz w:val="28"/>
          <w:szCs w:val="28"/>
          <w:u w:val="single"/>
        </w:rPr>
      </w:pPr>
      <w:r w:rsidRPr="00627E9C">
        <w:rPr>
          <w:sz w:val="28"/>
          <w:szCs w:val="28"/>
          <w:u w:val="single"/>
        </w:rPr>
        <w:t>С 55 упр.2  на доске и в тетради</w:t>
      </w:r>
    </w:p>
    <w:p w:rsidR="0019742A" w:rsidRPr="00627E9C" w:rsidRDefault="0019742A" w:rsidP="0019742A">
      <w:pPr>
        <w:pStyle w:val="a3"/>
        <w:rPr>
          <w:sz w:val="28"/>
          <w:szCs w:val="28"/>
          <w:u w:val="single"/>
        </w:rPr>
      </w:pPr>
    </w:p>
    <w:p w:rsidR="0019742A" w:rsidRPr="00627E9C" w:rsidRDefault="0019742A" w:rsidP="0019742A">
      <w:pPr>
        <w:pStyle w:val="a3"/>
        <w:rPr>
          <w:sz w:val="28"/>
          <w:szCs w:val="28"/>
          <w:u w:val="single"/>
        </w:rPr>
      </w:pPr>
      <w:r w:rsidRPr="00627E9C">
        <w:rPr>
          <w:sz w:val="28"/>
          <w:szCs w:val="28"/>
          <w:u w:val="single"/>
        </w:rPr>
        <w:t xml:space="preserve"> ВЗАИМОПРОВЕРКА в парах</w:t>
      </w:r>
    </w:p>
    <w:p w:rsidR="0019742A" w:rsidRPr="00627E9C" w:rsidRDefault="0019742A" w:rsidP="0019742A">
      <w:pPr>
        <w:pStyle w:val="a3"/>
        <w:rPr>
          <w:sz w:val="28"/>
          <w:szCs w:val="28"/>
          <w:u w:val="single"/>
        </w:rPr>
      </w:pPr>
      <w:r w:rsidRPr="00627E9C">
        <w:rPr>
          <w:sz w:val="28"/>
          <w:szCs w:val="28"/>
          <w:u w:val="single"/>
        </w:rPr>
        <w:t xml:space="preserve">  </w:t>
      </w:r>
    </w:p>
    <w:p w:rsidR="0019742A" w:rsidRPr="00627E9C" w:rsidRDefault="0019742A" w:rsidP="0019742A">
      <w:pPr>
        <w:pStyle w:val="a3"/>
        <w:rPr>
          <w:b/>
          <w:sz w:val="28"/>
          <w:szCs w:val="28"/>
          <w:u w:val="single"/>
        </w:rPr>
      </w:pPr>
      <w:r w:rsidRPr="00627E9C">
        <w:rPr>
          <w:b/>
          <w:sz w:val="28"/>
          <w:szCs w:val="28"/>
          <w:u w:val="single"/>
        </w:rPr>
        <w:t>Самостоятельная работа на карточках</w:t>
      </w:r>
    </w:p>
    <w:p w:rsidR="0019742A" w:rsidRPr="00627E9C" w:rsidRDefault="0019742A" w:rsidP="0019742A">
      <w:pPr>
        <w:pStyle w:val="a3"/>
        <w:rPr>
          <w:b/>
          <w:sz w:val="28"/>
          <w:szCs w:val="28"/>
          <w:u w:val="single"/>
        </w:rPr>
      </w:pPr>
    </w:p>
    <w:p w:rsidR="0019742A" w:rsidRPr="00627E9C" w:rsidRDefault="0019742A" w:rsidP="0019742A">
      <w:pPr>
        <w:pStyle w:val="a3"/>
        <w:rPr>
          <w:b/>
          <w:sz w:val="28"/>
          <w:szCs w:val="28"/>
          <w:u w:val="single"/>
        </w:rPr>
      </w:pPr>
      <w:r w:rsidRPr="00627E9C">
        <w:rPr>
          <w:b/>
          <w:sz w:val="28"/>
          <w:szCs w:val="28"/>
          <w:u w:val="single"/>
        </w:rPr>
        <w:t>6 ИТОГ. РЕФЛЕКСИЯ,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Что нового узнали? Где впервые встретились на уроке с числительным? Какое это числительное?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Что такое числительное? 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19742A" w:rsidRPr="0019742A" w:rsidRDefault="0019742A" w:rsidP="0019742A">
      <w:pPr>
        <w:pStyle w:val="a3"/>
        <w:rPr>
          <w:b/>
          <w:sz w:val="28"/>
          <w:szCs w:val="28"/>
        </w:rPr>
      </w:pPr>
      <w:r w:rsidRPr="00627E9C">
        <w:rPr>
          <w:b/>
          <w:sz w:val="28"/>
          <w:szCs w:val="28"/>
        </w:rPr>
        <w:t xml:space="preserve">Пословицы и поговорки </w:t>
      </w:r>
      <w:proofErr w:type="gramStart"/>
      <w:r w:rsidRPr="00627E9C">
        <w:rPr>
          <w:b/>
          <w:sz w:val="28"/>
          <w:szCs w:val="28"/>
        </w:rPr>
        <w:t xml:space="preserve">( </w:t>
      </w:r>
      <w:proofErr w:type="gramEnd"/>
      <w:r w:rsidRPr="00627E9C">
        <w:rPr>
          <w:b/>
          <w:sz w:val="28"/>
          <w:szCs w:val="28"/>
        </w:rPr>
        <w:t>читают дети)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Одно сегодня</w:t>
      </w:r>
      <w:r>
        <w:rPr>
          <w:sz w:val="28"/>
          <w:szCs w:val="28"/>
        </w:rPr>
        <w:t>,</w:t>
      </w:r>
      <w:r w:rsidRPr="00627E9C">
        <w:rPr>
          <w:sz w:val="28"/>
          <w:szCs w:val="28"/>
        </w:rPr>
        <w:t xml:space="preserve"> лучше двух завтра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Одно дерево срубишь</w:t>
      </w:r>
      <w:r>
        <w:rPr>
          <w:sz w:val="28"/>
          <w:szCs w:val="28"/>
        </w:rPr>
        <w:t xml:space="preserve"> </w:t>
      </w:r>
      <w:proofErr w:type="gramStart"/>
      <w:r w:rsidRPr="00627E9C">
        <w:rPr>
          <w:sz w:val="28"/>
          <w:szCs w:val="28"/>
        </w:rPr>
        <w:t>—д</w:t>
      </w:r>
      <w:proofErr w:type="gramEnd"/>
      <w:r w:rsidRPr="00627E9C">
        <w:rPr>
          <w:sz w:val="28"/>
          <w:szCs w:val="28"/>
        </w:rPr>
        <w:t>есять посади</w:t>
      </w:r>
      <w:r>
        <w:rPr>
          <w:sz w:val="28"/>
          <w:szCs w:val="28"/>
        </w:rPr>
        <w:t>.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Руки поборют одного—знанья </w:t>
      </w:r>
      <w:proofErr w:type="gramStart"/>
      <w:r w:rsidRPr="00627E9C">
        <w:rPr>
          <w:sz w:val="28"/>
          <w:szCs w:val="28"/>
        </w:rPr>
        <w:t>–т</w:t>
      </w:r>
      <w:proofErr w:type="gramEnd"/>
      <w:r w:rsidRPr="00627E9C">
        <w:rPr>
          <w:sz w:val="28"/>
          <w:szCs w:val="28"/>
        </w:rPr>
        <w:t>ысячу.</w:t>
      </w:r>
    </w:p>
    <w:p w:rsidR="0019742A" w:rsidRPr="00627E9C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>От горшка два вершка.</w:t>
      </w:r>
    </w:p>
    <w:p w:rsidR="0019742A" w:rsidRDefault="0019742A" w:rsidP="0019742A">
      <w:pPr>
        <w:pStyle w:val="a3"/>
        <w:rPr>
          <w:sz w:val="28"/>
          <w:szCs w:val="28"/>
        </w:rPr>
      </w:pPr>
      <w:r w:rsidRPr="00627E9C">
        <w:rPr>
          <w:sz w:val="28"/>
          <w:szCs w:val="28"/>
        </w:rPr>
        <w:t xml:space="preserve"> Семеро с ложкой</w:t>
      </w:r>
      <w:r>
        <w:rPr>
          <w:sz w:val="28"/>
          <w:szCs w:val="28"/>
        </w:rPr>
        <w:t xml:space="preserve"> </w:t>
      </w:r>
      <w:proofErr w:type="gramStart"/>
      <w:r w:rsidRPr="00627E9C">
        <w:rPr>
          <w:sz w:val="28"/>
          <w:szCs w:val="28"/>
        </w:rPr>
        <w:t>—о</w:t>
      </w:r>
      <w:proofErr w:type="gramEnd"/>
      <w:r w:rsidRPr="00627E9C">
        <w:rPr>
          <w:sz w:val="28"/>
          <w:szCs w:val="28"/>
        </w:rPr>
        <w:t xml:space="preserve">дин с сошкой…     </w:t>
      </w:r>
      <w:r>
        <w:rPr>
          <w:sz w:val="28"/>
          <w:szCs w:val="28"/>
        </w:rPr>
        <w:t xml:space="preserve">    </w:t>
      </w:r>
      <w:r w:rsidRPr="00627E9C">
        <w:rPr>
          <w:sz w:val="28"/>
          <w:szCs w:val="28"/>
        </w:rPr>
        <w:t>Ваши примеры</w:t>
      </w:r>
    </w:p>
    <w:p w:rsidR="0019742A" w:rsidRDefault="0019742A" w:rsidP="0019742A">
      <w:pPr>
        <w:pStyle w:val="a3"/>
        <w:rPr>
          <w:sz w:val="28"/>
          <w:szCs w:val="28"/>
        </w:rPr>
      </w:pPr>
      <w:r w:rsidRPr="004F22BA">
        <w:rPr>
          <w:b/>
          <w:sz w:val="28"/>
          <w:szCs w:val="28"/>
        </w:rPr>
        <w:t>7Д/</w:t>
      </w:r>
      <w:proofErr w:type="gramStart"/>
      <w:r w:rsidRPr="004F22BA">
        <w:rPr>
          <w:b/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   5 пословиц с числительным , с.55 правило учить</w:t>
      </w:r>
    </w:p>
    <w:p w:rsidR="0019742A" w:rsidRDefault="0019742A" w:rsidP="0019742A">
      <w:pPr>
        <w:pStyle w:val="a3"/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МОУ НИКИТСКАЯ СОШ</w:t>
      </w: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Pr="00BB3144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rFonts w:ascii="Monotype Corsiva" w:hAnsi="Monotype Corsiva"/>
          <w:sz w:val="52"/>
          <w:szCs w:val="52"/>
        </w:rPr>
      </w:pPr>
      <w:r w:rsidRPr="00BB3144">
        <w:rPr>
          <w:rFonts w:ascii="Monotype Corsiva" w:hAnsi="Monotype Corsiva"/>
          <w:sz w:val="52"/>
          <w:szCs w:val="52"/>
        </w:rPr>
        <w:t>Разработка урока русского языка</w:t>
      </w: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Pr="00BB3144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rPr>
          <w:b/>
          <w:i/>
          <w:sz w:val="52"/>
          <w:szCs w:val="5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i/>
          <w:sz w:val="52"/>
          <w:szCs w:val="52"/>
        </w:rPr>
        <w:t xml:space="preserve">                 </w:t>
      </w:r>
      <w:r w:rsidRPr="00BB3144">
        <w:rPr>
          <w:i/>
          <w:sz w:val="52"/>
          <w:szCs w:val="52"/>
        </w:rPr>
        <w:t>Тема:</w:t>
      </w:r>
      <w:r>
        <w:rPr>
          <w:sz w:val="28"/>
          <w:szCs w:val="28"/>
        </w:rPr>
        <w:t xml:space="preserve"> </w:t>
      </w:r>
      <w:r w:rsidRPr="00BB3144">
        <w:rPr>
          <w:b/>
          <w:sz w:val="52"/>
          <w:szCs w:val="5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 Имя числительное»</w:t>
      </w: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</w:p>
    <w:p w:rsidR="0019742A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65D68" wp14:editId="020A5C4A">
            <wp:extent cx="2800350" cy="1628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2A" w:rsidRPr="00627E9C" w:rsidRDefault="0019742A" w:rsidP="0019742A">
      <w:pPr>
        <w:pStyle w:val="a3"/>
        <w:pBdr>
          <w:top w:val="single" w:sz="4" w:space="31" w:color="31849B" w:themeColor="accent5" w:themeShade="BF"/>
          <w:left w:val="single" w:sz="4" w:space="4" w:color="31849B" w:themeColor="accent5" w:themeShade="BF"/>
          <w:bottom w:val="single" w:sz="4" w:space="31" w:color="31849B" w:themeColor="accent5" w:themeShade="BF"/>
          <w:right w:val="single" w:sz="4" w:space="4" w:color="31849B" w:themeColor="accent5" w:themeShade="BF"/>
        </w:pBdr>
        <w:rPr>
          <w:sz w:val="28"/>
          <w:szCs w:val="28"/>
        </w:rPr>
      </w:pPr>
      <w:bookmarkStart w:id="0" w:name="_GoBack"/>
      <w:bookmarkEnd w:id="0"/>
    </w:p>
    <w:p w:rsidR="0019742A" w:rsidRPr="00627E9C" w:rsidRDefault="0019742A" w:rsidP="0019742A">
      <w:pPr>
        <w:pStyle w:val="a3"/>
        <w:rPr>
          <w:sz w:val="28"/>
          <w:szCs w:val="28"/>
        </w:rPr>
      </w:pPr>
    </w:p>
    <w:p w:rsidR="009549C2" w:rsidRDefault="009549C2"/>
    <w:sectPr w:rsidR="00954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37"/>
    <w:rsid w:val="0019742A"/>
    <w:rsid w:val="00207BB2"/>
    <w:rsid w:val="009549C2"/>
    <w:rsid w:val="00C01D4A"/>
    <w:rsid w:val="00F7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74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74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28976B-A91D-4151-9070-297A861AD5D9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5857610-6BB6-4CF1-BFEF-AB1967D95A5C}">
      <dgm:prSet phldrT="[Текст]"/>
      <dgm:spPr>
        <a:xfrm>
          <a:off x="1489951" y="227599"/>
          <a:ext cx="1989109" cy="62751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E1E1E1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E1E1E1"/>
              </a:solidFill>
              <a:latin typeface="Calibri"/>
              <a:ea typeface="+mn-ea"/>
              <a:cs typeface="+mn-cs"/>
            </a:rPr>
            <a:t>числительное</a:t>
          </a:r>
        </a:p>
      </dgm:t>
    </dgm:pt>
    <dgm:pt modelId="{78941A6B-90D8-4542-8B95-8FC6A7770E8B}" type="parTrans" cxnId="{0EE1BBFD-4613-4522-A7D9-EF9DE5DB47B7}">
      <dgm:prSet/>
      <dgm:spPr/>
      <dgm:t>
        <a:bodyPr/>
        <a:lstStyle/>
        <a:p>
          <a:endParaRPr lang="ru-RU"/>
        </a:p>
      </dgm:t>
    </dgm:pt>
    <dgm:pt modelId="{D98EB902-0F1E-497A-ACB8-1772BBAAF801}" type="sibTrans" cxnId="{0EE1BBFD-4613-4522-A7D9-EF9DE5DB47B7}">
      <dgm:prSet/>
      <dgm:spPr/>
      <dgm:t>
        <a:bodyPr/>
        <a:lstStyle/>
        <a:p>
          <a:endParaRPr lang="ru-RU"/>
        </a:p>
      </dgm:t>
    </dgm:pt>
    <dgm:pt modelId="{3DBB35AE-A214-4CDE-B53D-6F5510E03521}">
      <dgm:prSet phldrT="[Текст]"/>
      <dgm:spPr>
        <a:xfrm>
          <a:off x="2606632" y="1033696"/>
          <a:ext cx="1746290" cy="420286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E1E1E1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E1E1E1"/>
              </a:solidFill>
              <a:latin typeface="Calibri"/>
              <a:ea typeface="+mn-ea"/>
              <a:cs typeface="+mn-cs"/>
            </a:rPr>
            <a:t>количественное</a:t>
          </a:r>
        </a:p>
      </dgm:t>
    </dgm:pt>
    <dgm:pt modelId="{CE5D2D10-5E53-48DD-B596-35BB0C9D4A67}" type="parTrans" cxnId="{E4016BED-869E-4981-B3F2-5B3E9704817A}">
      <dgm:prSet/>
      <dgm:spPr/>
      <dgm:t>
        <a:bodyPr/>
        <a:lstStyle/>
        <a:p>
          <a:endParaRPr lang="ru-RU"/>
        </a:p>
      </dgm:t>
    </dgm:pt>
    <dgm:pt modelId="{C7EDEAE6-7930-4C70-B218-AFC8449A3CE2}" type="sibTrans" cxnId="{E4016BED-869E-4981-B3F2-5B3E9704817A}">
      <dgm:prSet/>
      <dgm:spPr/>
      <dgm:t>
        <a:bodyPr/>
        <a:lstStyle/>
        <a:p>
          <a:endParaRPr lang="ru-RU"/>
        </a:p>
      </dgm:t>
    </dgm:pt>
    <dgm:pt modelId="{3B91679B-E8B6-4064-AAD8-7C08912B501D}">
      <dgm:prSet phldrT="[Текст]"/>
      <dgm:spPr>
        <a:xfrm>
          <a:off x="0" y="1108292"/>
          <a:ext cx="1972724" cy="46498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E1E1E1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E1E1E1"/>
              </a:solidFill>
              <a:latin typeface="Calibri"/>
              <a:ea typeface="+mn-ea"/>
              <a:cs typeface="+mn-cs"/>
            </a:rPr>
            <a:t>порядковое</a:t>
          </a:r>
        </a:p>
      </dgm:t>
    </dgm:pt>
    <dgm:pt modelId="{00B82D81-3F7D-4276-9D74-5CE166BBBAEC}" type="parTrans" cxnId="{B00F5DED-1523-442F-A435-B93BA311E9BA}">
      <dgm:prSet/>
      <dgm:spPr/>
      <dgm:t>
        <a:bodyPr/>
        <a:lstStyle/>
        <a:p>
          <a:endParaRPr lang="ru-RU"/>
        </a:p>
      </dgm:t>
    </dgm:pt>
    <dgm:pt modelId="{32E186D5-AD11-44E1-B093-DBBFED7F6285}" type="sibTrans" cxnId="{B00F5DED-1523-442F-A435-B93BA311E9BA}">
      <dgm:prSet/>
      <dgm:spPr/>
      <dgm:t>
        <a:bodyPr/>
        <a:lstStyle/>
        <a:p>
          <a:endParaRPr lang="ru-RU"/>
        </a:p>
      </dgm:t>
    </dgm:pt>
    <dgm:pt modelId="{77DDF052-DAB2-4412-AA4B-F4434C3CE98B}" type="pres">
      <dgm:prSet presAssocID="{0F28976B-A91D-4151-9070-297A861AD5D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892A2C7-CA82-497F-8A04-ED3F9E7FF8E0}" type="pres">
      <dgm:prSet presAssocID="{45857610-6BB6-4CF1-BFEF-AB1967D95A5C}" presName="node" presStyleLbl="node1" presStyleIdx="0" presStyleCnt="3" custScaleX="44432" custScaleY="23362" custLinFactNeighborX="30002" custLinFactNeighborY="735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6880E9F-879F-4D17-9FCE-A508F81C2A79}" type="pres">
      <dgm:prSet presAssocID="{D98EB902-0F1E-497A-ACB8-1772BBAAF801}" presName="sibTrans" presStyleCnt="0"/>
      <dgm:spPr/>
    </dgm:pt>
    <dgm:pt modelId="{C69A0EE9-424B-4A8F-A025-6D3EFE65915F}" type="pres">
      <dgm:prSet presAssocID="{3DBB35AE-A214-4CDE-B53D-6F5510E03521}" presName="node" presStyleLbl="node1" presStyleIdx="1" presStyleCnt="3" custScaleX="39008" custScaleY="15647" custLinFactNeighborX="514" custLinFactNeighborY="3350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1EA5AF-4E26-4E8C-A064-D876B288AB0F}" type="pres">
      <dgm:prSet presAssocID="{C7EDEAE6-7930-4C70-B218-AFC8449A3CE2}" presName="sibTrans" presStyleCnt="0"/>
      <dgm:spPr/>
    </dgm:pt>
    <dgm:pt modelId="{A8407155-A15C-4514-8701-12233D810161}" type="pres">
      <dgm:prSet presAssocID="{3B91679B-E8B6-4064-AAD8-7C08912B501D}" presName="node" presStyleLbl="node1" presStyleIdx="2" presStyleCnt="3" custScaleX="44066" custScaleY="17311" custLinFactNeighborX="-53062" custLinFactNeighborY="1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C308E7F7-5B1E-460C-BEF0-DCDC8F3552A9}" type="presOf" srcId="{0F28976B-A91D-4151-9070-297A861AD5D9}" destId="{77DDF052-DAB2-4412-AA4B-F4434C3CE98B}" srcOrd="0" destOrd="0" presId="urn:microsoft.com/office/officeart/2005/8/layout/default"/>
    <dgm:cxn modelId="{2E33E29B-8E8F-43BC-9EA0-B0A38425C967}" type="presOf" srcId="{3B91679B-E8B6-4064-AAD8-7C08912B501D}" destId="{A8407155-A15C-4514-8701-12233D810161}" srcOrd="0" destOrd="0" presId="urn:microsoft.com/office/officeart/2005/8/layout/default"/>
    <dgm:cxn modelId="{0EE1BBFD-4613-4522-A7D9-EF9DE5DB47B7}" srcId="{0F28976B-A91D-4151-9070-297A861AD5D9}" destId="{45857610-6BB6-4CF1-BFEF-AB1967D95A5C}" srcOrd="0" destOrd="0" parTransId="{78941A6B-90D8-4542-8B95-8FC6A7770E8B}" sibTransId="{D98EB902-0F1E-497A-ACB8-1772BBAAF801}"/>
    <dgm:cxn modelId="{8CAA81D5-2CCA-413E-A41E-736D0D65123B}" type="presOf" srcId="{3DBB35AE-A214-4CDE-B53D-6F5510E03521}" destId="{C69A0EE9-424B-4A8F-A025-6D3EFE65915F}" srcOrd="0" destOrd="0" presId="urn:microsoft.com/office/officeart/2005/8/layout/default"/>
    <dgm:cxn modelId="{B00F5DED-1523-442F-A435-B93BA311E9BA}" srcId="{0F28976B-A91D-4151-9070-297A861AD5D9}" destId="{3B91679B-E8B6-4064-AAD8-7C08912B501D}" srcOrd="2" destOrd="0" parTransId="{00B82D81-3F7D-4276-9D74-5CE166BBBAEC}" sibTransId="{32E186D5-AD11-44E1-B093-DBBFED7F6285}"/>
    <dgm:cxn modelId="{E9607169-097A-44AD-BFC0-E49A3C7690ED}" type="presOf" srcId="{45857610-6BB6-4CF1-BFEF-AB1967D95A5C}" destId="{2892A2C7-CA82-497F-8A04-ED3F9E7FF8E0}" srcOrd="0" destOrd="0" presId="urn:microsoft.com/office/officeart/2005/8/layout/default"/>
    <dgm:cxn modelId="{E4016BED-869E-4981-B3F2-5B3E9704817A}" srcId="{0F28976B-A91D-4151-9070-297A861AD5D9}" destId="{3DBB35AE-A214-4CDE-B53D-6F5510E03521}" srcOrd="1" destOrd="0" parTransId="{CE5D2D10-5E53-48DD-B596-35BB0C9D4A67}" sibTransId="{C7EDEAE6-7930-4C70-B218-AFC8449A3CE2}"/>
    <dgm:cxn modelId="{17F5A564-CF2E-4955-A3E7-96D3F791A533}" type="presParOf" srcId="{77DDF052-DAB2-4412-AA4B-F4434C3CE98B}" destId="{2892A2C7-CA82-497F-8A04-ED3F9E7FF8E0}" srcOrd="0" destOrd="0" presId="urn:microsoft.com/office/officeart/2005/8/layout/default"/>
    <dgm:cxn modelId="{B3E01A3B-6DCB-4B5D-9AD8-FA8520E61F89}" type="presParOf" srcId="{77DDF052-DAB2-4412-AA4B-F4434C3CE98B}" destId="{36880E9F-879F-4D17-9FCE-A508F81C2A79}" srcOrd="1" destOrd="0" presId="urn:microsoft.com/office/officeart/2005/8/layout/default"/>
    <dgm:cxn modelId="{7AED7828-ADC5-4603-9125-03C59E3363AE}" type="presParOf" srcId="{77DDF052-DAB2-4412-AA4B-F4434C3CE98B}" destId="{C69A0EE9-424B-4A8F-A025-6D3EFE65915F}" srcOrd="2" destOrd="0" presId="urn:microsoft.com/office/officeart/2005/8/layout/default"/>
    <dgm:cxn modelId="{0ACC5B29-2A9E-4152-AF5F-FE0BF9A0CE2F}" type="presParOf" srcId="{77DDF052-DAB2-4412-AA4B-F4434C3CE98B}" destId="{A61EA5AF-4E26-4E8C-A064-D876B288AB0F}" srcOrd="3" destOrd="0" presId="urn:microsoft.com/office/officeart/2005/8/layout/default"/>
    <dgm:cxn modelId="{855F4CE2-B4D4-48CD-BD31-2F4FB3202CC6}" type="presParOf" srcId="{77DDF052-DAB2-4412-AA4B-F4434C3CE98B}" destId="{A8407155-A15C-4514-8701-12233D810161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92A2C7-CA82-497F-8A04-ED3F9E7FF8E0}">
      <dsp:nvSpPr>
        <dsp:cNvPr id="0" name=""/>
        <dsp:cNvSpPr/>
      </dsp:nvSpPr>
      <dsp:spPr>
        <a:xfrm>
          <a:off x="1489951" y="227599"/>
          <a:ext cx="1989109" cy="62751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E1E1E1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E1E1E1"/>
              </a:solidFill>
              <a:latin typeface="Calibri"/>
              <a:ea typeface="+mn-ea"/>
              <a:cs typeface="+mn-cs"/>
            </a:rPr>
            <a:t>числительное</a:t>
          </a:r>
        </a:p>
      </dsp:txBody>
      <dsp:txXfrm>
        <a:off x="1489951" y="227599"/>
        <a:ext cx="1989109" cy="627515"/>
      </dsp:txXfrm>
    </dsp:sp>
    <dsp:sp modelId="{C69A0EE9-424B-4A8F-A025-6D3EFE65915F}">
      <dsp:nvSpPr>
        <dsp:cNvPr id="0" name=""/>
        <dsp:cNvSpPr/>
      </dsp:nvSpPr>
      <dsp:spPr>
        <a:xfrm>
          <a:off x="2606632" y="1033696"/>
          <a:ext cx="1746290" cy="4202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E1E1E1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E1E1E1"/>
              </a:solidFill>
              <a:latin typeface="Calibri"/>
              <a:ea typeface="+mn-ea"/>
              <a:cs typeface="+mn-cs"/>
            </a:rPr>
            <a:t>количественное</a:t>
          </a:r>
        </a:p>
      </dsp:txBody>
      <dsp:txXfrm>
        <a:off x="2606632" y="1033696"/>
        <a:ext cx="1746290" cy="420286"/>
      </dsp:txXfrm>
    </dsp:sp>
    <dsp:sp modelId="{A8407155-A15C-4514-8701-12233D810161}">
      <dsp:nvSpPr>
        <dsp:cNvPr id="0" name=""/>
        <dsp:cNvSpPr/>
      </dsp:nvSpPr>
      <dsp:spPr>
        <a:xfrm>
          <a:off x="0" y="1108292"/>
          <a:ext cx="1972724" cy="464982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E1E1E1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E1E1E1"/>
              </a:solidFill>
              <a:latin typeface="Calibri"/>
              <a:ea typeface="+mn-ea"/>
              <a:cs typeface="+mn-cs"/>
            </a:rPr>
            <a:t>порядковое</a:t>
          </a:r>
        </a:p>
      </dsp:txBody>
      <dsp:txXfrm>
        <a:off x="0" y="1108292"/>
        <a:ext cx="1972724" cy="4649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2953</Characters>
  <Application>Microsoft Office Word</Application>
  <DocSecurity>0</DocSecurity>
  <Lines>24</Lines>
  <Paragraphs>6</Paragraphs>
  <ScaleCrop>false</ScaleCrop>
  <Company>UralSOFT</Company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Зверь</dc:creator>
  <cp:keywords/>
  <dc:description/>
  <cp:lastModifiedBy>Зверь</cp:lastModifiedBy>
  <cp:revision>2</cp:revision>
  <dcterms:created xsi:type="dcterms:W3CDTF">2013-09-04T19:32:00Z</dcterms:created>
  <dcterms:modified xsi:type="dcterms:W3CDTF">2013-09-04T19:33:00Z</dcterms:modified>
</cp:coreProperties>
</file>