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4D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комбинированного вида с группами </w:t>
      </w:r>
      <w:r w:rsidRPr="006A034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для детей с нарушениями речи № 40» </w:t>
      </w: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34D"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034D">
        <w:rPr>
          <w:rFonts w:ascii="Times New Roman" w:hAnsi="Times New Roman" w:cs="Times New Roman"/>
          <w:b/>
          <w:bCs/>
          <w:sz w:val="28"/>
          <w:szCs w:val="28"/>
        </w:rPr>
        <w:t xml:space="preserve"> РТ,  г.</w:t>
      </w:r>
      <w:r w:rsidR="00391D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034D">
        <w:rPr>
          <w:rFonts w:ascii="Times New Roman" w:hAnsi="Times New Roman" w:cs="Times New Roman"/>
          <w:b/>
          <w:bCs/>
          <w:sz w:val="28"/>
          <w:szCs w:val="28"/>
        </w:rPr>
        <w:t>Нижнекамск</w:t>
      </w: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034D">
        <w:rPr>
          <w:rFonts w:ascii="Times New Roman" w:hAnsi="Times New Roman" w:cs="Times New Roman"/>
          <w:b/>
          <w:bCs/>
          <w:sz w:val="44"/>
          <w:szCs w:val="44"/>
        </w:rPr>
        <w:t xml:space="preserve"> ПЕРСПЕКТИВНЫЙ </w:t>
      </w:r>
      <w:r w:rsidRPr="006A034D">
        <w:rPr>
          <w:rFonts w:ascii="Times New Roman" w:hAnsi="Times New Roman" w:cs="Times New Roman"/>
          <w:b/>
          <w:bCs/>
          <w:sz w:val="44"/>
          <w:szCs w:val="44"/>
        </w:rPr>
        <w:br/>
        <w:t xml:space="preserve">И </w:t>
      </w:r>
      <w:r w:rsidRPr="006A034D">
        <w:rPr>
          <w:rFonts w:ascii="Times New Roman" w:hAnsi="Times New Roman" w:cs="Times New Roman"/>
          <w:b/>
          <w:bCs/>
          <w:sz w:val="44"/>
          <w:szCs w:val="44"/>
        </w:rPr>
        <w:br/>
        <w:t>КАЛЕНДАРНЫЙ ПЛАН РАБОТЫ</w:t>
      </w: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034D">
        <w:rPr>
          <w:rFonts w:ascii="Times New Roman" w:hAnsi="Times New Roman" w:cs="Times New Roman"/>
          <w:b/>
          <w:bCs/>
          <w:sz w:val="44"/>
          <w:szCs w:val="44"/>
        </w:rPr>
        <w:t>учителя – логопеда  МБДОУ  № 40</w:t>
      </w:r>
      <w:r w:rsidRPr="006A034D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6A034D">
        <w:rPr>
          <w:rFonts w:ascii="Times New Roman" w:hAnsi="Times New Roman" w:cs="Times New Roman"/>
          <w:b/>
          <w:bCs/>
          <w:sz w:val="44"/>
          <w:szCs w:val="44"/>
        </w:rPr>
        <w:br/>
        <w:t>ДЖАЛИМОВОЙ ФАНИИ ТЕМИРГАЛИЕВНЫ</w:t>
      </w: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034D">
        <w:rPr>
          <w:rFonts w:ascii="Times New Roman" w:hAnsi="Times New Roman" w:cs="Times New Roman"/>
          <w:b/>
          <w:bCs/>
          <w:sz w:val="44"/>
          <w:szCs w:val="44"/>
        </w:rPr>
        <w:t xml:space="preserve"> (средняя группа № 3)</w:t>
      </w:r>
    </w:p>
    <w:p w:rsidR="006A034D" w:rsidRPr="006A034D" w:rsidRDefault="006A034D" w:rsidP="006A034D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034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034D">
        <w:rPr>
          <w:rFonts w:ascii="Times New Roman" w:hAnsi="Times New Roman" w:cs="Times New Roman"/>
          <w:b/>
          <w:bCs/>
          <w:sz w:val="44"/>
          <w:szCs w:val="44"/>
        </w:rPr>
        <w:t>на 2015 – 2016 учебный  год</w:t>
      </w:r>
    </w:p>
    <w:p w:rsidR="006A034D" w:rsidRPr="006A034D" w:rsidRDefault="006A034D" w:rsidP="006A034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82DE7" w:rsidRDefault="00982DE7">
      <w:pPr>
        <w:rPr>
          <w:sz w:val="44"/>
          <w:szCs w:val="44"/>
        </w:rPr>
      </w:pPr>
    </w:p>
    <w:p w:rsidR="006A034D" w:rsidRDefault="006A034D">
      <w:pPr>
        <w:rPr>
          <w:sz w:val="44"/>
          <w:szCs w:val="44"/>
        </w:rPr>
      </w:pPr>
    </w:p>
    <w:p w:rsidR="006A034D" w:rsidRDefault="006A034D">
      <w:pPr>
        <w:rPr>
          <w:sz w:val="44"/>
          <w:szCs w:val="44"/>
        </w:rPr>
      </w:pPr>
    </w:p>
    <w:p w:rsidR="006A034D" w:rsidRDefault="006A034D">
      <w:pPr>
        <w:rPr>
          <w:sz w:val="44"/>
          <w:szCs w:val="44"/>
        </w:rPr>
      </w:pPr>
    </w:p>
    <w:p w:rsidR="006A034D" w:rsidRPr="007C313F" w:rsidRDefault="006A034D" w:rsidP="006A034D">
      <w:pPr>
        <w:tabs>
          <w:tab w:val="left" w:pos="12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034D" w:rsidRPr="0016065B" w:rsidRDefault="006A034D" w:rsidP="006A0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5B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Pr="003E5DFD" w:rsidRDefault="006A034D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473AC8" w:rsidRDefault="006A034D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Базовые компоненты программы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473AC8" w:rsidRDefault="006A034D" w:rsidP="006A034D">
      <w:pPr>
        <w:spacing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Программно – 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коррекционно-развивающего процесса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473AC8" w:rsidRDefault="006A034D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Материально – техническая база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473AC8" w:rsidRDefault="006A034D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 Характеристика детей  с ОНР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pStyle w:val="a3"/>
        <w:numPr>
          <w:ilvl w:val="0"/>
          <w:numId w:val="14"/>
        </w:num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D5378E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D5378E">
        <w:rPr>
          <w:rFonts w:ascii="Times New Roman" w:hAnsi="Times New Roman" w:cs="Times New Roman"/>
          <w:sz w:val="24"/>
          <w:szCs w:val="24"/>
        </w:rPr>
        <w:t xml:space="preserve"> развития детей с общим недоразвитием речи</w:t>
      </w:r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pStyle w:val="a3"/>
        <w:numPr>
          <w:ilvl w:val="0"/>
          <w:numId w:val="14"/>
        </w:num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 xml:space="preserve">Характеристика основных компонентов речи детей 5 года жизни  с ОНР- </w:t>
      </w:r>
      <w:r w:rsidRPr="00D537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378E">
        <w:rPr>
          <w:rFonts w:ascii="Times New Roman" w:hAnsi="Times New Roman" w:cs="Times New Roman"/>
          <w:sz w:val="24"/>
          <w:szCs w:val="24"/>
        </w:rPr>
        <w:t xml:space="preserve"> и- </w:t>
      </w:r>
      <w:r w:rsidRPr="00D537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378E">
        <w:rPr>
          <w:rFonts w:ascii="Times New Roman" w:hAnsi="Times New Roman" w:cs="Times New Roman"/>
          <w:sz w:val="24"/>
          <w:szCs w:val="24"/>
        </w:rPr>
        <w:t xml:space="preserve"> уровнями</w:t>
      </w:r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D5378E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Pr="003E5DF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3AC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155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proofErr w:type="spellStart"/>
      <w:r w:rsidRPr="00442155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442155">
        <w:rPr>
          <w:rFonts w:ascii="Times New Roman" w:hAnsi="Times New Roman" w:cs="Times New Roman"/>
          <w:b/>
          <w:sz w:val="24"/>
          <w:szCs w:val="24"/>
        </w:rPr>
        <w:t xml:space="preserve"> – развивающей работы с детьми с ОНР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A034D" w:rsidRPr="00D5378E" w:rsidRDefault="006A034D" w:rsidP="00D5378E">
      <w:pPr>
        <w:pStyle w:val="a3"/>
        <w:numPr>
          <w:ilvl w:val="0"/>
          <w:numId w:val="12"/>
        </w:num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Взаимодействие учителя логопеда   со специалистами. Совместный план работы</w:t>
      </w:r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pStyle w:val="a3"/>
        <w:numPr>
          <w:ilvl w:val="0"/>
          <w:numId w:val="12"/>
        </w:num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Преемственность в планировании НОД логопеда и воспитателя</w:t>
      </w:r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pStyle w:val="a3"/>
        <w:numPr>
          <w:ilvl w:val="0"/>
          <w:numId w:val="12"/>
        </w:num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Особенности работы логопеда с родителями</w:t>
      </w:r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D5378E" w:rsidRDefault="006A034D" w:rsidP="00D5378E">
      <w:pPr>
        <w:pStyle w:val="a3"/>
        <w:numPr>
          <w:ilvl w:val="0"/>
          <w:numId w:val="12"/>
        </w:num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План работы логопеда с родителями</w:t>
      </w:r>
      <w:r w:rsidR="00D5378E" w:rsidRPr="00D5378E">
        <w:rPr>
          <w:rFonts w:ascii="Times New Roman" w:hAnsi="Times New Roman" w:cs="Times New Roman"/>
          <w:sz w:val="24"/>
          <w:szCs w:val="24"/>
        </w:rPr>
        <w:t xml:space="preserve"> на 2015-2016</w:t>
      </w:r>
      <w:r w:rsidRPr="00D5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78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5378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537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5378E" w:rsidRP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IV 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коррекционной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непосредственно образовательной деятельности в средней логопедической группе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речевого материала по периодам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непосредственно образовательной деятельности в средней логопедической группе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131515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Перспективный пла</w:t>
      </w:r>
      <w:r>
        <w:rPr>
          <w:rFonts w:ascii="Times New Roman" w:hAnsi="Times New Roman" w:cs="Times New Roman"/>
          <w:sz w:val="24"/>
          <w:szCs w:val="24"/>
        </w:rPr>
        <w:t>н работы коррекционной непосредственно образовательной деятельности</w:t>
      </w: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  <w:r w:rsidRPr="0016065B">
        <w:rPr>
          <w:rFonts w:ascii="Times New Roman" w:hAnsi="Times New Roman" w:cs="Times New Roman"/>
          <w:sz w:val="24"/>
          <w:szCs w:val="24"/>
        </w:rPr>
        <w:t>по периода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3E5DF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 тематический план </w:t>
      </w:r>
      <w:r w:rsidRPr="001606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непосредственно образовательной деятельности </w:t>
      </w:r>
    </w:p>
    <w:p w:rsidR="006A034D" w:rsidRPr="00F17DEA" w:rsidRDefault="00D5378E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 на 2015</w:t>
      </w:r>
      <w:r w:rsidR="006A034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A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34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A034D">
        <w:rPr>
          <w:rFonts w:ascii="Times New Roman" w:hAnsi="Times New Roman" w:cs="Times New Roman"/>
          <w:sz w:val="24"/>
          <w:szCs w:val="24"/>
        </w:rPr>
        <w:t xml:space="preserve"> </w:t>
      </w:r>
      <w:r w:rsidR="006A034D" w:rsidRPr="003E5DFD">
        <w:rPr>
          <w:rFonts w:ascii="Times New Roman" w:hAnsi="Times New Roman" w:cs="Times New Roman"/>
          <w:sz w:val="24"/>
          <w:szCs w:val="24"/>
        </w:rPr>
        <w:t xml:space="preserve">года.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Распределение коррекционн</w:t>
      </w:r>
      <w:r>
        <w:rPr>
          <w:rFonts w:ascii="Times New Roman" w:hAnsi="Times New Roman" w:cs="Times New Roman"/>
          <w:sz w:val="24"/>
          <w:szCs w:val="24"/>
        </w:rPr>
        <w:t xml:space="preserve">ого материала для детей среднего </w:t>
      </w:r>
      <w:r w:rsidRPr="0016065B">
        <w:rPr>
          <w:rFonts w:ascii="Times New Roman" w:hAnsi="Times New Roman" w:cs="Times New Roman"/>
          <w:sz w:val="24"/>
          <w:szCs w:val="24"/>
        </w:rPr>
        <w:t xml:space="preserve"> дошкольного возраста с ОНР</w:t>
      </w: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 xml:space="preserve"> по образовательным областя</w:t>
      </w:r>
      <w:r>
        <w:rPr>
          <w:rFonts w:ascii="Times New Roman" w:hAnsi="Times New Roman" w:cs="Times New Roman"/>
          <w:sz w:val="24"/>
          <w:szCs w:val="24"/>
        </w:rPr>
        <w:t xml:space="preserve">м в соответствии с ФГТ </w:t>
      </w:r>
      <w:r w:rsidR="00D5378E">
        <w:rPr>
          <w:rFonts w:ascii="Times New Roman" w:hAnsi="Times New Roman" w:cs="Times New Roman"/>
          <w:sz w:val="24"/>
          <w:szCs w:val="24"/>
        </w:rPr>
        <w:t>(ФГОС)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Pr="00F17DEA" w:rsidRDefault="00D5378E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Циклограмма деяте</w:t>
      </w:r>
      <w:r w:rsidR="00D5378E">
        <w:rPr>
          <w:rFonts w:ascii="Times New Roman" w:hAnsi="Times New Roman" w:cs="Times New Roman"/>
          <w:sz w:val="24"/>
          <w:szCs w:val="24"/>
        </w:rPr>
        <w:t>льности учителя логопеда на 2015-2016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1DD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6A034D" w:rsidRDefault="00D5378E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Pr="00F17DEA" w:rsidRDefault="006A034D" w:rsidP="006A034D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 xml:space="preserve">Годовой план логопеда 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на 2015-2016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6A034D" w:rsidRPr="00534B8E" w:rsidRDefault="006A034D" w:rsidP="006A034D">
      <w:pPr>
        <w:spacing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53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A034D" w:rsidRDefault="006A034D" w:rsidP="006A03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034D" w:rsidRDefault="006A034D" w:rsidP="006A034D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Федеральные государственные требования ставят перед педагогами задачу организации интегрирования воспитательно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бразовательного и коррекционно-образовательного процессов в детском саду. </w:t>
      </w:r>
    </w:p>
    <w:p w:rsidR="006A034D" w:rsidRDefault="006A034D" w:rsidP="006A034D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Процесс  перехода определяет перспективное направление деятельности ДОУ – обеспечение интегрированного подхода к организации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педагогического процесса обучения и воспитания детей с ОНР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среде, что и было обозначено в «Программе развития дошкольного учреждения комбинированного вида №40» города Ставрополя на период 2015 по 2016 годы.</w:t>
      </w:r>
    </w:p>
    <w:p w:rsidR="006A034D" w:rsidRDefault="006A034D" w:rsidP="006A034D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разработка рабочей программы решает актуальную на сегодняшний день проблему сочетаемости коррекционной 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с целью построения комплексной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модели в  условиях ФГОС,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6A034D" w:rsidRDefault="006A034D" w:rsidP="006A034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данной проблемы возможно через разработку рабочей программы, интегрирующей содержание комплексной и коррекционной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16065B">
        <w:rPr>
          <w:rFonts w:ascii="Times New Roman" w:hAnsi="Times New Roman" w:cs="Times New Roman"/>
          <w:sz w:val="24"/>
          <w:szCs w:val="24"/>
        </w:rPr>
        <w:t>бочая программа разработана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65B">
        <w:rPr>
          <w:rFonts w:ascii="Times New Roman" w:hAnsi="Times New Roman" w:cs="Times New Roman"/>
          <w:sz w:val="24"/>
          <w:szCs w:val="24"/>
        </w:rPr>
        <w:t xml:space="preserve"> с учётом целей и задач основной образовательной программы дошкольного образования, потребностей и возможностей воспитанников ДОУ.</w:t>
      </w:r>
    </w:p>
    <w:p w:rsidR="006A034D" w:rsidRDefault="006A034D" w:rsidP="006A0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A034D" w:rsidRDefault="006A034D" w:rsidP="006A03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Теоретической и методологической основой программы являются: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Положение Л.С. Выгодского о ведущей роли обучения и воспитания в психическом развитии ребёнка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Учение Р.Е. Левиной о трёх уровнях речевого развития детей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подходе в системе     специального обучения; 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Исследования закономерностей развития детской речи  в условиях её нарушения, проведённые Т.Б. Филичевой, Г.В. Чиркиной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Концептуальный подход, представленный системой программных документов, регламентирующих содержание и организацию коррекционного воздействия при ОНР 1, 1-2, 2 ,3 уровней в разных возрастных группах детского сада,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закономерностей развития детской речи, проведенные Т.Б.Филичевой и Г.В.Чиркиной.</w:t>
      </w:r>
    </w:p>
    <w:p w:rsidR="006A034D" w:rsidRDefault="006A034D" w:rsidP="006A0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tabs>
          <w:tab w:val="left" w:pos="3795"/>
          <w:tab w:val="left" w:pos="4470"/>
          <w:tab w:val="center" w:pos="72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B0698">
        <w:rPr>
          <w:rFonts w:ascii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hAnsi="Times New Roman" w:cs="Times New Roman"/>
          <w:b/>
          <w:bCs/>
          <w:sz w:val="24"/>
          <w:szCs w:val="24"/>
        </w:rPr>
        <w:t>БАЗОВЫЕ КОМПОНЕНТЫ ПРОГРАММЫ:</w:t>
      </w:r>
    </w:p>
    <w:p w:rsidR="006A034D" w:rsidRPr="00F11F6F" w:rsidRDefault="00F11F6F" w:rsidP="00F11F6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034D" w:rsidRPr="00F11F6F">
        <w:rPr>
          <w:rFonts w:ascii="Times New Roman" w:hAnsi="Times New Roman" w:cs="Times New Roman"/>
          <w:b/>
          <w:sz w:val="24"/>
          <w:szCs w:val="24"/>
        </w:rPr>
        <w:t>- Закон РФ « Об образовании»</w:t>
      </w:r>
    </w:p>
    <w:p w:rsidR="006A034D" w:rsidRDefault="00F11F6F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34D">
        <w:rPr>
          <w:rFonts w:ascii="Times New Roman" w:hAnsi="Times New Roman" w:cs="Times New Roman"/>
          <w:sz w:val="24"/>
          <w:szCs w:val="24"/>
        </w:rPr>
        <w:t>-  Основная образовательная программа ДОУ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Программа Т.Б. Филичевой и Г.В. Чиркиной  «Программы ДОУ компенсирующего вида для детей с нарушениями  речи»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образовательная деятельность регулируется нормативно – правовыми документами: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федерации,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-ФЗ « Об образовании» с учетом изменений, внесенных ФЗ от 01.12.2004 г., ФЗ 122, вступивших в силу с 01.01.2005 г.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Концепция Федеральной целевой программы развития образования до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От 03.10.2005г.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-Федеральная целевая программа развития образования на 2006-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От 23.12.2005г.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государственные требования к структуре основной общеобразовательной программы дошкольного образования от 23.11.2009г.</w:t>
      </w:r>
    </w:p>
    <w:p w:rsidR="006A034D" w:rsidRDefault="006A034D" w:rsidP="00F11F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Приоритетный национальный проект « Образование».</w:t>
      </w:r>
    </w:p>
    <w:p w:rsidR="006A034D" w:rsidRPr="00D5378E" w:rsidRDefault="00F11F6F" w:rsidP="00D537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6A034D" w:rsidRDefault="006A034D" w:rsidP="00F11F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 системы средств и условий для устранения речевых недостатков у детей ср</w:t>
      </w:r>
      <w:r w:rsidR="00F11F6F">
        <w:rPr>
          <w:rFonts w:ascii="Times New Roman" w:hAnsi="Times New Roman" w:cs="Times New Roman"/>
          <w:sz w:val="24"/>
          <w:szCs w:val="24"/>
        </w:rPr>
        <w:t>еднего дошкольного возраста с ТН</w:t>
      </w:r>
      <w:r>
        <w:rPr>
          <w:rFonts w:ascii="Times New Roman" w:hAnsi="Times New Roman" w:cs="Times New Roman"/>
          <w:sz w:val="24"/>
          <w:szCs w:val="24"/>
        </w:rPr>
        <w:t xml:space="preserve">Р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 детей средней и старшей группы, формирование основных ключевых компетенций и интегративного качества «Овладевший способами и средствами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сверстниками».</w:t>
      </w:r>
    </w:p>
    <w:p w:rsidR="006A034D" w:rsidRDefault="006A034D" w:rsidP="00F11F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носит коррекционно-развивающий характер и предназначена для детей 4-5 лет с </w:t>
      </w:r>
      <w:r w:rsidR="00F11F6F">
        <w:rPr>
          <w:rFonts w:ascii="Times New Roman" w:hAnsi="Times New Roman" w:cs="Times New Roman"/>
          <w:sz w:val="24"/>
          <w:szCs w:val="24"/>
        </w:rPr>
        <w:t xml:space="preserve"> тяжёлым нарушением речи, </w:t>
      </w:r>
      <w:r>
        <w:rPr>
          <w:rFonts w:ascii="Times New Roman" w:hAnsi="Times New Roman" w:cs="Times New Roman"/>
          <w:sz w:val="24"/>
          <w:szCs w:val="24"/>
        </w:rPr>
        <w:t xml:space="preserve"> составлены </w:t>
      </w:r>
      <w:r w:rsidRPr="000D706B">
        <w:rPr>
          <w:rFonts w:ascii="Times New Roman" w:hAnsi="Times New Roman" w:cs="Times New Roman"/>
          <w:sz w:val="24"/>
          <w:szCs w:val="24"/>
        </w:rPr>
        <w:t xml:space="preserve"> углубленные </w:t>
      </w:r>
      <w:r>
        <w:rPr>
          <w:rFonts w:ascii="Times New Roman" w:hAnsi="Times New Roman" w:cs="Times New Roman"/>
          <w:sz w:val="24"/>
          <w:szCs w:val="24"/>
        </w:rPr>
        <w:t>индивидуальные образовательные  маршруты.</w:t>
      </w:r>
    </w:p>
    <w:p w:rsidR="006A034D" w:rsidRDefault="006A034D" w:rsidP="006A0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коррекционного обучения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Уточнение, расширение и обогащение лексического запаса детей средней группы с ОНР.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грамматического строя речи.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связной речи дошкольников.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успешности в общении.</w:t>
      </w:r>
    </w:p>
    <w:p w:rsidR="006A034D" w:rsidRDefault="006A034D" w:rsidP="00F11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6A034D" w:rsidRDefault="006A034D" w:rsidP="00F11F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ПРОГРАММНО – МЕТОДИЧЕСКОЕ ОБЕСПЕЧЕНИЕ</w:t>
      </w:r>
    </w:p>
    <w:p w:rsidR="006A034D" w:rsidRDefault="006A034D" w:rsidP="006A034D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 - РАЗВИВАЮЩЕГО ПРОЦЕССА                                                                                                     </w:t>
      </w:r>
    </w:p>
    <w:p w:rsidR="006A034D" w:rsidRDefault="006A034D" w:rsidP="00F11F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F11F6F">
        <w:rPr>
          <w:rFonts w:ascii="Times New Roman" w:hAnsi="Times New Roman" w:cs="Times New Roman"/>
          <w:b/>
          <w:bCs/>
          <w:sz w:val="24"/>
          <w:szCs w:val="24"/>
        </w:rPr>
        <w:t>ОГРАММЫ КОРРЕКЦИОННОГО ОБУЧЕНИЯ</w:t>
      </w:r>
      <w:r w:rsidR="00F11F6F">
        <w:rPr>
          <w:rFonts w:ascii="Times New Roman" w:hAnsi="Times New Roman" w:cs="Times New Roman"/>
          <w:b/>
          <w:bCs/>
          <w:sz w:val="24"/>
          <w:szCs w:val="24"/>
        </w:rPr>
        <w:br/>
        <w:t>ТЕХНОЛОГИИ И МЕТОДИЧЕСКИЕ РАЗРАБОТКИ:</w:t>
      </w:r>
    </w:p>
    <w:p w:rsidR="006A034D" w:rsidRDefault="00F11F6F" w:rsidP="006A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>Т.В. Филичева, Г.В Чиркина «Программа ДОУ компенсирующего вида для детей с нарушениями речи»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Программа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- развивающей работы в логопедической группе для детей с ОНР (с 4 до 7 лет)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Т.Ю.Бардышева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Е.Н.Моносова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Логопедические занятия в детском саду. Средняя группа»</w:t>
      </w:r>
    </w:p>
    <w:p w:rsidR="00F11F6F" w:rsidRDefault="006A034D" w:rsidP="00F11F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Конспекты подгрупповых логопедических занятий в средней группе детского сада для детей с ОНР»                                                                                             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Л.Н.Сластья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Фортирование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связной речи детей 4-5 лет»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>Л.Н.Смирнова « Логопедия в детском саду. Занятия с детьми 4-5 лет»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А.В.Аджи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Конспекты интегрированных занятий в средней группе детского сада»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О.Е.Громова</w:t>
      </w:r>
      <w:proofErr w:type="gramStart"/>
      <w:r w:rsidRPr="00F11F6F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F11F6F">
        <w:rPr>
          <w:rFonts w:ascii="Times New Roman" w:hAnsi="Times New Roman" w:cs="Times New Roman"/>
          <w:sz w:val="24"/>
          <w:szCs w:val="24"/>
        </w:rPr>
        <w:t>.Н.Соломатина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 Конспекты занятий по развитию речи детей 4-5 лет»</w:t>
      </w:r>
    </w:p>
    <w:p w:rsidR="006A034D" w:rsidRPr="00F11F6F" w:rsidRDefault="006A034D" w:rsidP="00F11F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>Л.Н. Арефьева «Лексические темы по развитию речи детей 4-8 лет» (М.2005)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грамоте: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.А.Пушкарева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Занятия по развитию речи  в специальном детском саду. </w:t>
      </w:r>
      <w:r w:rsidR="00F1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Е.В.Колесникова « Развитие фонематического слуха у детей 4-5 лет»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Н.Ю.Костылева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Покажи и расскажи». Игровые упражнения на основе фонетической ритмики.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«Волшебный мир звуков и слов» (М.1999г)</w:t>
      </w:r>
    </w:p>
    <w:p w:rsidR="006A034D" w:rsidRDefault="006A034D" w:rsidP="00F11F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Коррекция звуков речи» (М. 1987г)</w:t>
      </w:r>
    </w:p>
    <w:p w:rsidR="006A034D" w:rsidRDefault="006A034D" w:rsidP="00D537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4D" w:rsidRDefault="006A034D" w:rsidP="00F11F6F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Мелкая моторика рук:</w:t>
      </w:r>
    </w:p>
    <w:p w:rsidR="006A034D" w:rsidRPr="00F11F6F" w:rsidRDefault="006A034D" w:rsidP="00F11F6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Беззубцева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>, Т.Н. Андриевская «Развиваем руку ребёнка, готовим её к  рисованию и письму» (М. «Гном и Д»,2004г)</w:t>
      </w:r>
    </w:p>
    <w:p w:rsidR="006A034D" w:rsidRPr="00F11F6F" w:rsidRDefault="006A034D" w:rsidP="00F11F6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F6F">
        <w:rPr>
          <w:rFonts w:ascii="Times New Roman" w:hAnsi="Times New Roman" w:cs="Times New Roman"/>
          <w:sz w:val="24"/>
          <w:szCs w:val="24"/>
        </w:rPr>
        <w:t>Р.Цвынтарный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«Играем пальчиками и развиваем речь» (Лань, </w:t>
      </w:r>
      <w:proofErr w:type="gramStart"/>
      <w:r w:rsidRPr="00F11F6F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F11F6F">
        <w:rPr>
          <w:rFonts w:ascii="Times New Roman" w:hAnsi="Times New Roman" w:cs="Times New Roman"/>
          <w:sz w:val="24"/>
          <w:szCs w:val="24"/>
        </w:rPr>
        <w:t>, 1997г)</w:t>
      </w:r>
    </w:p>
    <w:p w:rsidR="006A034D" w:rsidRPr="00F11F6F" w:rsidRDefault="006A034D" w:rsidP="00F11F6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 xml:space="preserve">3.     Е. 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Плутаева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, Г.Лосев «Развитие мелкой моторики» (М. 2005г </w:t>
      </w:r>
      <w:proofErr w:type="gramStart"/>
      <w:r w:rsidRPr="00F11F6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11F6F">
        <w:rPr>
          <w:rFonts w:ascii="Times New Roman" w:hAnsi="Times New Roman" w:cs="Times New Roman"/>
          <w:sz w:val="24"/>
          <w:szCs w:val="24"/>
        </w:rPr>
        <w:t>ж-л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«Дошкольное   воспитание» №3)</w:t>
      </w:r>
    </w:p>
    <w:p w:rsidR="006A034D" w:rsidRPr="00F11F6F" w:rsidRDefault="006A034D" w:rsidP="00F11F6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>4    . Л.В Пилипенко  «Пальчиковая гимнастика «Путешествие в сказку» (</w:t>
      </w:r>
      <w:proofErr w:type="spellStart"/>
      <w:r w:rsidRPr="00F11F6F">
        <w:rPr>
          <w:rFonts w:ascii="Times New Roman" w:hAnsi="Times New Roman" w:cs="Times New Roman"/>
          <w:sz w:val="24"/>
          <w:szCs w:val="24"/>
        </w:rPr>
        <w:t>ж-л</w:t>
      </w:r>
      <w:proofErr w:type="spellEnd"/>
      <w:r w:rsidRPr="00F11F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11F6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11F6F">
        <w:rPr>
          <w:rFonts w:ascii="Times New Roman" w:hAnsi="Times New Roman" w:cs="Times New Roman"/>
          <w:sz w:val="24"/>
          <w:szCs w:val="24"/>
        </w:rPr>
        <w:t>огопед» № 1, 2006г)</w:t>
      </w:r>
    </w:p>
    <w:p w:rsidR="006A034D" w:rsidRPr="00F11F6F" w:rsidRDefault="006A034D" w:rsidP="00F11F6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F6F">
        <w:rPr>
          <w:rFonts w:ascii="Times New Roman" w:hAnsi="Times New Roman" w:cs="Times New Roman"/>
          <w:sz w:val="24"/>
          <w:szCs w:val="24"/>
        </w:rPr>
        <w:t xml:space="preserve">5. Г.Г.Галкина, Г.И.Дубинина «Пальцы помогают говорить» (М.2006г).                                                                                                                                                     </w:t>
      </w:r>
      <w:r w:rsidR="00F11F6F" w:rsidRPr="00F11F6F">
        <w:rPr>
          <w:rFonts w:ascii="Times New Roman" w:hAnsi="Times New Roman" w:cs="Times New Roman"/>
          <w:sz w:val="24"/>
          <w:szCs w:val="24"/>
        </w:rPr>
        <w:t xml:space="preserve">  </w:t>
      </w:r>
      <w:r w:rsidRPr="00F11F6F">
        <w:rPr>
          <w:rFonts w:ascii="Times New Roman" w:hAnsi="Times New Roman" w:cs="Times New Roman"/>
          <w:sz w:val="24"/>
          <w:szCs w:val="24"/>
        </w:rPr>
        <w:t>6</w:t>
      </w:r>
      <w:r w:rsidR="00F11F6F" w:rsidRPr="00F11F6F">
        <w:rPr>
          <w:rFonts w:ascii="Times New Roman" w:hAnsi="Times New Roman" w:cs="Times New Roman"/>
          <w:sz w:val="24"/>
          <w:szCs w:val="24"/>
        </w:rPr>
        <w:t>.</w:t>
      </w:r>
      <w:r w:rsidRPr="00F11F6F">
        <w:rPr>
          <w:rFonts w:ascii="Times New Roman" w:hAnsi="Times New Roman" w:cs="Times New Roman"/>
          <w:sz w:val="24"/>
          <w:szCs w:val="24"/>
        </w:rPr>
        <w:t xml:space="preserve"> Логопедическая зарядка в коррекционно-воспитательной работе с детьми, имеющими тяжелые нарушения речи.</w:t>
      </w:r>
    </w:p>
    <w:p w:rsidR="006A034D" w:rsidRDefault="006A034D" w:rsidP="00F11F6F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Диагностика:</w:t>
      </w:r>
    </w:p>
    <w:p w:rsidR="006A034D" w:rsidRPr="00D5378E" w:rsidRDefault="006A034D" w:rsidP="00D5378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О.Б. Иншакова «Обследование устной речи детей» (М. «</w:t>
      </w:r>
      <w:proofErr w:type="spellStart"/>
      <w:r w:rsidRPr="00D5378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5378E">
        <w:rPr>
          <w:rFonts w:ascii="Times New Roman" w:hAnsi="Times New Roman" w:cs="Times New Roman"/>
          <w:sz w:val="24"/>
          <w:szCs w:val="24"/>
        </w:rPr>
        <w:t>», 1998г)</w:t>
      </w:r>
    </w:p>
    <w:p w:rsidR="006A034D" w:rsidRDefault="006A034D" w:rsidP="00D53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Pr="00D5378E" w:rsidRDefault="006A034D" w:rsidP="00D5378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 xml:space="preserve">Т.П. Бессонова, О.Е.Грибова «Дидактический материал но обследованию речи  детей» </w:t>
      </w:r>
      <w:proofErr w:type="gramStart"/>
      <w:r w:rsidRPr="00D537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37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5378E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D5378E">
        <w:rPr>
          <w:rFonts w:ascii="Times New Roman" w:hAnsi="Times New Roman" w:cs="Times New Roman"/>
          <w:sz w:val="24"/>
          <w:szCs w:val="24"/>
        </w:rPr>
        <w:t xml:space="preserve">»,1997г)                                                                                             </w:t>
      </w:r>
      <w:r w:rsidR="00F11F6F" w:rsidRPr="00D5378E">
        <w:rPr>
          <w:rFonts w:ascii="Times New Roman" w:hAnsi="Times New Roman" w:cs="Times New Roman"/>
          <w:sz w:val="24"/>
          <w:szCs w:val="24"/>
        </w:rPr>
        <w:br/>
      </w:r>
      <w:r w:rsidRPr="00D5378E">
        <w:rPr>
          <w:rFonts w:ascii="Times New Roman" w:hAnsi="Times New Roman" w:cs="Times New Roman"/>
          <w:sz w:val="24"/>
          <w:szCs w:val="24"/>
        </w:rPr>
        <w:t xml:space="preserve"> </w:t>
      </w:r>
      <w:r w:rsidR="00D5378E" w:rsidRPr="00D5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6A0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ТЕХНИЧЕСКАЯ БАЗА</w:t>
      </w:r>
    </w:p>
    <w:p w:rsidR="006A034D" w:rsidRDefault="006A034D" w:rsidP="006A0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ОСНАЩЕНИЕ ЛОГОПЕДИЧЕСКОГО КАБИНЕТА:</w:t>
      </w:r>
    </w:p>
    <w:p w:rsidR="006A034D" w:rsidRDefault="006A034D" w:rsidP="006A0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Настенное зеркало для логопедических занятий (50х100) – 1шт.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Зеркала для и</w:t>
      </w:r>
      <w:r w:rsidR="00D5378E" w:rsidRPr="00D5378E">
        <w:rPr>
          <w:rFonts w:ascii="Times New Roman" w:hAnsi="Times New Roman" w:cs="Times New Roman"/>
          <w:sz w:val="24"/>
          <w:szCs w:val="24"/>
        </w:rPr>
        <w:t>ндивидуальной работы (9х12) – 10</w:t>
      </w:r>
      <w:r w:rsidRPr="00D5378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Логопедические зонды, шпатели.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Шкафы для пособий – 4 шт.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Мольберт для картинок.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Стол канцелярский.</w:t>
      </w:r>
    </w:p>
    <w:p w:rsidR="006A034D" w:rsidRPr="00D5378E" w:rsidRDefault="00D5378E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Стулья – 8</w:t>
      </w:r>
      <w:r w:rsidR="006A034D" w:rsidRPr="00D5378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A034D" w:rsidRPr="00D5378E" w:rsidRDefault="00D5378E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Детские столы – парты – 3</w:t>
      </w:r>
      <w:r w:rsidR="006A034D" w:rsidRPr="00D5378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78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378E">
        <w:rPr>
          <w:rFonts w:ascii="Times New Roman" w:hAnsi="Times New Roman" w:cs="Times New Roman"/>
          <w:sz w:val="24"/>
          <w:szCs w:val="24"/>
        </w:rPr>
        <w:t xml:space="preserve"> – методические пособия.</w:t>
      </w:r>
    </w:p>
    <w:p w:rsidR="006A034D" w:rsidRPr="00D5378E" w:rsidRDefault="006A034D" w:rsidP="00D537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8E">
        <w:rPr>
          <w:rFonts w:ascii="Times New Roman" w:hAnsi="Times New Roman" w:cs="Times New Roman"/>
          <w:sz w:val="24"/>
          <w:szCs w:val="24"/>
        </w:rPr>
        <w:t>Настольные игры, игрушки.</w:t>
      </w:r>
    </w:p>
    <w:p w:rsidR="006A034D" w:rsidRDefault="006A034D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78E" w:rsidRDefault="00D5378E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78E" w:rsidRDefault="00D5378E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78E" w:rsidRDefault="00D5378E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78E" w:rsidRDefault="00D5378E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78E" w:rsidRDefault="00D5378E" w:rsidP="006A0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34D" w:rsidRDefault="006A034D" w:rsidP="00D53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A72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II:                       </w:t>
      </w:r>
      <w:r w:rsidR="00D5378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ОСОБЕННОСТИ  ПСИХОРЕЧЕВОГО РАЗВИТИЯ ДЕТЕЙ С ОНР.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(Ю.Ф.Гаркуша, Н.С. Жукова,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речевого развития детей с тяжелыми нарушениями речи оказывают влияние на формирование личности ребенка и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коррекции. Особенности речевой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отражаются на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сенсорной, волевой и интеллектуальной сфер. Отмечается недостаточная устойчивость внимания, ограниченные возможности его распределения.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относительной сохранности смысловой памяти у детей снижена вербальная память, страдает продуктивность запоминания. У детей низкая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 может сочетаться с задержкой в формировании других психических процессов.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Обладая полноценными предпосылками для овладения мыслительными операциями, доступными по возрасту, дети отстают в развитии словесн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логического мышления, с трудом овладевают анализом и синтезом, сравнением и обобщением.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части детей отмечается соматическая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замедленное развитие локомоторных функций, им присуще и некоторое отставание в развитии двигательной сфер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недостаточная координация движений, снижение скорости и ловкости их выполнения, недостаточная координация пальцев кисти руки, недоразвитие мелкой моторики.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детей с тяжелыми речевыми расстройствами отмечаются отклонения в эмоционально-волевой сфере: неустойчивость интересов, пониженная наблюдательность, сниженная мотивация, негативизм, неуверенность в себе, повышенная раздражительность, обидчивость, трудности в общении с окружающими, в налаживании контактов со сверстниками, а также трудности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самоконтроля.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сферы обуславливаются задержкой созревание ЦНС или негрубым повреждением отдельных мозговых структур. Среди неврологических синдромов у детей с ОНР наиболее часто выделяют следующие: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гипертензионно-гидроцефальный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церебрастенический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 и синдром двигательных расстройств, синдром дефицита внимания. Клинические проявления данных расстройств существенно затрудняют обучение и воспитание ребенка.</w:t>
      </w:r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осложненном характере ОНР, помимо рассеянной очаговой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микросимптоматики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детей выявляется ряд особенностей в психической и личностной сфере.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  <w:proofErr w:type="gramEnd"/>
    </w:p>
    <w:p w:rsidR="006A034D" w:rsidRDefault="006A034D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процессуальной становится предметной, смысловой. Именно этот процесс перехода игры на новый уровень и затруднен у детей с ОНР.</w:t>
      </w:r>
    </w:p>
    <w:p w:rsidR="006A034D" w:rsidRPr="00795731" w:rsidRDefault="00D5378E" w:rsidP="006A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34D" w:rsidRPr="00795731">
        <w:rPr>
          <w:rFonts w:ascii="Times New Roman" w:hAnsi="Times New Roman" w:cs="Times New Roman"/>
          <w:sz w:val="24"/>
          <w:szCs w:val="24"/>
        </w:rPr>
        <w:t>Указанные особенности в развитии детей с тяжелыми нарушениями речи спонтанно не преодолеваются, они требуют от педагогов специально организованной коррекционной работы.</w:t>
      </w:r>
    </w:p>
    <w:p w:rsidR="006A034D" w:rsidRPr="00795731" w:rsidRDefault="006A034D" w:rsidP="006A034D">
      <w:pPr>
        <w:rPr>
          <w:rFonts w:ascii="Times New Roman" w:hAnsi="Times New Roman" w:cs="Times New Roman"/>
          <w:sz w:val="24"/>
          <w:szCs w:val="24"/>
        </w:rPr>
      </w:pPr>
      <w:r w:rsidRPr="00795731">
        <w:rPr>
          <w:rFonts w:ascii="Times New Roman" w:hAnsi="Times New Roman" w:cs="Times New Roman"/>
          <w:sz w:val="24"/>
          <w:szCs w:val="24"/>
        </w:rPr>
        <w:t xml:space="preserve">      Таким образом, нарушение речевой деятельности у детей с ОНР носит </w:t>
      </w:r>
      <w:proofErr w:type="spellStart"/>
      <w:r w:rsidRPr="00795731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795731">
        <w:rPr>
          <w:rFonts w:ascii="Times New Roman" w:hAnsi="Times New Roman" w:cs="Times New Roman"/>
          <w:sz w:val="24"/>
          <w:szCs w:val="24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6A034D" w:rsidRPr="00D5378E" w:rsidRDefault="006A034D" w:rsidP="006A0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78E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основных компонентов речи детей 5 года жизни </w:t>
      </w:r>
      <w:r w:rsidR="00D53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5378E">
        <w:rPr>
          <w:rFonts w:ascii="Times New Roman" w:hAnsi="Times New Roman" w:cs="Times New Roman"/>
          <w:b/>
          <w:bCs/>
          <w:sz w:val="24"/>
          <w:szCs w:val="24"/>
        </w:rPr>
        <w:t xml:space="preserve"> с ОНР </w:t>
      </w:r>
      <w:r w:rsidR="00D53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537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3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537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3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5378E">
        <w:rPr>
          <w:rFonts w:ascii="Times New Roman" w:hAnsi="Times New Roman" w:cs="Times New Roman"/>
          <w:b/>
          <w:bCs/>
          <w:sz w:val="24"/>
          <w:szCs w:val="24"/>
        </w:rPr>
        <w:t xml:space="preserve"> уровнями </w:t>
      </w:r>
    </w:p>
    <w:p w:rsidR="006A034D" w:rsidRPr="00D5378E" w:rsidRDefault="006A034D" w:rsidP="006A034D">
      <w:pPr>
        <w:pStyle w:val="Style2"/>
        <w:widowControl/>
        <w:spacing w:line="259" w:lineRule="exact"/>
        <w:ind w:right="14" w:firstLine="398"/>
        <w:rPr>
          <w:rStyle w:val="FontStyle25"/>
          <w:i w:val="0"/>
          <w:sz w:val="24"/>
          <w:szCs w:val="24"/>
        </w:rPr>
      </w:pPr>
    </w:p>
    <w:p w:rsidR="006A034D" w:rsidRPr="00D5378E" w:rsidRDefault="00D5378E" w:rsidP="006A034D">
      <w:pPr>
        <w:pStyle w:val="Style2"/>
        <w:widowControl/>
        <w:spacing w:before="5" w:line="259" w:lineRule="exact"/>
        <w:ind w:right="19"/>
      </w:pPr>
      <w:r>
        <w:rPr>
          <w:rStyle w:val="FontStyle25"/>
          <w:b w:val="0"/>
          <w:i w:val="0"/>
          <w:sz w:val="24"/>
          <w:szCs w:val="24"/>
        </w:rPr>
        <w:t xml:space="preserve">      </w:t>
      </w:r>
      <w:r w:rsidR="006A034D" w:rsidRPr="00D5378E">
        <w:rPr>
          <w:rStyle w:val="FontStyle25"/>
          <w:b w:val="0"/>
          <w:i w:val="0"/>
          <w:sz w:val="24"/>
          <w:szCs w:val="24"/>
        </w:rPr>
        <w:t>Дети используют в обще</w:t>
      </w:r>
      <w:r w:rsidR="006A034D" w:rsidRPr="00D5378E">
        <w:rPr>
          <w:rStyle w:val="FontStyle25"/>
          <w:b w:val="0"/>
          <w:i w:val="0"/>
          <w:sz w:val="24"/>
          <w:szCs w:val="24"/>
        </w:rPr>
        <w:softHyphen/>
        <w:t>нии простые по конструкции или искаженные фразы, владеют обиходным словарным запасом (преимущественно пассив</w:t>
      </w:r>
      <w:r w:rsidR="006A034D" w:rsidRPr="00D5378E">
        <w:rPr>
          <w:rStyle w:val="FontStyle25"/>
          <w:b w:val="0"/>
          <w:i w:val="0"/>
          <w:sz w:val="24"/>
          <w:szCs w:val="24"/>
        </w:rPr>
        <w:softHyphen/>
        <w:t>ным). В их речи дифференцированно обозначаются названия предметов, действий, отдельных признаков.  Возможно употребление в речи местоимений, союзов, некото</w:t>
      </w:r>
      <w:r w:rsidR="006A034D" w:rsidRPr="00D5378E">
        <w:rPr>
          <w:rStyle w:val="FontStyle25"/>
          <w:b w:val="0"/>
          <w:i w:val="0"/>
          <w:sz w:val="24"/>
          <w:szCs w:val="24"/>
        </w:rPr>
        <w:softHyphen/>
        <w:t>рых предлогов в их элементарных значениях. Дети могут от</w:t>
      </w:r>
      <w:r w:rsidR="006A034D" w:rsidRPr="00D5378E">
        <w:rPr>
          <w:rStyle w:val="FontStyle25"/>
          <w:b w:val="0"/>
          <w:i w:val="0"/>
          <w:sz w:val="24"/>
          <w:szCs w:val="24"/>
        </w:rPr>
        <w:softHyphen/>
        <w:t>вечать на вопросы, с помощью педагога беседовать по картин</w:t>
      </w:r>
      <w:r w:rsidR="006A034D" w:rsidRPr="00D5378E">
        <w:rPr>
          <w:rStyle w:val="FontStyle25"/>
          <w:b w:val="0"/>
          <w:i w:val="0"/>
          <w:sz w:val="24"/>
          <w:szCs w:val="24"/>
        </w:rPr>
        <w:softHyphen/>
        <w:t>ке, рассказывать о семье.</w:t>
      </w:r>
    </w:p>
    <w:p w:rsidR="006A034D" w:rsidRPr="00D5378E" w:rsidRDefault="006A034D" w:rsidP="006A034D">
      <w:pPr>
        <w:pStyle w:val="Style2"/>
        <w:widowControl/>
        <w:spacing w:before="29" w:line="259" w:lineRule="exact"/>
        <w:ind w:firstLine="389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Анализ детских высказываний и их сопоставление с тем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пом и качеством усвоения речи детьми без отклонений в раз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витии убедительно показывают наличие резко выраженного недоразвития речи. Дети пользуются предложениями только простой конструкции, состоящими из двух-трех, редко четы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рех слов. Лексический запас отстает от возрастной нормы.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Это проявляется в незнании слов, обозначающих, например, раз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личные части тела (туловище, локоть, плечи, шея и т. д.), назва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нии животных и их детенышей (осел, волк, черепаха, жираф, поросенок, жеребенок и т. д.), различных профессий (балерина, повар, певица, летчик, капитан, шофер), предметов мебели (рас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кладушка, табуретка, скамья) и т. д.</w:t>
      </w:r>
      <w:proofErr w:type="gramEnd"/>
    </w:p>
    <w:p w:rsidR="006A034D" w:rsidRPr="00D5378E" w:rsidRDefault="006A034D" w:rsidP="006A034D">
      <w:pPr>
        <w:pStyle w:val="Style2"/>
        <w:widowControl/>
        <w:spacing w:line="259" w:lineRule="exact"/>
        <w:ind w:left="34"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lastRenderedPageBreak/>
        <w:t>Отмечаются ограниченные возможности использования детьми не только предметного словаря, но и словаря действий, признаков. Они не знают многие цвета, формы и размера пред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метов и т. д. Нередко дети заменяют слова другими, близкими по смыслу, например, суп льет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вместо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z w:val="24"/>
          <w:szCs w:val="24"/>
        </w:rPr>
        <w:t xml:space="preserve">наливает. </w:t>
      </w:r>
      <w:r w:rsidRPr="00D5378E">
        <w:rPr>
          <w:rStyle w:val="FontStyle25"/>
          <w:b w:val="0"/>
          <w:i w:val="0"/>
          <w:sz w:val="24"/>
          <w:szCs w:val="24"/>
        </w:rPr>
        <w:t>Навыками словообразования они практически не владеют.</w:t>
      </w:r>
    </w:p>
    <w:p w:rsidR="006A034D" w:rsidRPr="00D5378E" w:rsidRDefault="006A034D" w:rsidP="006A034D">
      <w:pPr>
        <w:pStyle w:val="Style2"/>
        <w:widowControl/>
        <w:spacing w:line="259" w:lineRule="exact"/>
        <w:ind w:left="34" w:right="10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Отмечаются грубые ошибки в употреблении ряда грамма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тических конструкций:</w:t>
      </w:r>
    </w:p>
    <w:p w:rsidR="006A034D" w:rsidRPr="00D5378E" w:rsidRDefault="006A034D" w:rsidP="006A034D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/>
        <w:rPr>
          <w:rStyle w:val="FontStyle24"/>
          <w:b w:val="0"/>
          <w:spacing w:val="2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неправильное использование падежных форм </w:t>
      </w:r>
    </w:p>
    <w:p w:rsidR="006A034D" w:rsidRPr="00D5378E" w:rsidRDefault="006A034D" w:rsidP="006A034D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/>
        <w:rPr>
          <w:rStyle w:val="FontStyle25"/>
          <w:b w:val="0"/>
          <w:bCs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ошибки в употреблении существительных мужского и женского рода </w:t>
      </w:r>
    </w:p>
    <w:p w:rsidR="006A034D" w:rsidRPr="00D5378E" w:rsidRDefault="006A034D" w:rsidP="006A034D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 w:right="5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отсутствие согласования прилагательных и числитель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ных с существительными </w:t>
      </w:r>
    </w:p>
    <w:p w:rsidR="006A034D" w:rsidRPr="00D5378E" w:rsidRDefault="006A034D" w:rsidP="006A034D">
      <w:pPr>
        <w:pStyle w:val="Style2"/>
        <w:widowControl/>
        <w:spacing w:before="5" w:line="259" w:lineRule="exact"/>
        <w:ind w:left="10" w:right="5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Выраженные трудности испытывают дети при использова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нии предложных конструкций: часто предлоги опускаются, а существительные употребляются в именительном падеже</w:t>
      </w:r>
      <w:r w:rsidRPr="00D5378E">
        <w:rPr>
          <w:rStyle w:val="FontStyle23"/>
          <w:sz w:val="24"/>
          <w:szCs w:val="24"/>
        </w:rPr>
        <w:t xml:space="preserve">; </w:t>
      </w:r>
      <w:r w:rsidRPr="00D5378E">
        <w:rPr>
          <w:rStyle w:val="FontStyle25"/>
          <w:b w:val="0"/>
          <w:i w:val="0"/>
          <w:sz w:val="24"/>
          <w:szCs w:val="24"/>
        </w:rPr>
        <w:t>возможна и замена пред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лога</w:t>
      </w:r>
      <w:r w:rsidRPr="00D5378E">
        <w:rPr>
          <w:rStyle w:val="FontStyle23"/>
          <w:sz w:val="24"/>
          <w:szCs w:val="24"/>
        </w:rPr>
        <w:t xml:space="preserve">. </w:t>
      </w:r>
      <w:r w:rsidRPr="00D5378E">
        <w:rPr>
          <w:rStyle w:val="FontStyle25"/>
          <w:b w:val="0"/>
          <w:i w:val="0"/>
          <w:sz w:val="24"/>
          <w:szCs w:val="24"/>
        </w:rPr>
        <w:t>Союзы и частицы употребляются крайне редко. Фонетическая сторона речи отстает от возрастной нормы: у детей нарушено произно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шение согласных: шипящих,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соноров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>, свистящих, твердых и мягких, звонких и глухих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z w:val="24"/>
          <w:szCs w:val="24"/>
        </w:rPr>
        <w:t>;</w:t>
      </w:r>
      <w:proofErr w:type="gramEnd"/>
      <w:r w:rsidRPr="00D5378E">
        <w:rPr>
          <w:rStyle w:val="FontStyle23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грубые ошибки отмечаются в воспроиз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ведении слов разного слогового состава (сокращение количе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ства слогов</w:t>
      </w:r>
      <w:r w:rsidRPr="00D5378E">
        <w:rPr>
          <w:rStyle w:val="FontStyle23"/>
          <w:sz w:val="24"/>
          <w:szCs w:val="24"/>
        </w:rPr>
        <w:t xml:space="preserve">; </w:t>
      </w:r>
      <w:r w:rsidRPr="00D5378E">
        <w:rPr>
          <w:rStyle w:val="FontStyle25"/>
          <w:b w:val="0"/>
          <w:i w:val="0"/>
          <w:sz w:val="24"/>
          <w:szCs w:val="24"/>
        </w:rPr>
        <w:t>перестановка и добавление слогов)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2"/>
        <w:widowControl/>
        <w:spacing w:line="259" w:lineRule="exact"/>
        <w:ind w:right="24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При воспроизведении контура слов нарушается как слого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вая структура, так и звуконаполняемость: наблюдаются пере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становки слогов, звуков, замена и уподобление слогов, выпаде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ние звуков в позиции стечения согласных.</w:t>
      </w:r>
    </w:p>
    <w:p w:rsidR="006A034D" w:rsidRPr="00D5378E" w:rsidRDefault="006A034D" w:rsidP="006A034D">
      <w:pPr>
        <w:pStyle w:val="Style2"/>
        <w:widowControl/>
        <w:spacing w:line="259" w:lineRule="exact"/>
        <w:ind w:right="24"/>
        <w:rPr>
          <w:rStyle w:val="FontStyle25"/>
          <w:b w:val="0"/>
          <w:i w:val="0"/>
          <w:iCs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Логопедическое обследование позволяет обнаружить у де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тей недостаточность фонематического слуха, а в связи с этим — неподготовленность к овладению звуковым анализом и син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тезом.</w:t>
      </w:r>
    </w:p>
    <w:p w:rsidR="006A034D" w:rsidRPr="00D5378E" w:rsidRDefault="006A034D" w:rsidP="006A034D">
      <w:pPr>
        <w:pStyle w:val="Style2"/>
        <w:widowControl/>
        <w:spacing w:line="259" w:lineRule="exact"/>
        <w:ind w:right="24"/>
        <w:rPr>
          <w:rStyle w:val="FontStyle25"/>
          <w:b w:val="0"/>
          <w:i w:val="0"/>
          <w:sz w:val="24"/>
          <w:szCs w:val="24"/>
        </w:rPr>
      </w:pPr>
    </w:p>
    <w:p w:rsidR="006A034D" w:rsidRPr="00D5378E" w:rsidRDefault="006A034D" w:rsidP="006A034D">
      <w:pPr>
        <w:pStyle w:val="Style2"/>
        <w:widowControl/>
        <w:spacing w:line="264" w:lineRule="exact"/>
        <w:ind w:left="14" w:firstLine="398"/>
        <w:rPr>
          <w:rStyle w:val="FontStyle25"/>
          <w:b w:val="0"/>
          <w:i w:val="0"/>
          <w:iCs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Более высокий, </w:t>
      </w:r>
      <w:r w:rsidRPr="00D5378E">
        <w:rPr>
          <w:rStyle w:val="FontStyle24"/>
          <w:b w:val="0"/>
          <w:sz w:val="24"/>
          <w:szCs w:val="24"/>
        </w:rPr>
        <w:t xml:space="preserve">III уровень речевого развития </w:t>
      </w:r>
      <w:r w:rsidRPr="00D5378E">
        <w:rPr>
          <w:rStyle w:val="FontStyle25"/>
          <w:b w:val="0"/>
          <w:i w:val="0"/>
          <w:sz w:val="24"/>
          <w:szCs w:val="24"/>
        </w:rPr>
        <w:t>детей ха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рактеризуется наличием развернутой фразовой речи с выра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женными элементами лексико-грамматического и фонетико-фонематического недоразвития. Дети могут относительно сво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бодно общаться с окружающими, но нуждаются в постоянной помощи родителей (воспитателей), вносящих в их речь соот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ветствующие пояснения. Самостоятельное общение продол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жает оставаться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затруднительным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и ограничено знакомыми ситуациями.</w:t>
      </w:r>
    </w:p>
    <w:p w:rsidR="006A034D" w:rsidRPr="00D5378E" w:rsidRDefault="006A034D" w:rsidP="006A034D">
      <w:pPr>
        <w:pStyle w:val="Style2"/>
        <w:widowControl/>
        <w:spacing w:line="264" w:lineRule="exact"/>
        <w:ind w:left="29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Звуки, которые дети могут правильно произносить изоли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рованно, в самостоятельной </w:t>
      </w:r>
      <w:r w:rsidRPr="00D5378E">
        <w:rPr>
          <w:rStyle w:val="FontStyle24"/>
          <w:b w:val="0"/>
          <w:sz w:val="24"/>
          <w:szCs w:val="24"/>
        </w:rPr>
        <w:t xml:space="preserve">речи звучат </w:t>
      </w:r>
      <w:r w:rsidRPr="00D5378E">
        <w:rPr>
          <w:rStyle w:val="FontStyle25"/>
          <w:b w:val="0"/>
          <w:i w:val="0"/>
          <w:sz w:val="24"/>
          <w:szCs w:val="24"/>
        </w:rPr>
        <w:t xml:space="preserve">недостаточно </w:t>
      </w:r>
      <w:r w:rsidRPr="00D5378E">
        <w:rPr>
          <w:rStyle w:val="FontStyle24"/>
          <w:b w:val="0"/>
          <w:sz w:val="24"/>
          <w:szCs w:val="24"/>
        </w:rPr>
        <w:t xml:space="preserve">четко. </w:t>
      </w:r>
      <w:r w:rsidRPr="00D5378E">
        <w:rPr>
          <w:rStyle w:val="FontStyle25"/>
          <w:b w:val="0"/>
          <w:i w:val="0"/>
          <w:sz w:val="24"/>
          <w:szCs w:val="24"/>
        </w:rPr>
        <w:t>При этом характерным является следующее:</w:t>
      </w:r>
    </w:p>
    <w:p w:rsidR="006A034D" w:rsidRPr="00D5378E" w:rsidRDefault="006A034D" w:rsidP="006A034D">
      <w:pPr>
        <w:pStyle w:val="Style8"/>
        <w:widowControl/>
        <w:spacing w:line="259" w:lineRule="exact"/>
        <w:ind w:right="5"/>
        <w:rPr>
          <w:rStyle w:val="FontStyle25"/>
          <w:b w:val="0"/>
          <w:i w:val="0"/>
          <w:sz w:val="24"/>
          <w:szCs w:val="24"/>
        </w:rPr>
      </w:pPr>
    </w:p>
    <w:p w:rsidR="006A034D" w:rsidRPr="00D5378E" w:rsidRDefault="006A034D" w:rsidP="006A034D">
      <w:pPr>
        <w:pStyle w:val="Style13"/>
        <w:widowControl/>
        <w:numPr>
          <w:ilvl w:val="0"/>
          <w:numId w:val="2"/>
        </w:numPr>
        <w:tabs>
          <w:tab w:val="left" w:pos="682"/>
        </w:tabs>
        <w:spacing w:line="259" w:lineRule="exact"/>
        <w:ind w:left="29" w:firstLine="408"/>
        <w:jc w:val="both"/>
        <w:rPr>
          <w:rStyle w:val="FontStyle24"/>
          <w:b w:val="0"/>
          <w:spacing w:val="3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Недифференцированное произнесение свистящих, ши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пящих звуков, аффрикат и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соноров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>, причем один может заме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няться одновременно двумя или несколькими звуками дан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ной или близкой фонетической группы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10" w:firstLine="408"/>
        <w:jc w:val="both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Замена некоторых звуков другими, более простыми по артикуляции. Чаше это относится к замене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соноров</w:t>
      </w:r>
      <w:proofErr w:type="spellEnd"/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19" w:firstLine="408"/>
        <w:jc w:val="both"/>
        <w:rPr>
          <w:rStyle w:val="FontStyle25"/>
          <w:b w:val="0"/>
          <w:i w:val="0"/>
          <w:iCs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Нестойкое употребление звука, когда в разных словах он произносится различно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24" w:firstLine="408"/>
        <w:jc w:val="both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Смешение звуков, когда изолированно ребенок произно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сит определенные звуки верно, а в словах и предложениях —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взаимозаменяет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их. Это нередко касается свистящих, шипя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щих звуков,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соноров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и звуков </w:t>
      </w:r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ль, г, к,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х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— при этом может наблюдаться искажение артикуляции некоторых фонем (меж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зубное произношение свистящих, горловое </w:t>
      </w:r>
      <w:proofErr w:type="spellStart"/>
      <w:proofErr w:type="gram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р</w:t>
      </w:r>
      <w:proofErr w:type="spellEnd"/>
      <w:proofErr w:type="gram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и др.).</w:t>
      </w:r>
    </w:p>
    <w:p w:rsidR="006A034D" w:rsidRPr="00D5378E" w:rsidRDefault="006A034D" w:rsidP="006A034D">
      <w:pPr>
        <w:pStyle w:val="Style12"/>
        <w:widowControl/>
        <w:ind w:left="14" w:right="34" w:firstLine="394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У детей отмечается нечеткое произнесение звука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ы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(сред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нее между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ы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— и), </w:t>
      </w:r>
      <w:r w:rsidRPr="00D5378E">
        <w:rPr>
          <w:rStyle w:val="FontStyle25"/>
          <w:b w:val="0"/>
          <w:i w:val="0"/>
          <w:sz w:val="24"/>
          <w:szCs w:val="24"/>
        </w:rPr>
        <w:t xml:space="preserve">недостаточное озвончение согласных </w:t>
      </w:r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б,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д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gram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 xml:space="preserve">в словах и предложениях, а также замены и смешения звуков </w:t>
      </w:r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к — г —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х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— т —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д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—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дъ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 — </w:t>
      </w:r>
      <w:proofErr w:type="spellStart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>й</w:t>
      </w:r>
      <w:proofErr w:type="spellEnd"/>
      <w:r w:rsidRPr="00D5378E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D5378E">
        <w:rPr>
          <w:rStyle w:val="FontStyle25"/>
          <w:b w:val="0"/>
          <w:i w:val="0"/>
          <w:sz w:val="24"/>
          <w:szCs w:val="24"/>
        </w:rPr>
        <w:t>которые у дошкольников с нормальным развитием речи формируются достаточно рано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2"/>
        <w:widowControl/>
        <w:spacing w:before="10"/>
        <w:ind w:right="48" w:firstLine="398"/>
        <w:rPr>
          <w:rStyle w:val="FontStyle25"/>
          <w:b w:val="0"/>
          <w:i w:val="0"/>
          <w:iCs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Фонематическое недоразвитие у описываемой категории детей проявляется, в основном, в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несформированности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процес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сов дифференциации звуков, отличающихся тонкими акустико-артикуляционными признаками. Иногда дети не различа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ют и более контрастные звуки, что задерживает овладение зву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ковым анализом и синтезом. Недоразвитие фонематического восприятия при выполнении элементарных действий звуко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вого анализа (например, узнавание звука) проявляется в том, что дети смешивают исследуемые звуки с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близкими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им по</w:t>
      </w:r>
    </w:p>
    <w:p w:rsidR="006A034D" w:rsidRPr="00D5378E" w:rsidRDefault="006A034D" w:rsidP="006A034D">
      <w:pPr>
        <w:pStyle w:val="Style8"/>
        <w:widowControl/>
        <w:spacing w:line="264" w:lineRule="exact"/>
        <w:ind w:left="5" w:right="72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звучанию. При более сложных формах звукового анализа (на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пример, подбор слов, начинающихся на заданный звук) обна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руживается смешение заданных звуков и с другими, менее сходными. Уровень фонематического восприятия детей нахо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дится в определенной зависимости от выраженности лексико-грамматического недоразвития речи.</w:t>
      </w:r>
    </w:p>
    <w:p w:rsidR="006A034D" w:rsidRPr="00D5378E" w:rsidRDefault="006A034D" w:rsidP="006A034D">
      <w:pPr>
        <w:pStyle w:val="Style12"/>
        <w:widowControl/>
        <w:spacing w:line="264" w:lineRule="exact"/>
        <w:ind w:left="14" w:right="67"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Диагностическим показателем описываемого уровня раз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вития является нарушение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звуко-слоговой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структуры, кото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рое по-разному видоизменяет слоговой состав слов.</w:t>
      </w:r>
    </w:p>
    <w:p w:rsidR="006A034D" w:rsidRPr="00D5378E" w:rsidRDefault="006A034D" w:rsidP="006A034D">
      <w:pPr>
        <w:pStyle w:val="Style12"/>
        <w:widowControl/>
        <w:spacing w:line="264" w:lineRule="exact"/>
        <w:ind w:right="43" w:firstLine="398"/>
        <w:rPr>
          <w:rStyle w:val="FontStyle25"/>
          <w:b w:val="0"/>
          <w:i w:val="0"/>
          <w:sz w:val="24"/>
          <w:szCs w:val="24"/>
        </w:rPr>
      </w:pPr>
      <w:proofErr w:type="gramStart"/>
      <w:r w:rsidRPr="00D5378E">
        <w:rPr>
          <w:rStyle w:val="FontStyle25"/>
          <w:b w:val="0"/>
          <w:i w:val="0"/>
          <w:sz w:val="24"/>
          <w:szCs w:val="24"/>
        </w:rPr>
        <w:t>Отмечаются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прежде всего ошибки в передаче слоговой структуры слов. Правильно повторяя вслед за логопедом 3-4 сложных слова, дети нередко в самостоятельной речи их искажают, сокращая обычно количество слогов</w:t>
      </w:r>
      <w:r w:rsidRPr="00D5378E">
        <w:rPr>
          <w:rStyle w:val="FontStyle24"/>
          <w:b w:val="0"/>
          <w:sz w:val="24"/>
          <w:szCs w:val="24"/>
        </w:rPr>
        <w:t xml:space="preserve">. </w:t>
      </w:r>
      <w:r w:rsidRPr="00D5378E">
        <w:rPr>
          <w:rStyle w:val="FontStyle25"/>
          <w:b w:val="0"/>
          <w:i w:val="0"/>
          <w:sz w:val="24"/>
          <w:szCs w:val="24"/>
        </w:rPr>
        <w:t xml:space="preserve">Множество ошибок наблюдается при передаче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звуконаполняемости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слов: перестановки и замены звуков и слогов, сокращение при стечении согласных в слове.</w:t>
      </w:r>
    </w:p>
    <w:p w:rsidR="006A034D" w:rsidRPr="00D5378E" w:rsidRDefault="006A034D" w:rsidP="006A034D">
      <w:pPr>
        <w:pStyle w:val="Style12"/>
        <w:widowControl/>
        <w:spacing w:line="264" w:lineRule="exact"/>
        <w:ind w:left="34" w:right="38" w:firstLine="398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lastRenderedPageBreak/>
        <w:t>Типичными для детей являются персеверации слогов</w:t>
      </w:r>
      <w:r w:rsidRPr="00D5378E">
        <w:rPr>
          <w:rStyle w:val="FontStyle23"/>
          <w:sz w:val="24"/>
          <w:szCs w:val="24"/>
        </w:rPr>
        <w:t xml:space="preserve">, </w:t>
      </w:r>
      <w:r w:rsidRPr="00D5378E">
        <w:rPr>
          <w:rStyle w:val="FontStyle25"/>
          <w:b w:val="0"/>
          <w:i w:val="0"/>
          <w:sz w:val="24"/>
          <w:szCs w:val="24"/>
        </w:rPr>
        <w:t>антиципа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ции</w:t>
      </w:r>
      <w:r w:rsidRPr="00D5378E">
        <w:rPr>
          <w:rStyle w:val="FontStyle23"/>
          <w:sz w:val="24"/>
          <w:szCs w:val="24"/>
        </w:rPr>
        <w:t xml:space="preserve">; </w:t>
      </w:r>
      <w:r w:rsidRPr="00D5378E">
        <w:rPr>
          <w:rStyle w:val="FontStyle25"/>
          <w:b w:val="0"/>
          <w:i w:val="0"/>
          <w:sz w:val="24"/>
          <w:szCs w:val="24"/>
        </w:rPr>
        <w:t>добав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ление лишних звуков и слогов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2"/>
        <w:widowControl/>
        <w:spacing w:line="264" w:lineRule="exact"/>
        <w:ind w:left="43" w:right="29" w:firstLine="394"/>
        <w:rPr>
          <w:rStyle w:val="FontStyle25"/>
          <w:b w:val="0"/>
          <w:i w:val="0"/>
          <w:iCs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Установлена определенная зависимость между характе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ром ошибок слогового состава и состоянием сенсорных (фо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нематических) или моторных (артикуляционных) возможно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стей ребенка.</w:t>
      </w:r>
    </w:p>
    <w:p w:rsidR="006A034D" w:rsidRPr="00D5378E" w:rsidRDefault="006A034D" w:rsidP="006A034D">
      <w:pPr>
        <w:pStyle w:val="Style12"/>
        <w:widowControl/>
        <w:spacing w:line="264" w:lineRule="exact"/>
        <w:ind w:left="53" w:right="14" w:firstLine="394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Так, преобладание ошибок, выражающихся в перестанов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ке или добавлении слогов, свидетельствует о первичном недо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развитии слухового восприятия ребенка. У детей этой катего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рии уподобление слогов и сокращение стечения согласных встречаются редко и имеют </w:t>
      </w:r>
      <w:r w:rsidRPr="00D5378E">
        <w:rPr>
          <w:rStyle w:val="FontStyle24"/>
          <w:b w:val="0"/>
          <w:sz w:val="24"/>
          <w:szCs w:val="24"/>
        </w:rPr>
        <w:t xml:space="preserve">изменчивый </w:t>
      </w:r>
      <w:r w:rsidRPr="00D5378E">
        <w:rPr>
          <w:rStyle w:val="FontStyle25"/>
          <w:b w:val="0"/>
          <w:i w:val="0"/>
          <w:sz w:val="24"/>
          <w:szCs w:val="24"/>
        </w:rPr>
        <w:t>характер.</w:t>
      </w:r>
    </w:p>
    <w:p w:rsidR="006A034D" w:rsidRPr="00D5378E" w:rsidRDefault="006A034D" w:rsidP="006A034D">
      <w:pPr>
        <w:pStyle w:val="Style12"/>
        <w:widowControl/>
        <w:spacing w:line="264" w:lineRule="exact"/>
        <w:ind w:left="62" w:right="5"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Ошибки типа сокращения числа слогов, уподобление сло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гов друг другу, сокращение при стечении согласных указыва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ют на преимущественное нарушение артикуляционной сферы и носят более </w:t>
      </w:r>
      <w:r w:rsidRPr="00D5378E">
        <w:rPr>
          <w:rStyle w:val="FontStyle24"/>
          <w:b w:val="0"/>
          <w:sz w:val="24"/>
          <w:szCs w:val="24"/>
        </w:rPr>
        <w:t xml:space="preserve">стабильный </w:t>
      </w:r>
      <w:r w:rsidRPr="00D5378E">
        <w:rPr>
          <w:rStyle w:val="FontStyle25"/>
          <w:b w:val="0"/>
          <w:i w:val="0"/>
          <w:sz w:val="24"/>
          <w:szCs w:val="24"/>
        </w:rPr>
        <w:t>характер.</w:t>
      </w:r>
    </w:p>
    <w:p w:rsidR="006A034D" w:rsidRPr="00D5378E" w:rsidRDefault="006A034D" w:rsidP="006A034D">
      <w:pPr>
        <w:pStyle w:val="Style12"/>
        <w:widowControl/>
        <w:spacing w:line="298" w:lineRule="exact"/>
        <w:ind w:left="466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На этом уровне понимание речи детей приближается к низкой возрастной норме. Их же активный словарь в количественном отношении</w:t>
      </w:r>
    </w:p>
    <w:p w:rsidR="006A034D" w:rsidRPr="00D5378E" w:rsidRDefault="006A034D" w:rsidP="006A034D">
      <w:pPr>
        <w:pStyle w:val="Style12"/>
        <w:widowControl/>
        <w:spacing w:line="298" w:lineRule="exact"/>
        <w:ind w:left="466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значительно беднее, чем у сверстников с нормальной речью.</w:t>
      </w:r>
    </w:p>
    <w:p w:rsidR="006A034D" w:rsidRPr="00D5378E" w:rsidRDefault="006A034D" w:rsidP="006A034D">
      <w:pPr>
        <w:pStyle w:val="Style13"/>
        <w:widowControl/>
        <w:spacing w:before="5" w:line="259" w:lineRule="exact"/>
        <w:ind w:left="34" w:firstLine="389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Это отчетливо проявляется при изучении предметного глагольного словаря и словаря признаков. Дети не могут на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звать по картинкам целый ряд доступных своему возрасту слов, хотя имеют их в пассивном запасе (ступеньки, форточки, обложка, страница).</w:t>
      </w:r>
    </w:p>
    <w:p w:rsidR="006A034D" w:rsidRPr="00D5378E" w:rsidRDefault="006A034D" w:rsidP="006A034D">
      <w:pPr>
        <w:pStyle w:val="Style13"/>
        <w:widowControl/>
        <w:spacing w:before="5" w:line="259" w:lineRule="exact"/>
        <w:ind w:left="19" w:right="10" w:firstLine="394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Преобладающим типом лексических ошибок является неправильное употребление слов в речевом контексте.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Не зная наименований частей предметов, дети заменяют их названи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ем самого предмета </w:t>
      </w:r>
      <w:r w:rsidRPr="00D5378E">
        <w:rPr>
          <w:rStyle w:val="FontStyle23"/>
          <w:sz w:val="24"/>
          <w:szCs w:val="24"/>
        </w:rPr>
        <w:t xml:space="preserve">(циферблат </w:t>
      </w:r>
      <w:r w:rsidRPr="00D5378E">
        <w:rPr>
          <w:rStyle w:val="FontStyle25"/>
          <w:b w:val="0"/>
          <w:i w:val="0"/>
          <w:sz w:val="24"/>
          <w:szCs w:val="24"/>
        </w:rPr>
        <w:t>— часы), название действий заменяют словами, близкими по ситуации и внешним призна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кам </w:t>
      </w:r>
      <w:r w:rsidRPr="00D5378E">
        <w:rPr>
          <w:rStyle w:val="FontStyle23"/>
          <w:sz w:val="24"/>
          <w:szCs w:val="24"/>
        </w:rPr>
        <w:t xml:space="preserve">{подшивает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шьет, </w:t>
      </w:r>
      <w:r w:rsidRPr="00D5378E">
        <w:rPr>
          <w:rStyle w:val="FontStyle23"/>
          <w:sz w:val="24"/>
          <w:szCs w:val="24"/>
        </w:rPr>
        <w:t xml:space="preserve">широкий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большой, </w:t>
      </w:r>
      <w:r w:rsidRPr="00D5378E">
        <w:rPr>
          <w:rStyle w:val="FontStyle23"/>
          <w:sz w:val="24"/>
          <w:szCs w:val="24"/>
        </w:rPr>
        <w:t xml:space="preserve">вырезает — </w:t>
      </w:r>
      <w:r w:rsidRPr="00D5378E">
        <w:rPr>
          <w:rStyle w:val="FontStyle25"/>
          <w:b w:val="0"/>
          <w:i w:val="0"/>
          <w:sz w:val="24"/>
          <w:szCs w:val="24"/>
        </w:rPr>
        <w:t>рвет).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Нередко, правильно показывая на картинках назван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ные действия, в самостоятельной речи дети их смешивают</w:t>
      </w:r>
      <w:r w:rsidRPr="00D5378E">
        <w:rPr>
          <w:rStyle w:val="FontStyle23"/>
          <w:sz w:val="24"/>
          <w:szCs w:val="24"/>
        </w:rPr>
        <w:t>.</w:t>
      </w:r>
    </w:p>
    <w:p w:rsidR="006A034D" w:rsidRPr="00D5378E" w:rsidRDefault="006A034D" w:rsidP="006A034D">
      <w:pPr>
        <w:pStyle w:val="Style13"/>
        <w:widowControl/>
        <w:spacing w:line="259" w:lineRule="exact"/>
        <w:ind w:left="14" w:right="19" w:firstLine="394"/>
        <w:rPr>
          <w:rStyle w:val="FontStyle25"/>
          <w:b w:val="0"/>
          <w:i w:val="0"/>
          <w:iCs w:val="0"/>
          <w:sz w:val="24"/>
          <w:szCs w:val="24"/>
        </w:rPr>
      </w:pPr>
      <w:proofErr w:type="gramStart"/>
      <w:r w:rsidRPr="00D5378E">
        <w:rPr>
          <w:rStyle w:val="FontStyle25"/>
          <w:b w:val="0"/>
          <w:i w:val="0"/>
          <w:sz w:val="24"/>
          <w:szCs w:val="24"/>
        </w:rPr>
        <w:t>Они не знают названия оттен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ков цветов (оранжевый, серый, голубой), плохо различают и фор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му предметов: круглый, овальный, квадратный, треугольный.</w:t>
      </w:r>
      <w:proofErr w:type="gramEnd"/>
    </w:p>
    <w:p w:rsidR="006A034D" w:rsidRPr="00D5378E" w:rsidRDefault="006A034D" w:rsidP="006A034D">
      <w:pPr>
        <w:pStyle w:val="Style13"/>
        <w:widowControl/>
        <w:spacing w:before="5" w:line="259" w:lineRule="exact"/>
        <w:ind w:left="5" w:right="29" w:firstLine="394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Анализ словарного запаса детей позволяет выявить свое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образный характер их лексических ошибок.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Например, проис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ходит замена названия части предмета названием всего пред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мета: </w:t>
      </w:r>
      <w:r w:rsidRPr="00D5378E">
        <w:rPr>
          <w:rStyle w:val="FontStyle23"/>
          <w:sz w:val="24"/>
          <w:szCs w:val="24"/>
        </w:rPr>
        <w:t xml:space="preserve">ствол, корни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дерево; название предмета заменяется названием действия, характеризующего его назначение: </w:t>
      </w:r>
      <w:r w:rsidRPr="00D5378E">
        <w:rPr>
          <w:rStyle w:val="FontStyle23"/>
          <w:sz w:val="24"/>
          <w:szCs w:val="24"/>
        </w:rPr>
        <w:t>шнур</w:t>
      </w:r>
      <w:r w:rsidRPr="00D5378E">
        <w:rPr>
          <w:rStyle w:val="FontStyle23"/>
          <w:sz w:val="24"/>
          <w:szCs w:val="24"/>
        </w:rPr>
        <w:softHyphen/>
        <w:t xml:space="preserve">ки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завязать чтобы; </w:t>
      </w:r>
      <w:r w:rsidRPr="00D5378E">
        <w:rPr>
          <w:rStyle w:val="FontStyle23"/>
          <w:sz w:val="24"/>
          <w:szCs w:val="24"/>
        </w:rPr>
        <w:t xml:space="preserve">шланг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пожар гасить; </w:t>
      </w:r>
      <w:r w:rsidRPr="00D5378E">
        <w:rPr>
          <w:rStyle w:val="FontStyle23"/>
          <w:sz w:val="24"/>
          <w:szCs w:val="24"/>
        </w:rPr>
        <w:t xml:space="preserve">продавец — </w:t>
      </w:r>
      <w:r w:rsidRPr="00D5378E">
        <w:rPr>
          <w:rStyle w:val="FontStyle25"/>
          <w:b w:val="0"/>
          <w:i w:val="0"/>
          <w:sz w:val="24"/>
          <w:szCs w:val="24"/>
        </w:rPr>
        <w:t>тетя вешает яблоки.</w:t>
      </w:r>
      <w:proofErr w:type="gramEnd"/>
    </w:p>
    <w:p w:rsidR="006A034D" w:rsidRPr="00D5378E" w:rsidRDefault="006A034D" w:rsidP="006A034D">
      <w:pPr>
        <w:pStyle w:val="Style13"/>
        <w:widowControl/>
        <w:spacing w:before="10" w:line="259" w:lineRule="exact"/>
        <w:ind w:right="38"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В словаре детей мало обобщающих понятий, в основном это игрушки, посуда, одежда, цветы. Редко используются анто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нимы, практически отсутствуют синонимы.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Например, харак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теризуя величину предмета, как правило, они используют только понятия: большой — маленький, которые заменяют слова: </w:t>
      </w:r>
      <w:r w:rsidRPr="00D5378E">
        <w:rPr>
          <w:rStyle w:val="FontStyle23"/>
          <w:sz w:val="24"/>
          <w:szCs w:val="24"/>
        </w:rPr>
        <w:t>длинный, короткий, высокий, низкий, толстый, тонкий, широкий, узкий.</w:t>
      </w:r>
      <w:proofErr w:type="gramEnd"/>
      <w:r w:rsidRPr="00D5378E">
        <w:rPr>
          <w:rStyle w:val="FontStyle23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Это обусловливает частые случаи наруше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ния лексической сочетаемости.</w:t>
      </w:r>
    </w:p>
    <w:p w:rsidR="006A034D" w:rsidRPr="00D5378E" w:rsidRDefault="006A034D" w:rsidP="006A034D">
      <w:pPr>
        <w:pStyle w:val="Style13"/>
        <w:widowControl/>
        <w:spacing w:line="259" w:lineRule="exact"/>
        <w:ind w:left="5" w:right="24" w:firstLine="389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Недостаточная ориентировка в звуковой форме слова от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рицательно влияет на усвоение морфологической системы родного языка.</w:t>
      </w:r>
    </w:p>
    <w:p w:rsidR="006A034D" w:rsidRPr="00D5378E" w:rsidRDefault="006A034D" w:rsidP="006A034D">
      <w:pPr>
        <w:pStyle w:val="Style13"/>
        <w:widowControl/>
        <w:spacing w:line="259" w:lineRule="exact"/>
        <w:ind w:right="19" w:firstLine="384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Дети затрудняются в образовании существительных с по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мощью уменьшительно-ласкательных суффиксов некоторых прилагательных: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вместо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z w:val="24"/>
          <w:szCs w:val="24"/>
        </w:rPr>
        <w:t xml:space="preserve">маленький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помалюскин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стул;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деревко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,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ведречко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,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мехная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шапка, глинный кувшин,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деревкин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стул, стеклянная ваза.</w:t>
      </w:r>
    </w:p>
    <w:p w:rsidR="006A034D" w:rsidRPr="00D5378E" w:rsidRDefault="006A034D" w:rsidP="006A034D">
      <w:pPr>
        <w:pStyle w:val="Style13"/>
        <w:widowControl/>
        <w:spacing w:line="259" w:lineRule="exact"/>
        <w:ind w:left="5" w:right="14" w:firstLine="389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Много ошибок они допускают при употреблении приста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вочных глаголов (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вместо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z w:val="24"/>
          <w:szCs w:val="24"/>
        </w:rPr>
        <w:t xml:space="preserve">переходит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идет, вместо </w:t>
      </w:r>
      <w:r w:rsidRPr="00D5378E">
        <w:rPr>
          <w:rStyle w:val="FontStyle23"/>
          <w:sz w:val="24"/>
          <w:szCs w:val="24"/>
        </w:rPr>
        <w:t>спрыгива</w:t>
      </w:r>
      <w:r w:rsidRPr="00D5378E">
        <w:rPr>
          <w:rStyle w:val="FontStyle23"/>
          <w:sz w:val="24"/>
          <w:szCs w:val="24"/>
        </w:rPr>
        <w:softHyphen/>
        <w:t xml:space="preserve">ет </w:t>
      </w:r>
      <w:r w:rsidRPr="00D5378E">
        <w:rPr>
          <w:rStyle w:val="FontStyle25"/>
          <w:b w:val="0"/>
          <w:i w:val="0"/>
          <w:sz w:val="24"/>
          <w:szCs w:val="24"/>
        </w:rPr>
        <w:t xml:space="preserve">— прыгает, вместо </w:t>
      </w:r>
      <w:r w:rsidRPr="00D5378E">
        <w:rPr>
          <w:rStyle w:val="FontStyle23"/>
          <w:sz w:val="24"/>
          <w:szCs w:val="24"/>
        </w:rPr>
        <w:t xml:space="preserve">пришивает </w:t>
      </w:r>
      <w:r w:rsidRPr="00D5378E">
        <w:rPr>
          <w:rStyle w:val="FontStyle25"/>
          <w:b w:val="0"/>
          <w:i w:val="0"/>
          <w:sz w:val="24"/>
          <w:szCs w:val="24"/>
        </w:rPr>
        <w:t>— шьет).</w:t>
      </w:r>
    </w:p>
    <w:p w:rsidR="006A034D" w:rsidRPr="00D5378E" w:rsidRDefault="006A034D" w:rsidP="006A034D">
      <w:pPr>
        <w:pStyle w:val="Style13"/>
        <w:widowControl/>
        <w:spacing w:line="259" w:lineRule="exact"/>
        <w:ind w:left="5" w:right="14" w:firstLine="394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Ограниченный лексический запас, многократное исполь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зование одинаково звучащих слов с различными значениями делают речь детей бедной и стереотипной. </w:t>
      </w:r>
    </w:p>
    <w:p w:rsidR="006A034D" w:rsidRPr="00D5378E" w:rsidRDefault="006A034D" w:rsidP="006A034D">
      <w:pPr>
        <w:pStyle w:val="Style13"/>
        <w:widowControl/>
        <w:spacing w:before="163" w:line="259" w:lineRule="exact"/>
        <w:ind w:left="10" w:firstLine="394"/>
        <w:rPr>
          <w:rStyle w:val="FontStyle23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 xml:space="preserve">В картине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аграмматизма</w:t>
      </w:r>
      <w:proofErr w:type="spellEnd"/>
      <w:r w:rsidRPr="00D5378E">
        <w:rPr>
          <w:rStyle w:val="FontStyle25"/>
          <w:b w:val="0"/>
          <w:i w:val="0"/>
          <w:sz w:val="24"/>
          <w:szCs w:val="24"/>
        </w:rPr>
        <w:t xml:space="preserve"> выявляются довольно стойкие ошибки при согласовании прилагательного с существитель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ным в роде и падеже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z w:val="24"/>
          <w:szCs w:val="24"/>
        </w:rPr>
        <w:t>;</w:t>
      </w:r>
      <w:proofErr w:type="gramEnd"/>
      <w:r w:rsidRPr="00D5378E">
        <w:rPr>
          <w:rStyle w:val="FontStyle23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 xml:space="preserve">смешение родовой принадлежности существительных </w:t>
      </w:r>
      <w:r w:rsidRPr="00D5378E">
        <w:rPr>
          <w:rStyle w:val="FontStyle23"/>
          <w:sz w:val="24"/>
          <w:szCs w:val="24"/>
        </w:rPr>
        <w:t xml:space="preserve">; </w:t>
      </w:r>
      <w:r w:rsidRPr="00D5378E">
        <w:rPr>
          <w:rStyle w:val="FontStyle25"/>
          <w:b w:val="0"/>
          <w:i w:val="0"/>
          <w:sz w:val="24"/>
          <w:szCs w:val="24"/>
        </w:rPr>
        <w:t>ошибки в согласовании числительного с существительными всех трех родов.</w:t>
      </w:r>
      <w:r w:rsidRPr="00D5378E">
        <w:rPr>
          <w:rStyle w:val="FontStyle23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Характер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ны также ошибки в употреблении предлогов: их опускание</w:t>
      </w:r>
      <w:r w:rsidRPr="00D5378E">
        <w:rPr>
          <w:rStyle w:val="FontStyle23"/>
          <w:spacing w:val="10"/>
          <w:sz w:val="24"/>
          <w:szCs w:val="24"/>
        </w:rPr>
        <w:t>;</w:t>
      </w:r>
      <w:r w:rsidRPr="00D5378E">
        <w:rPr>
          <w:rStyle w:val="FontStyle23"/>
          <w:sz w:val="24"/>
          <w:szCs w:val="24"/>
        </w:rPr>
        <w:t xml:space="preserve"> </w:t>
      </w:r>
      <w:r w:rsidRPr="00D5378E">
        <w:rPr>
          <w:rStyle w:val="FontStyle25"/>
          <w:b w:val="0"/>
          <w:i w:val="0"/>
          <w:sz w:val="24"/>
          <w:szCs w:val="24"/>
        </w:rPr>
        <w:t>замена</w:t>
      </w:r>
      <w:r w:rsidRPr="00D5378E">
        <w:rPr>
          <w:rStyle w:val="FontStyle23"/>
          <w:spacing w:val="10"/>
          <w:sz w:val="24"/>
          <w:szCs w:val="24"/>
        </w:rPr>
        <w:t>;</w:t>
      </w:r>
      <w:r w:rsidRPr="00D5378E">
        <w:rPr>
          <w:rStyle w:val="FontStyle23"/>
          <w:sz w:val="24"/>
          <w:szCs w:val="24"/>
        </w:rPr>
        <w:t xml:space="preserve"> </w:t>
      </w:r>
      <w:proofErr w:type="spellStart"/>
      <w:r w:rsidRPr="00D5378E">
        <w:rPr>
          <w:rStyle w:val="FontStyle25"/>
          <w:b w:val="0"/>
          <w:i w:val="0"/>
          <w:sz w:val="24"/>
          <w:szCs w:val="24"/>
        </w:rPr>
        <w:t>недоговаривание</w:t>
      </w:r>
      <w:proofErr w:type="spellEnd"/>
      <w:proofErr w:type="gramStart"/>
      <w:r w:rsidRPr="00D5378E">
        <w:rPr>
          <w:rStyle w:val="FontStyle25"/>
          <w:b w:val="0"/>
          <w:i w:val="0"/>
          <w:sz w:val="24"/>
          <w:szCs w:val="24"/>
        </w:rPr>
        <w:t xml:space="preserve"> </w:t>
      </w:r>
      <w:r w:rsidRPr="00D5378E">
        <w:rPr>
          <w:rStyle w:val="FontStyle23"/>
          <w:spacing w:val="10"/>
          <w:sz w:val="24"/>
          <w:szCs w:val="24"/>
        </w:rPr>
        <w:t>.</w:t>
      </w:r>
      <w:proofErr w:type="gramEnd"/>
    </w:p>
    <w:p w:rsidR="006A034D" w:rsidRPr="00D5378E" w:rsidRDefault="006A034D" w:rsidP="006A034D">
      <w:pPr>
        <w:pStyle w:val="Style13"/>
        <w:widowControl/>
        <w:spacing w:line="240" w:lineRule="exact"/>
        <w:ind w:left="14" w:right="34" w:firstLine="398"/>
      </w:pPr>
    </w:p>
    <w:p w:rsidR="006A034D" w:rsidRPr="00D5378E" w:rsidRDefault="006A034D" w:rsidP="006A034D">
      <w:pPr>
        <w:pStyle w:val="Style13"/>
        <w:widowControl/>
        <w:spacing w:before="29" w:line="259" w:lineRule="exact"/>
        <w:ind w:left="14" w:right="34"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При пересказе дети ошибаются в передаче логической последовательности событий, пропускают отдельные звенья, «теряют» действующих лиц.</w:t>
      </w:r>
    </w:p>
    <w:p w:rsidR="006A034D" w:rsidRPr="00D5378E" w:rsidRDefault="006A034D" w:rsidP="006A034D">
      <w:pPr>
        <w:pStyle w:val="Style13"/>
        <w:widowControl/>
        <w:spacing w:line="240" w:lineRule="exact"/>
        <w:ind w:right="43" w:firstLine="398"/>
      </w:pPr>
    </w:p>
    <w:p w:rsidR="006A034D" w:rsidRPr="00D5378E" w:rsidRDefault="003039C4" w:rsidP="006A034D">
      <w:pPr>
        <w:pStyle w:val="Style13"/>
        <w:widowControl/>
        <w:spacing w:before="34" w:line="254" w:lineRule="exact"/>
        <w:ind w:right="43" w:firstLine="398"/>
        <w:rPr>
          <w:rStyle w:val="FontStyle24"/>
          <w:b w:val="0"/>
          <w:sz w:val="24"/>
          <w:szCs w:val="24"/>
        </w:rPr>
      </w:pPr>
      <w:r>
        <w:rPr>
          <w:rStyle w:val="FontStyle25"/>
          <w:b w:val="0"/>
          <w:i w:val="0"/>
          <w:sz w:val="24"/>
          <w:szCs w:val="24"/>
        </w:rPr>
        <w:t>Рассказ-описание мало</w:t>
      </w:r>
      <w:r w:rsidR="006A034D" w:rsidRPr="00D5378E">
        <w:rPr>
          <w:rStyle w:val="FontStyle25"/>
          <w:b w:val="0"/>
          <w:i w:val="0"/>
          <w:sz w:val="24"/>
          <w:szCs w:val="24"/>
        </w:rPr>
        <w:t>доступен для детей: они обычно ограничиваются перечислением отдельных предметов и их частей. Например, описывая машину, ребенок перечисляет</w:t>
      </w:r>
      <w:r w:rsidR="006A034D" w:rsidRPr="00D5378E">
        <w:rPr>
          <w:rStyle w:val="FontStyle24"/>
          <w:b w:val="0"/>
          <w:sz w:val="24"/>
          <w:szCs w:val="24"/>
        </w:rPr>
        <w:t>.</w:t>
      </w:r>
    </w:p>
    <w:p w:rsidR="006A034D" w:rsidRPr="00D5378E" w:rsidRDefault="006A034D" w:rsidP="006A034D">
      <w:pPr>
        <w:pStyle w:val="Style13"/>
        <w:widowControl/>
        <w:spacing w:line="259" w:lineRule="exact"/>
        <w:ind w:right="5" w:firstLine="398"/>
        <w:rPr>
          <w:rStyle w:val="FontStyle25"/>
          <w:b w:val="0"/>
          <w:bCs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Часть детей оказывается способной лишь отвечать на вопро</w:t>
      </w:r>
      <w:r w:rsidRPr="00D5378E">
        <w:rPr>
          <w:rStyle w:val="FontStyle25"/>
          <w:b w:val="0"/>
          <w:i w:val="0"/>
          <w:sz w:val="24"/>
          <w:szCs w:val="24"/>
        </w:rPr>
        <w:softHyphen/>
        <w:t>сы. Таким образом, экспрессивная речь детей со всеми указан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ными особенностями может служить средством общения лишь в особых условиях, требующих постоянной помощи и побужде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ния в виде дополнительных вопросов, подсказок, оценочных и поощрительных суждений со стороны логопеда, родителей и пр.</w:t>
      </w:r>
    </w:p>
    <w:p w:rsidR="006A034D" w:rsidRPr="00D5378E" w:rsidRDefault="006A034D" w:rsidP="006A034D">
      <w:pPr>
        <w:pStyle w:val="Style13"/>
        <w:widowControl/>
        <w:spacing w:line="259" w:lineRule="exact"/>
        <w:ind w:firstLine="398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Вне специального внимания к их речи эти дети малоак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тивны, в редких случаях являются инициаторами общения, недостаточно общаются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с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сверстниками, редко обращаются с вопросами к </w:t>
      </w:r>
      <w:r w:rsidRPr="00D5378E">
        <w:rPr>
          <w:rStyle w:val="FontStyle25"/>
          <w:b w:val="0"/>
          <w:i w:val="0"/>
          <w:sz w:val="24"/>
          <w:szCs w:val="24"/>
        </w:rPr>
        <w:lastRenderedPageBreak/>
        <w:t>взрослым, не сопровождают рассказом игровые ситуации. Это обусловливает сниженную коммуникативную направленность их речи.</w:t>
      </w:r>
    </w:p>
    <w:p w:rsidR="006A034D" w:rsidRPr="00D5378E" w:rsidRDefault="006A034D" w:rsidP="006A034D">
      <w:pPr>
        <w:pStyle w:val="Style13"/>
        <w:widowControl/>
        <w:spacing w:line="259" w:lineRule="exact"/>
        <w:ind w:firstLine="394"/>
        <w:rPr>
          <w:rStyle w:val="FontStyle25"/>
          <w:b w:val="0"/>
          <w:i w:val="0"/>
          <w:sz w:val="24"/>
          <w:szCs w:val="24"/>
        </w:rPr>
      </w:pPr>
      <w:r w:rsidRPr="00D5378E">
        <w:rPr>
          <w:rStyle w:val="FontStyle25"/>
          <w:b w:val="0"/>
          <w:i w:val="0"/>
          <w:sz w:val="24"/>
          <w:szCs w:val="24"/>
        </w:rPr>
        <w:t>Трудности в овладении детьми словарным запасом и грам</w:t>
      </w:r>
      <w:r w:rsidRPr="00D5378E">
        <w:rPr>
          <w:rStyle w:val="FontStyle25"/>
          <w:b w:val="0"/>
          <w:i w:val="0"/>
          <w:sz w:val="24"/>
          <w:szCs w:val="24"/>
        </w:rPr>
        <w:softHyphen/>
        <w:t>матическим строем родного языка тормозят процесс разви</w:t>
      </w:r>
      <w:r w:rsidRPr="00D5378E">
        <w:rPr>
          <w:rStyle w:val="FontStyle25"/>
          <w:b w:val="0"/>
          <w:i w:val="0"/>
          <w:sz w:val="24"/>
          <w:szCs w:val="24"/>
        </w:rPr>
        <w:softHyphen/>
        <w:t xml:space="preserve">тия связной речи и, прежде всего, своевременный переход от ситуативной формы </w:t>
      </w:r>
      <w:proofErr w:type="gramStart"/>
      <w:r w:rsidRPr="00D5378E">
        <w:rPr>
          <w:rStyle w:val="FontStyle25"/>
          <w:b w:val="0"/>
          <w:i w:val="0"/>
          <w:sz w:val="24"/>
          <w:szCs w:val="24"/>
        </w:rPr>
        <w:t>к</w:t>
      </w:r>
      <w:proofErr w:type="gramEnd"/>
      <w:r w:rsidRPr="00D5378E">
        <w:rPr>
          <w:rStyle w:val="FontStyle25"/>
          <w:b w:val="0"/>
          <w:i w:val="0"/>
          <w:sz w:val="24"/>
          <w:szCs w:val="24"/>
        </w:rPr>
        <w:t xml:space="preserve"> контекстной.</w:t>
      </w:r>
    </w:p>
    <w:p w:rsidR="006A034D" w:rsidRPr="00D5378E" w:rsidRDefault="006A034D" w:rsidP="006A034D">
      <w:pPr>
        <w:pStyle w:val="Style13"/>
        <w:widowControl/>
        <w:spacing w:line="312" w:lineRule="exact"/>
        <w:ind w:right="312"/>
        <w:rPr>
          <w:rStyle w:val="FontStyle25"/>
          <w:b w:val="0"/>
          <w:i w:val="0"/>
          <w:sz w:val="24"/>
          <w:szCs w:val="24"/>
        </w:rPr>
      </w:pPr>
    </w:p>
    <w:p w:rsidR="003039C4" w:rsidRPr="003039C4" w:rsidRDefault="003039C4" w:rsidP="003039C4">
      <w:pPr>
        <w:pStyle w:val="a3"/>
        <w:numPr>
          <w:ilvl w:val="0"/>
          <w:numId w:val="15"/>
        </w:numPr>
        <w:spacing w:line="240" w:lineRule="atLeast"/>
        <w:rPr>
          <w:rStyle w:val="FontStyle23"/>
          <w:sz w:val="24"/>
          <w:szCs w:val="24"/>
        </w:rPr>
      </w:pPr>
      <w:r w:rsidRPr="003039C4">
        <w:rPr>
          <w:rFonts w:ascii="Times New Roman" w:hAnsi="Times New Roman" w:cs="Times New Roman"/>
          <w:sz w:val="24"/>
          <w:szCs w:val="24"/>
          <w:u w:val="single"/>
        </w:rPr>
        <w:t>В  фонетическом плане</w:t>
      </w:r>
      <w:r w:rsidRPr="003039C4">
        <w:rPr>
          <w:rFonts w:ascii="Times New Roman" w:hAnsi="Times New Roman" w:cs="Times New Roman"/>
          <w:sz w:val="24"/>
          <w:szCs w:val="24"/>
        </w:rPr>
        <w:t xml:space="preserve"> у детей наблюдаются:                                                                                                                                                                                                  </w:t>
      </w:r>
      <w:proofErr w:type="gramStart"/>
      <w:r w:rsidRPr="003039C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039C4">
        <w:rPr>
          <w:rFonts w:ascii="Times New Roman" w:hAnsi="Times New Roman" w:cs="Times New Roman"/>
          <w:sz w:val="24"/>
          <w:szCs w:val="24"/>
        </w:rPr>
        <w:t xml:space="preserve">арушение звукопроизношения нескольких групп звуков ( свистящих, </w:t>
      </w:r>
      <w:proofErr w:type="spellStart"/>
      <w:r w:rsidRPr="003039C4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Pr="003039C4">
        <w:rPr>
          <w:rFonts w:ascii="Times New Roman" w:hAnsi="Times New Roman" w:cs="Times New Roman"/>
          <w:sz w:val="24"/>
          <w:szCs w:val="24"/>
        </w:rPr>
        <w:t xml:space="preserve">,  шипящих, аффрикат, дефекты небных звуков, дефекты                        смягчения, озвончения искажения).                                                                                                                                                                                      -искажение слоговой структуры и </w:t>
      </w:r>
      <w:proofErr w:type="spellStart"/>
      <w:r w:rsidRPr="003039C4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3039C4">
        <w:rPr>
          <w:rFonts w:ascii="Times New Roman" w:hAnsi="Times New Roman" w:cs="Times New Roman"/>
          <w:sz w:val="24"/>
          <w:szCs w:val="24"/>
        </w:rPr>
        <w:t xml:space="preserve"> слов;                                                                                                                                               </w:t>
      </w:r>
      <w:proofErr w:type="spellStart"/>
      <w:r w:rsidRPr="003039C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3039C4">
        <w:rPr>
          <w:rFonts w:ascii="Times New Roman" w:hAnsi="Times New Roman" w:cs="Times New Roman"/>
          <w:sz w:val="24"/>
          <w:szCs w:val="24"/>
        </w:rPr>
        <w:t xml:space="preserve"> фонематического слуха (замены звуков по твёрдости – мягкости, звонкости – глухости, не воспроизводят ряд слогов, близких по звучанию)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3039C4">
        <w:rPr>
          <w:rStyle w:val="FontStyle25"/>
          <w:b w:val="0"/>
          <w:i w:val="0"/>
          <w:sz w:val="24"/>
          <w:szCs w:val="24"/>
        </w:rPr>
        <w:t>персеверации слогов</w:t>
      </w:r>
      <w:r w:rsidRPr="003039C4">
        <w:rPr>
          <w:rStyle w:val="FontStyle23"/>
          <w:sz w:val="24"/>
          <w:szCs w:val="24"/>
        </w:rPr>
        <w:t xml:space="preserve">, </w:t>
      </w:r>
      <w:r w:rsidRPr="003039C4">
        <w:rPr>
          <w:rStyle w:val="FontStyle25"/>
          <w:b w:val="0"/>
          <w:i w:val="0"/>
          <w:sz w:val="24"/>
          <w:szCs w:val="24"/>
        </w:rPr>
        <w:t>антиципа</w:t>
      </w:r>
      <w:r w:rsidRPr="003039C4">
        <w:rPr>
          <w:rStyle w:val="FontStyle25"/>
          <w:b w:val="0"/>
          <w:i w:val="0"/>
          <w:sz w:val="24"/>
          <w:szCs w:val="24"/>
        </w:rPr>
        <w:softHyphen/>
        <w:t>ции</w:t>
      </w:r>
      <w:r w:rsidRPr="003039C4">
        <w:rPr>
          <w:rStyle w:val="FontStyle23"/>
          <w:sz w:val="24"/>
          <w:szCs w:val="24"/>
        </w:rPr>
        <w:t xml:space="preserve">; </w:t>
      </w:r>
      <w:r w:rsidRPr="003039C4">
        <w:rPr>
          <w:rStyle w:val="FontStyle25"/>
          <w:b w:val="0"/>
          <w:i w:val="0"/>
          <w:sz w:val="24"/>
          <w:szCs w:val="24"/>
        </w:rPr>
        <w:t>добав</w:t>
      </w:r>
      <w:r w:rsidRPr="003039C4">
        <w:rPr>
          <w:rStyle w:val="FontStyle25"/>
          <w:b w:val="0"/>
          <w:i w:val="0"/>
          <w:sz w:val="24"/>
          <w:szCs w:val="24"/>
        </w:rPr>
        <w:softHyphen/>
        <w:t>ление лишних звуков и слогов</w:t>
      </w:r>
      <w:r w:rsidRPr="003039C4">
        <w:rPr>
          <w:rStyle w:val="FontStyle23"/>
          <w:sz w:val="24"/>
          <w:szCs w:val="24"/>
        </w:rPr>
        <w:t>.</w:t>
      </w:r>
    </w:p>
    <w:p w:rsidR="003039C4" w:rsidRPr="003039C4" w:rsidRDefault="003039C4" w:rsidP="003039C4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039C4">
        <w:rPr>
          <w:rFonts w:ascii="Times New Roman" w:hAnsi="Times New Roman" w:cs="Times New Roman"/>
          <w:sz w:val="24"/>
          <w:szCs w:val="24"/>
          <w:u w:val="single"/>
        </w:rPr>
        <w:t xml:space="preserve">Трудности в грамматическом строе проявляются: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39C4">
        <w:rPr>
          <w:rFonts w:ascii="Times New Roman" w:hAnsi="Times New Roman" w:cs="Times New Roman"/>
          <w:sz w:val="24"/>
          <w:szCs w:val="24"/>
        </w:rPr>
        <w:t>-в образовании уменьшительно-ласкательных форм имен существительных;                                                                                                                                                                                 изменении существительных по числам, падежам;                                                                                                                                                                                                                          -употребление предлогов ( простых и сложных);                                                                                                                                                                                   согласование имен прилагательных с существительными  единственного числа мужского и женского рода.</w:t>
      </w:r>
    </w:p>
    <w:p w:rsidR="003039C4" w:rsidRPr="003039C4" w:rsidRDefault="003039C4" w:rsidP="003039C4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039C4">
        <w:rPr>
          <w:rFonts w:ascii="Times New Roman" w:hAnsi="Times New Roman" w:cs="Times New Roman"/>
          <w:sz w:val="24"/>
          <w:szCs w:val="24"/>
          <w:u w:val="single"/>
        </w:rPr>
        <w:t xml:space="preserve">В связной речи у детей наблюдаются: </w:t>
      </w:r>
      <w:r w:rsidRPr="00303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-нарушение целостности высказывания проявляются в простом перечислении предметов и действий, изображённых на сюжетной картине;                                                                                                                                                                                                                                    -отсутствие чёткости, логической последовательности изложения при пересказе и рассказе по серии картин;                                                                                                                         (отрывочность, акцент на внешние, поверхностные впечатления, а не на причинно – следственные взаимоотношения    действующих лиц);                                                                                                                                                                                                                                               -трудности при самостоятельном рассказе по сюжетной картинке,  заучивание коротких стихов.</w:t>
      </w:r>
      <w:proofErr w:type="gramEnd"/>
    </w:p>
    <w:p w:rsidR="003039C4" w:rsidRPr="003039C4" w:rsidRDefault="003039C4" w:rsidP="003039C4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39C4">
        <w:rPr>
          <w:rFonts w:ascii="Times New Roman" w:hAnsi="Times New Roman" w:cs="Times New Roman"/>
          <w:sz w:val="24"/>
          <w:szCs w:val="24"/>
        </w:rPr>
        <w:t xml:space="preserve">Наряду с указанными речевыми особенностями наблюдается и </w:t>
      </w:r>
      <w:proofErr w:type="gramStart"/>
      <w:r w:rsidRPr="003039C4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30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39C4">
        <w:rPr>
          <w:rFonts w:ascii="Times New Roman" w:hAnsi="Times New Roman" w:cs="Times New Roman"/>
          <w:sz w:val="24"/>
          <w:szCs w:val="24"/>
        </w:rPr>
        <w:t xml:space="preserve"> процессов, тесно связанных с речевой деятельностью: </w:t>
      </w:r>
    </w:p>
    <w:p w:rsidR="003039C4" w:rsidRPr="003039C4" w:rsidRDefault="003039C4" w:rsidP="003039C4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39C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039C4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3039C4">
        <w:rPr>
          <w:rFonts w:ascii="Times New Roman" w:hAnsi="Times New Roman" w:cs="Times New Roman"/>
          <w:sz w:val="24"/>
          <w:szCs w:val="24"/>
        </w:rPr>
        <w:t xml:space="preserve"> внимание и память</w:t>
      </w:r>
    </w:p>
    <w:p w:rsidR="003039C4" w:rsidRPr="003039C4" w:rsidRDefault="003039C4" w:rsidP="003039C4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39C4">
        <w:rPr>
          <w:rFonts w:ascii="Times New Roman" w:hAnsi="Times New Roman" w:cs="Times New Roman"/>
          <w:sz w:val="24"/>
          <w:szCs w:val="24"/>
        </w:rPr>
        <w:t>-артикуляционная и пальцевая моторика</w:t>
      </w:r>
    </w:p>
    <w:p w:rsidR="003039C4" w:rsidRDefault="003039C4" w:rsidP="003039C4">
      <w:pPr>
        <w:spacing w:line="240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 сформировано словесно – логическое мышление</w:t>
      </w:r>
    </w:p>
    <w:p w:rsidR="003039C4" w:rsidRDefault="003039C4" w:rsidP="003039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Нарушение </w:t>
      </w:r>
      <w:r>
        <w:rPr>
          <w:rFonts w:ascii="Times New Roman" w:hAnsi="Times New Roman" w:cs="Times New Roman"/>
          <w:sz w:val="24"/>
          <w:szCs w:val="24"/>
          <w:u w:val="single"/>
        </w:rPr>
        <w:t>внимания  и памяти</w:t>
      </w:r>
      <w:r>
        <w:rPr>
          <w:rFonts w:ascii="Times New Roman" w:hAnsi="Times New Roman" w:cs="Times New Roman"/>
          <w:sz w:val="24"/>
          <w:szCs w:val="24"/>
        </w:rPr>
        <w:t xml:space="preserve"> в большей степени затрагивают произвольную  деятельность. Внимание характеризуется низким уровнем  распределения. Скорость  и объём запоминания зрительных стимулов снижены. Слухоречевая память у большинства детей находится на среднем уровне развития.  Нарушение артикуляторной моторики проявляется в ограниченности,  неточности или слабости движений подвижных органов артикуляции – языка,  мягкого нёба, губ, нижней челюсти. Проблемы с артикуляцией осложняются  наличием неправильного прикуса,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артикуляционных мышц, стёртой дизартрией в анамнезе.   У значительной части дошкольников страдает мелкая моторика рук: пальцы  малоподвижны, движения отличаются неточностью и несогласованностью. Многие  дети с трудом держат кисточку и карандаш, не могут застегнуть пуговицы, зашнуровать ботинки. </w:t>
      </w:r>
    </w:p>
    <w:p w:rsidR="003039C4" w:rsidRDefault="003039C4" w:rsidP="003039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Словесно – логическое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детей несколько ниже возрастной нормы. Ребята испытывают трудности при классификации предметов, обобщении явлений и признаков. Их суждения бедны, отрывочны, логически не связаны друг с другом. </w:t>
      </w:r>
    </w:p>
    <w:p w:rsidR="003039C4" w:rsidRDefault="003039C4" w:rsidP="003039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Произношение нарушено у всех детей: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-95%,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шипяшие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84%,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свистящие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68%</w:t>
      </w:r>
    </w:p>
    <w:p w:rsidR="003039C4" w:rsidRDefault="003039C4" w:rsidP="003039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Характерологические (личные)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039C4" w:rsidRDefault="003039C4" w:rsidP="003039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быстром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повышенной отвлекаемости при восприятии учебного материала</w:t>
      </w:r>
    </w:p>
    <w:p w:rsidR="003039C4" w:rsidRDefault="003039C4" w:rsidP="003039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пассивном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ответах на поставленные вопросы</w:t>
      </w:r>
    </w:p>
    <w:p w:rsidR="003039C4" w:rsidRDefault="003039C4" w:rsidP="003039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гипервозбудимости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одних детей (слишком подвижны, трудно управляемы), вялости, апатии у других (не проявляют </w:t>
      </w:r>
      <w:proofErr w:type="gramEnd"/>
    </w:p>
    <w:p w:rsidR="003039C4" w:rsidRDefault="003039C4" w:rsidP="003039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интереса к играм, чтению).</w:t>
      </w:r>
    </w:p>
    <w:p w:rsidR="003039C4" w:rsidRPr="007707E3" w:rsidRDefault="003039C4" w:rsidP="003039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У многих детей наблюдаются явные признаки ряда синдромов: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церебрастенического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дефицита 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гипердинамического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отражено в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  заключениях.  Встречаются дети с повышенной тревожностью, чересчур впечатлительные, склонные к проявлению негативизма (желанию делать всё наоборот), излишней агрессивности либо решимости, обидчивости. Они  в первую очередь нуждаются в комплексной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педагогической коррекции, без которой невозможно полноценное обучение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71E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71E0B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671E0B">
        <w:rPr>
          <w:rFonts w:ascii="Times New Roman" w:hAnsi="Times New Roman" w:cs="Times New Roman"/>
          <w:bCs/>
          <w:sz w:val="24"/>
          <w:szCs w:val="24"/>
        </w:rPr>
        <w:t xml:space="preserve"> вышеперечисленные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детей отмечаются в речевой карте ребенка и учитываются  при проектировании коррекционно-развивающих  индивидуальных маршрутов на каждого ребенка.</w:t>
      </w:r>
    </w:p>
    <w:p w:rsidR="006A034D" w:rsidRPr="00D5378E" w:rsidRDefault="006A034D" w:rsidP="006A034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9C4" w:rsidRDefault="003039C4" w:rsidP="003039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3039C4" w:rsidRDefault="003039C4" w:rsidP="003039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 ОБУЧЕНИЯ И ВОСПИТАНИЯДЕТЕЙ СРЕДНЕГО  ДОШКОЛЬНОГО    ВОЗРАСТА С ОНР.</w:t>
      </w:r>
    </w:p>
    <w:p w:rsidR="003039C4" w:rsidRPr="00103AC3" w:rsidRDefault="003039C4" w:rsidP="003039C4">
      <w:pPr>
        <w:numPr>
          <w:ilvl w:val="2"/>
          <w:numId w:val="16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103AC3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Pr="00103AC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03AC3">
        <w:rPr>
          <w:rFonts w:ascii="Times New Roman" w:hAnsi="Times New Roman" w:cs="Times New Roman"/>
          <w:sz w:val="24"/>
          <w:szCs w:val="24"/>
        </w:rPr>
        <w:t xml:space="preserve"> - воспитательной работы определяется чёткой организацией детей в период </w:t>
      </w:r>
      <w:r>
        <w:rPr>
          <w:rFonts w:ascii="Times New Roman" w:hAnsi="Times New Roman" w:cs="Times New Roman"/>
          <w:sz w:val="24"/>
          <w:szCs w:val="24"/>
        </w:rPr>
        <w:t xml:space="preserve">их пребывания в детском саду, </w:t>
      </w:r>
      <w:r w:rsidRPr="00103AC3">
        <w:rPr>
          <w:rFonts w:ascii="Times New Roman" w:hAnsi="Times New Roman" w:cs="Times New Roman"/>
          <w:sz w:val="24"/>
          <w:szCs w:val="24"/>
        </w:rPr>
        <w:t>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</w:t>
      </w:r>
      <w:r w:rsidRPr="00103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Определение приоритетных направлений и установление преемственных связей в коррекционной деятельности участников образовательного   процесса с учетом структуры дефекта детей с ОНР.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Успешность коррекционно-развивающей деятельности обеспечивается реализацией следующих принципов.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9C4" w:rsidRDefault="003039C4" w:rsidP="00303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специфических принципов в работе с детьми с речевыми нарушениями.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Системность коррекционных, профилактических и развивающих задач.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Единство диагностики и коррекции.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Приоритетность коррекции каузального типа.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Каузальная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каузальную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принцип коррекции. </w:t>
      </w:r>
      <w:r>
        <w:rPr>
          <w:rFonts w:ascii="Times New Roman" w:hAnsi="Times New Roman" w:cs="Times New Roman"/>
          <w:sz w:val="24"/>
          <w:szCs w:val="24"/>
        </w:rPr>
        <w:t xml:space="preserve">  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Учет возрастно-психологических и индивидуальных особенностей ребенка.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Комплексность методов психологического воздействия.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принцип позволяет говорить о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песочной терапии, метод БОС, методы модификации поведения (поведенческий тренинг).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Активное привлечение ближайшего социального окружения к работе с ребенком.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реализовать новые способы общения и взаимодействия с ним, поддержать ребенка в его саморазвитии и самоутверждении. Перечисленные принципы позволяют наметить стратегию и направления коррекционно-развивающей деятельности и прогнозировать степень ее успешности.                                                                                                                                                                                           Важным условием результативности организации обучающей и развивающей деятельности непосредственно на занятиях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являться насколько последовательно реализуются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принципы.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Развитие динамичности восприятия.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Продуктивность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Смысл этого принципа состоит в том, чтобы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Развитие и коррекция высших психических функций.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Обеспечение мотивации к учению.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Этот принцип предполагает обеспечение постоянного интереса ребенка к тому, что ему предлагают выполнить в виде учебного задания.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Концентрический.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коррекционно-развивающей работе целесообразно применять концентрическую систему изучения материала, где каждый последующий концентр </w:t>
      </w:r>
      <w:r w:rsidRPr="00BA1741">
        <w:rPr>
          <w:rFonts w:ascii="Times New Roman" w:hAnsi="Times New Roman" w:cs="Times New Roman"/>
          <w:sz w:val="24"/>
          <w:szCs w:val="24"/>
        </w:rPr>
        <w:t xml:space="preserve">включает в себя постепенно усложняющуюся совокупность всех подсистем языка (лексической, синтаксической, </w:t>
      </w:r>
      <w:r w:rsidRPr="00BA1741">
        <w:rPr>
          <w:rFonts w:ascii="Times New Roman" w:hAnsi="Times New Roman" w:cs="Times New Roman"/>
          <w:sz w:val="24"/>
          <w:szCs w:val="24"/>
        </w:rPr>
        <w:lastRenderedPageBreak/>
        <w:t>морфологической).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1741">
        <w:rPr>
          <w:rFonts w:ascii="Times New Roman" w:hAnsi="Times New Roman" w:cs="Times New Roman"/>
          <w:sz w:val="24"/>
          <w:szCs w:val="24"/>
        </w:rPr>
        <w:t xml:space="preserve">  Необходимость учета обозначенных принципов очевидна, поскольку они дают возможность обеспечить целостность, последовательность и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преемственность задач и содержания обучающей и развивающей деятельности.</w:t>
      </w:r>
    </w:p>
    <w:p w:rsidR="006A034D" w:rsidRPr="00795731" w:rsidRDefault="006A034D" w:rsidP="006A0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специалисты работают  в тесном сотрудничестве с  </w:t>
      </w:r>
      <w:r w:rsidRPr="00052CC3">
        <w:rPr>
          <w:rFonts w:ascii="Times New Roman" w:hAnsi="Times New Roman" w:cs="Times New Roman"/>
          <w:b/>
          <w:sz w:val="24"/>
          <w:szCs w:val="24"/>
        </w:rPr>
        <w:t>учител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04FE">
        <w:rPr>
          <w:rFonts w:ascii="Times New Roman" w:hAnsi="Times New Roman" w:cs="Times New Roman"/>
          <w:b/>
          <w:sz w:val="24"/>
          <w:szCs w:val="24"/>
        </w:rPr>
        <w:t xml:space="preserve"> логопед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который является координатором всей коррекционно-развивающей работы, составляет с коллегами блочный интегрированный календарно-тематический план, осуществляет постановку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диафрагмального-речевого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дыхания, коррекцию звукопроизношения,  автоматизацию поставленных звуков и их  дифференциацию, а также  введению их в самостоятельную речь, способствует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логопедизации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режимных моментов и практическому овладению детьми навыками словообразования и словоизменения.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 w:rsidRPr="00F42D1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2D1A">
        <w:rPr>
          <w:rFonts w:ascii="Times New Roman" w:hAnsi="Times New Roman" w:cs="Times New Roman"/>
          <w:b/>
          <w:sz w:val="24"/>
          <w:szCs w:val="24"/>
        </w:rPr>
        <w:t>Воспитатели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1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F42D1A">
        <w:rPr>
          <w:rFonts w:ascii="Times New Roman" w:hAnsi="Times New Roman" w:cs="Times New Roman"/>
          <w:sz w:val="24"/>
          <w:szCs w:val="24"/>
        </w:rPr>
        <w:t xml:space="preserve">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</w:t>
      </w:r>
      <w:r>
        <w:rPr>
          <w:rFonts w:ascii="Times New Roman" w:hAnsi="Times New Roman" w:cs="Times New Roman"/>
          <w:sz w:val="24"/>
          <w:szCs w:val="24"/>
        </w:rPr>
        <w:t xml:space="preserve"> НОД</w:t>
      </w:r>
      <w:r w:rsidRPr="00F42D1A">
        <w:rPr>
          <w:rFonts w:ascii="Times New Roman" w:hAnsi="Times New Roman" w:cs="Times New Roman"/>
          <w:sz w:val="24"/>
          <w:szCs w:val="24"/>
        </w:rPr>
        <w:t xml:space="preserve">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а так же в режимные моменты.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Также воспитатели проводят упражнения на развитие слухового восприятия, двигательной памяти, этюды на развитие выразительности мимики, жеста, игры-драматизации.</w:t>
      </w: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 w:rsidRPr="007D1949"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развивающую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 детьми с ОНР по развитию вы</w:t>
      </w:r>
      <w:r>
        <w:rPr>
          <w:rFonts w:ascii="Times New Roman" w:hAnsi="Times New Roman" w:cs="Times New Roman"/>
          <w:sz w:val="24"/>
          <w:szCs w:val="24"/>
        </w:rPr>
        <w:t>сших психических функций;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 детьми, имеющих о</w:t>
      </w:r>
      <w:r>
        <w:rPr>
          <w:rFonts w:ascii="Times New Roman" w:hAnsi="Times New Roman" w:cs="Times New Roman"/>
          <w:sz w:val="24"/>
          <w:szCs w:val="24"/>
        </w:rPr>
        <w:t>тклонения в поведении; коррекцию агрессивности; а также профилактическую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по развитию эмоций. </w:t>
      </w:r>
      <w:r w:rsidRPr="00F42D1A">
        <w:rPr>
          <w:rFonts w:ascii="Times New Roman" w:hAnsi="Times New Roman" w:cs="Times New Roman"/>
          <w:sz w:val="24"/>
          <w:szCs w:val="24"/>
        </w:rPr>
        <w:br/>
      </w:r>
      <w:r w:rsidRPr="00F42D1A">
        <w:rPr>
          <w:rFonts w:ascii="Times New Roman" w:hAnsi="Times New Roman" w:cs="Times New Roman"/>
          <w:sz w:val="24"/>
          <w:szCs w:val="24"/>
        </w:rPr>
        <w:br/>
      </w:r>
      <w:r w:rsidRPr="005A4BE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F42D1A">
        <w:rPr>
          <w:rFonts w:ascii="Times New Roman" w:hAnsi="Times New Roman" w:cs="Times New Roman"/>
          <w:sz w:val="24"/>
          <w:szCs w:val="24"/>
        </w:rPr>
        <w:t xml:space="preserve"> осуществляет подбор и внедрение в повседневную жизнь р</w:t>
      </w:r>
      <w:r>
        <w:rPr>
          <w:rFonts w:ascii="Times New Roman" w:hAnsi="Times New Roman" w:cs="Times New Roman"/>
          <w:sz w:val="24"/>
          <w:szCs w:val="24"/>
        </w:rPr>
        <w:t xml:space="preserve">ебёнка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</w:t>
      </w:r>
      <w:r w:rsidRPr="00F42D1A">
        <w:rPr>
          <w:rFonts w:ascii="Times New Roman" w:hAnsi="Times New Roman" w:cs="Times New Roman"/>
          <w:sz w:val="24"/>
          <w:szCs w:val="24"/>
        </w:rPr>
        <w:t>котерапевтических</w:t>
      </w:r>
      <w:proofErr w:type="spellEnd"/>
      <w:r w:rsidRPr="00F42D1A">
        <w:rPr>
          <w:rFonts w:ascii="Times New Roman" w:hAnsi="Times New Roman" w:cs="Times New Roman"/>
          <w:sz w:val="24"/>
          <w:szCs w:val="24"/>
        </w:rPr>
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D38">
        <w:rPr>
          <w:rFonts w:ascii="Times New Roman" w:hAnsi="Times New Roman" w:cs="Times New Roman"/>
          <w:b/>
          <w:sz w:val="24"/>
          <w:szCs w:val="24"/>
        </w:rPr>
        <w:t>На логоритмических занятиях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совершенствуется общая и мелкая моторика, выразительность мимики, пластика движений, постановка</w:t>
      </w:r>
      <w:r>
        <w:rPr>
          <w:rFonts w:ascii="Times New Roman" w:hAnsi="Times New Roman" w:cs="Times New Roman"/>
          <w:sz w:val="24"/>
          <w:szCs w:val="24"/>
        </w:rPr>
        <w:t xml:space="preserve"> дыхания, </w:t>
      </w:r>
      <w:r w:rsidRPr="00F42D1A">
        <w:rPr>
          <w:rFonts w:ascii="Times New Roman" w:hAnsi="Times New Roman" w:cs="Times New Roman"/>
          <w:sz w:val="24"/>
          <w:szCs w:val="24"/>
        </w:rPr>
        <w:t xml:space="preserve"> просодическая сторона речи (</w:t>
      </w:r>
      <w:r>
        <w:rPr>
          <w:rFonts w:ascii="Times New Roman" w:hAnsi="Times New Roman" w:cs="Times New Roman"/>
          <w:sz w:val="24"/>
          <w:szCs w:val="24"/>
        </w:rPr>
        <w:t>темп, тембр, мелодика</w:t>
      </w:r>
      <w:r w:rsidRPr="00F42D1A">
        <w:rPr>
          <w:rFonts w:ascii="Times New Roman" w:hAnsi="Times New Roman" w:cs="Times New Roman"/>
          <w:sz w:val="24"/>
          <w:szCs w:val="24"/>
        </w:rPr>
        <w:t>, логическое ударение, выразительность, сила голоса).</w:t>
      </w:r>
      <w:proofErr w:type="gramEnd"/>
      <w:r w:rsidRPr="00F42D1A">
        <w:rPr>
          <w:rFonts w:ascii="Times New Roman" w:hAnsi="Times New Roman" w:cs="Times New Roman"/>
          <w:sz w:val="24"/>
          <w:szCs w:val="24"/>
        </w:rPr>
        <w:t xml:space="preserve"> По мере речевого развития ребёнка с ОНР усложняется лингвистический материал - от </w:t>
      </w:r>
      <w:proofErr w:type="spellStart"/>
      <w:r w:rsidRPr="00F42D1A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F42D1A">
        <w:rPr>
          <w:rFonts w:ascii="Times New Roman" w:hAnsi="Times New Roman" w:cs="Times New Roman"/>
          <w:sz w:val="24"/>
          <w:szCs w:val="24"/>
        </w:rPr>
        <w:t xml:space="preserve"> гласных звуков до участия детей в театрализованной деятельности, играх – драматизациях, инсценировках, музыкальных сказках.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>
        <w:rPr>
          <w:rFonts w:ascii="Times New Roman" w:hAnsi="Times New Roman" w:cs="Times New Roman"/>
          <w:sz w:val="24"/>
          <w:szCs w:val="24"/>
        </w:rPr>
        <w:t xml:space="preserve"> изучает и оценивает соматическое здоровье</w:t>
      </w:r>
      <w:r w:rsidRPr="00F42D1A">
        <w:rPr>
          <w:rFonts w:ascii="Times New Roman" w:hAnsi="Times New Roman" w:cs="Times New Roman"/>
          <w:sz w:val="24"/>
          <w:szCs w:val="24"/>
        </w:rPr>
        <w:t xml:space="preserve"> и состояния нервной системы ребёнка с ОНР в соответствии со средневозр</w:t>
      </w:r>
      <w:r>
        <w:rPr>
          <w:rFonts w:ascii="Times New Roman" w:hAnsi="Times New Roman" w:cs="Times New Roman"/>
          <w:sz w:val="24"/>
          <w:szCs w:val="24"/>
        </w:rPr>
        <w:t xml:space="preserve">астными критериями.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9C4">
        <w:rPr>
          <w:rFonts w:ascii="Times New Roman" w:hAnsi="Times New Roman" w:cs="Times New Roman"/>
          <w:b/>
          <w:sz w:val="24"/>
          <w:szCs w:val="24"/>
        </w:rPr>
        <w:t xml:space="preserve">Руководитель по </w:t>
      </w:r>
      <w:proofErr w:type="spellStart"/>
      <w:r w:rsidRPr="003039C4">
        <w:rPr>
          <w:rFonts w:ascii="Times New Roman" w:hAnsi="Times New Roman" w:cs="Times New Roman"/>
          <w:b/>
          <w:sz w:val="24"/>
          <w:szCs w:val="24"/>
        </w:rPr>
        <w:t>Физвоспитанию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D1A">
        <w:rPr>
          <w:rFonts w:ascii="Times New Roman" w:hAnsi="Times New Roman" w:cs="Times New Roman"/>
          <w:sz w:val="24"/>
          <w:szCs w:val="24"/>
        </w:rPr>
        <w:t xml:space="preserve"> решает традиционные задачи по общему фи</w:t>
      </w:r>
      <w:r>
        <w:rPr>
          <w:rFonts w:ascii="Times New Roman" w:hAnsi="Times New Roman" w:cs="Times New Roman"/>
          <w:sz w:val="24"/>
          <w:szCs w:val="24"/>
        </w:rPr>
        <w:t>зическому воспитанию и развитию,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здоровья, развития двигательных умени</w:t>
      </w:r>
      <w:r>
        <w:rPr>
          <w:rFonts w:ascii="Times New Roman" w:hAnsi="Times New Roman" w:cs="Times New Roman"/>
          <w:sz w:val="24"/>
          <w:szCs w:val="24"/>
        </w:rPr>
        <w:t>й и навыков,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и специал</w:t>
      </w:r>
      <w:r>
        <w:rPr>
          <w:rFonts w:ascii="Times New Roman" w:hAnsi="Times New Roman" w:cs="Times New Roman"/>
          <w:sz w:val="24"/>
          <w:szCs w:val="24"/>
        </w:rPr>
        <w:t xml:space="preserve">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42D1A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тие моторной памяти, способностей</w:t>
      </w:r>
      <w:r w:rsidRPr="00F42D1A">
        <w:rPr>
          <w:rFonts w:ascii="Times New Roman" w:hAnsi="Times New Roman" w:cs="Times New Roman"/>
          <w:sz w:val="24"/>
          <w:szCs w:val="24"/>
        </w:rPr>
        <w:t xml:space="preserve"> к восприятию и передаче движений по пространственно – временным характеристикам, совершенствование ориентировки в пространст</w:t>
      </w:r>
      <w:r>
        <w:rPr>
          <w:rFonts w:ascii="Times New Roman" w:hAnsi="Times New Roman" w:cs="Times New Roman"/>
          <w:sz w:val="24"/>
          <w:szCs w:val="24"/>
        </w:rPr>
        <w:t>ве)</w:t>
      </w:r>
      <w:r w:rsidRPr="00F42D1A">
        <w:rPr>
          <w:rFonts w:ascii="Times New Roman" w:hAnsi="Times New Roman" w:cs="Times New Roman"/>
          <w:sz w:val="24"/>
          <w:szCs w:val="24"/>
        </w:rPr>
        <w:t>. Особое внимание обращается на возможность закрепления лексико – грамматических средств языка путём специально подобранных подвижных игр и упражнений, разработанных с учётом изучаемой лексической темой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 внимание уделяет играм  и упражнениям на развитие общей и  мелкой моторики; упражнениям на формирование правильного физиологического дыхания и фонационного выдоха; подвижным  и  спортивным играм с речевым сопровождением на закреплению  навыков правильного произношения звуков;</w:t>
      </w:r>
      <w:proofErr w:type="gramEnd"/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2D1A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C4" w:rsidRDefault="003039C4" w:rsidP="003039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C4" w:rsidRPr="00052CC3" w:rsidRDefault="003039C4" w:rsidP="003039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9C4" w:rsidRDefault="003039C4" w:rsidP="00303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>ерспективный план взаимодействия специалистов</w:t>
      </w:r>
    </w:p>
    <w:p w:rsidR="003039C4" w:rsidRDefault="003039C4" w:rsidP="00303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D7E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коррекционно-разви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вающей работе для детей среднего 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</w:t>
      </w:r>
    </w:p>
    <w:p w:rsidR="003039C4" w:rsidRPr="00F60D7E" w:rsidRDefault="003039C4" w:rsidP="00303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7"/>
        <w:gridCol w:w="2157"/>
        <w:gridCol w:w="2156"/>
        <w:gridCol w:w="2184"/>
        <w:gridCol w:w="2156"/>
      </w:tblGrid>
      <w:tr w:rsidR="003039C4" w:rsidRPr="0016065B" w:rsidTr="000F3D10">
        <w:tc>
          <w:tcPr>
            <w:tcW w:w="15352" w:type="dxa"/>
            <w:gridSpan w:val="5"/>
          </w:tcPr>
          <w:p w:rsidR="003039C4" w:rsidRPr="0016065B" w:rsidRDefault="003039C4" w:rsidP="00303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Логопед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по ФИЗО</w:t>
            </w:r>
          </w:p>
        </w:tc>
      </w:tr>
      <w:tr w:rsidR="003039C4" w:rsidRPr="0016065B" w:rsidTr="000F3D10">
        <w:tc>
          <w:tcPr>
            <w:tcW w:w="15352" w:type="dxa"/>
            <w:gridSpan w:val="5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ОБСЛЕДОВАНИЕ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грамматического строя родного языка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звукопроизношения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словаря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связной речи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мелкой моторики и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мимической артикуляции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фонематического слуха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психического развития: внимания, памяти, мышления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развития элементарных математических представлений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словаря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рисования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лепки и аппликации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конструирования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моторных навыков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самообслуживания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эмоционально-волевой сферы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межличностных взаимоотношений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познавательной деятельности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психического развития: внимания, памяти, мышления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параметрам: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певческие навыки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движения под музыку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выразительность выполнения танцевальных движений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внятность выполнения танцевальных движений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правильность передачи мелодии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параметрам: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моторные навыки: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прыжки, лазание, равновесие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</w:tc>
      </w:tr>
      <w:tr w:rsidR="003039C4" w:rsidRPr="0016065B" w:rsidTr="000F3D10">
        <w:tc>
          <w:tcPr>
            <w:tcW w:w="15352" w:type="dxa"/>
            <w:gridSpan w:val="5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-формирование произвольных форм деятельности и осознанного отношения к занятиям;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-развитие понимания устной речи;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-подготовка к овладению диалогической формой общения;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моторики.   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-формирование произвольных форм деятельности и осознанного отношения к занятиям;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</w:tr>
      <w:tr w:rsidR="003039C4" w:rsidRPr="0016065B" w:rsidTr="000F3D10">
        <w:tc>
          <w:tcPr>
            <w:tcW w:w="15352" w:type="dxa"/>
            <w:gridSpan w:val="5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ЭТАП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-релаксация  (расслабление, успокоение);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пространстве;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мышц плечевого пояса, шеи и глотки;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релаксация  (расслабление, успокоение).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(элементы логоритмики)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-релаксация  (расслабление, успокоение);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развития координации и чувства ритма;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Речь с движениями;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на ориентировку в пространстве;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для развития мышц руки;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-обведение шаблонов;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-выполнение различных видов штриховок;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со шнуровками;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-массаж кистей рук.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для развития мышц руки;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-обведение шаблонов;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-выполнение различных видов штриховок;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со шнуровками;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-массаж кистей рук;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пальчиками.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 под музыку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с мелкими предметами (мячи, мешочки с песком, палочки...)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подвижности артикуляционного аппарата: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-массаж лица и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подвижности артикуляционного аппарата: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подвижности артикуляционного аппарата: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языка.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язычка».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физиологического и речевого голоса и дыхания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-вдох и выдох через рот с последующим прибавлением голоса;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-произнесение гласных и их сочетаний с изменением силы голоса.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-выработка плавного длительного выдоха;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-работа над силой выдоха.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высоту голоса произнесение гласных звуков.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выработку плавного длительного выдоха.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голосом: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высоту голоса произнесение гласных звуков.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-развивающие игры с голосом;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-речевые зарядки;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-речевые ритмоинтонационные игры;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на развитие речевого и певческого дыхания.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физиологического дыхания;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 для выработки продолжительности и силы выдоха.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литература, драматизация, </w:t>
            </w:r>
            <w:proofErr w:type="spell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/и)                       Фронтально-подгрупповые занятия по формированию лексико-грамматического строя речи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.: Перспективное планирование)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литература, драматизация, </w:t>
            </w:r>
            <w:proofErr w:type="spell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/и)                                                           - занятия по развитию речи, ознакомлением  с окружающим  и художественной литературой с учетом изучаемых тем;                          - игры на  развитие    словарного  запаса;          упражнения в практическом словоизменение  и словообразовании (на материале изучаемой темы)                                                        – разучивание  загадок, стихотворений,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коротких рассказов по изучаемой теме;                   </w:t>
            </w:r>
            <w:proofErr w:type="gramEnd"/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Лексика, грамматика, связная речь: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игры и задания по изученной лексической теме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речь: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драматизация;                    - разучивание песен.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речь: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подвижные игры.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Звукопроизношение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 постановка звуков (индивидуальный план)                                                                - игры на автоматизацию звука;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дифференциацию звуков;         - разучивание чистоговорок,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-потешек, стихотворений, рассказов.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Звукопроизношение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автоматизацию звука;                                           - игры на дифференциацию звуков;                                         - разучивание потешек, стихотворений, рассказов;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 контролирование за правильным произношением  звуков в свободной речи.  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правильного произношения звуков; 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контролирование за правильным произношением  звуков в свободной речи. </w:t>
            </w: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 правильного произношения звуков;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контролирование за правильным произношением  звуков в свободной речи. 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  правильного произношения звуков;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контролирование за правильным произношением  звуков в свободной речи.    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игры на узнавание звука на фоне слога, слова;                                                      - игры на формирование фонематического анализа;                        - игры на развитие синтетической деятельности;                                                - игры на развитие фонематических представлений.   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игры на  развитие слухового внимания</w:t>
            </w:r>
            <w:proofErr w:type="gram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игры на узнавание звука на фоне слога, слова;                                                      - игры на формирование фонематического анализа;                        - игры на развитие синтетической деятельности;                                                - игры на развитие фонематических представлений.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Фонематический слух, фонематический анализ и синтез, фонематические  представления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Фонематический слух, фонематический анализ и синтез, фонематические  представления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- игры на  развитие слухового внимания</w:t>
            </w:r>
            <w:proofErr w:type="gram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игры на развитие восприятия отдельных звуков и музыкальных фраз;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различение звуков по длительности звучания, силе, темпу;                               - игры на узнавание в знакомых мелодиях образов людей, животных, 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39C4" w:rsidRPr="0016065B" w:rsidTr="000F3D10"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Эмоционально - волевая сфера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- пантомимы, этюды;      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иллюстраций;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– драматизации.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Эмоционально - волевая сфера                      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- пантомимы, этюды;     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рассматривание иллюстраций;                            - игры – драматизации.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Знакомство с  чувством  робости;  радости;  страха;                                   удивления; самодовольства;  злости;                         стыда, вины;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отвращения.</w:t>
            </w:r>
            <w:proofErr w:type="gramEnd"/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музыкальные этюды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подвижные игры</w:t>
            </w:r>
          </w:p>
        </w:tc>
      </w:tr>
      <w:tr w:rsidR="003039C4" w:rsidRPr="0016065B" w:rsidTr="000F3D10">
        <w:trPr>
          <w:trHeight w:val="2513"/>
        </w:trPr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психических процессов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восприятия;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внимания;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развития памяти;                          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игры на развитие восприятия;                                 - игры на развитие внимания;                                    - игры на развития памяти;    </w:t>
            </w:r>
          </w:p>
        </w:tc>
        <w:tc>
          <w:tcPr>
            <w:tcW w:w="3070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психических процессов        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игры на развитие восприятия;                          - игры на развитие внимания;                           </w:t>
            </w:r>
          </w:p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развития памяти;            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 игры на развитие восприятия;                           - игры на развитие внимания;                              - игры на развития памяти;       </w:t>
            </w:r>
          </w:p>
        </w:tc>
        <w:tc>
          <w:tcPr>
            <w:tcW w:w="3071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игры на развитие восприятия;                          - игры на развитие внимания;                              - игры на развития памяти;   </w:t>
            </w:r>
          </w:p>
        </w:tc>
      </w:tr>
      <w:tr w:rsidR="003039C4" w:rsidRPr="0016065B" w:rsidTr="000F3D10">
        <w:tc>
          <w:tcPr>
            <w:tcW w:w="15352" w:type="dxa"/>
            <w:gridSpan w:val="5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ЭТА</w:t>
            </w:r>
            <w:proofErr w:type="gramStart"/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</w:t>
            </w:r>
            <w:proofErr w:type="gramEnd"/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мониторинга, подведение итогов работы за год (круглый стол)</w:t>
            </w:r>
          </w:p>
        </w:tc>
      </w:tr>
    </w:tbl>
    <w:p w:rsidR="003039C4" w:rsidRPr="0016065B" w:rsidRDefault="003039C4" w:rsidP="0030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продуктивные формы взаимодействия специалистов это: педсоветы, консультации тренинги, деловые игры, просмотр и анализ открытых занятий.</w:t>
      </w:r>
    </w:p>
    <w:p w:rsidR="003039C4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9C4" w:rsidRDefault="003039C4" w:rsidP="00303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5B">
        <w:rPr>
          <w:rFonts w:ascii="Times New Roman" w:hAnsi="Times New Roman" w:cs="Times New Roman"/>
          <w:b/>
          <w:bCs/>
          <w:sz w:val="24"/>
          <w:szCs w:val="24"/>
        </w:rPr>
        <w:t>Преемственность в планировании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занятий логопеда и воспитателя</w:t>
      </w:r>
    </w:p>
    <w:p w:rsidR="003039C4" w:rsidRPr="00D8797F" w:rsidRDefault="003039C4" w:rsidP="003039C4">
      <w:pPr>
        <w:tabs>
          <w:tab w:val="left" w:pos="78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797F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иболее тесно логопед взаимодействует с воспитателем. Взаимная интеграция проходит через всю деятельность: совместное планирование занятий, составление общих планов коррекционной работы с детьми, консилиумы, оформление рекомендаций для родителей.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Воспитатель  закрепляет навыки, полученных на логопедических занятиях в регламентированное время (вечерний час)  и в нерегламентированное время (режимные моменты, прогулки, театрализованная и игровая  деятельность)                                                                                                                                                                                  Ежедневно оформляется  тетрадь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взаимоработы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логопеда и воспитателя группы. </w:t>
      </w:r>
      <w:proofErr w:type="gramEnd"/>
    </w:p>
    <w:p w:rsidR="003039C4" w:rsidRPr="0016065B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Без этой взаимосвязи невозможно добиться необходимой коррекционной направленности образовательно-воспита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процесса и построения </w:t>
      </w:r>
      <w:r w:rsidRPr="0016065B">
        <w:rPr>
          <w:rFonts w:ascii="Times New Roman" w:hAnsi="Times New Roman" w:cs="Times New Roman"/>
          <w:sz w:val="24"/>
          <w:szCs w:val="24"/>
        </w:rPr>
        <w:t>индивидуал</w:t>
      </w:r>
      <w:r>
        <w:rPr>
          <w:rFonts w:ascii="Times New Roman" w:hAnsi="Times New Roman" w:cs="Times New Roman"/>
          <w:sz w:val="24"/>
          <w:szCs w:val="24"/>
        </w:rPr>
        <w:t>ьного образовательного маршрута</w:t>
      </w:r>
      <w:r w:rsidRPr="0016065B">
        <w:rPr>
          <w:rFonts w:ascii="Times New Roman" w:hAnsi="Times New Roman" w:cs="Times New Roman"/>
          <w:sz w:val="24"/>
          <w:szCs w:val="24"/>
        </w:rPr>
        <w:t>, преодоления речевой недостаточности и трудностей социальной адаптации детей.</w:t>
      </w:r>
    </w:p>
    <w:p w:rsidR="003039C4" w:rsidRPr="0016065B" w:rsidRDefault="003039C4" w:rsidP="00303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6065B">
        <w:rPr>
          <w:rFonts w:ascii="Times New Roman" w:hAnsi="Times New Roman" w:cs="Times New Roman"/>
          <w:sz w:val="24"/>
          <w:szCs w:val="24"/>
        </w:rPr>
        <w:t>ункции воспитателя и логопеда должны быть достаточно четко определены и разграничены (</w:t>
      </w:r>
      <w:proofErr w:type="gramStart"/>
      <w:r w:rsidRPr="0016065B"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таблицу).</w:t>
      </w:r>
    </w:p>
    <w:p w:rsidR="003039C4" w:rsidRPr="00F60D7E" w:rsidRDefault="003039C4" w:rsidP="00303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D7E">
        <w:rPr>
          <w:rFonts w:ascii="Times New Roman" w:hAnsi="Times New Roman" w:cs="Times New Roman"/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9"/>
        <w:gridCol w:w="5361"/>
      </w:tblGrid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1. Создание обстановки эмоционального благополучия детей в группе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2.Обследование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3039C4" w:rsidRPr="0016065B" w:rsidTr="000F3D10">
        <w:tc>
          <w:tcPr>
            <w:tcW w:w="15352" w:type="dxa"/>
            <w:gridSpan w:val="2"/>
          </w:tcPr>
          <w:p w:rsidR="003039C4" w:rsidRPr="0016065B" w:rsidRDefault="003039C4" w:rsidP="000F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8. Обучение детей процессам анализа, синтеза,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предметов по их составным частям, признакам, действиям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Развитие представлений детей о времени и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форме, величине и цвете предметов (сенсорное воспитание детей)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слогового анализа и синтеза слов, анализа предложений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14. Контроль над речью детей по рекомендации логопеда, тактичное исправление ошибок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3039C4" w:rsidRPr="0016065B" w:rsidTr="000F3D10"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</w:t>
            </w:r>
          </w:p>
        </w:tc>
        <w:tc>
          <w:tcPr>
            <w:tcW w:w="7676" w:type="dxa"/>
          </w:tcPr>
          <w:p w:rsidR="003039C4" w:rsidRPr="0016065B" w:rsidRDefault="003039C4" w:rsidP="000F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59" w:rsidRPr="00C57B59" w:rsidRDefault="00C57B59" w:rsidP="00C57B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B59">
        <w:rPr>
          <w:rStyle w:val="c27"/>
          <w:b/>
          <w:color w:val="444444"/>
          <w:sz w:val="24"/>
          <w:szCs w:val="24"/>
        </w:rPr>
        <w:t xml:space="preserve">РАЗДЕЛ IV:  </w:t>
      </w:r>
      <w:r>
        <w:rPr>
          <w:rStyle w:val="c27"/>
          <w:b/>
          <w:color w:val="444444"/>
          <w:sz w:val="24"/>
          <w:szCs w:val="24"/>
        </w:rPr>
        <w:t xml:space="preserve">        </w:t>
      </w:r>
      <w:r w:rsidRPr="00C57B59">
        <w:rPr>
          <w:rStyle w:val="c27"/>
          <w:b/>
          <w:color w:val="444444"/>
          <w:sz w:val="24"/>
          <w:szCs w:val="24"/>
        </w:rPr>
        <w:t xml:space="preserve"> ОСОБЕННОСТИ РАБОТЫ  С РОДИТЕЛЯМИ С ОНР</w:t>
      </w:r>
    </w:p>
    <w:p w:rsidR="00C57B59" w:rsidRPr="00C57B59" w:rsidRDefault="00C57B59" w:rsidP="00C57B5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57B59">
        <w:rPr>
          <w:rStyle w:val="c3"/>
          <w:color w:val="444444"/>
          <w:sz w:val="24"/>
          <w:szCs w:val="24"/>
        </w:rPr>
        <w:t>Успех кор</w:t>
      </w:r>
      <w:r w:rsidRPr="00C57B59">
        <w:rPr>
          <w:rFonts w:ascii="Times New Roman" w:hAnsi="Times New Roman" w:cs="Times New Roman"/>
          <w:sz w:val="24"/>
          <w:szCs w:val="24"/>
        </w:rPr>
        <w:t>р</w:t>
      </w:r>
      <w:r w:rsidRPr="00C57B59">
        <w:rPr>
          <w:rStyle w:val="c3"/>
          <w:color w:val="444444"/>
          <w:sz w:val="24"/>
          <w:szCs w:val="24"/>
        </w:rPr>
        <w:t xml:space="preserve">екционного обучения во многом определяется тем, насколько четко организована преемственность в работе логопеда, воспитателей и родителей. Первая организованная встреча логопеда с родителями в учебном году  проводится в конце сентября. На этом собрании логопед освещает в доступной форме следующие вопросы: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Необходимость специального направленного  обучения детей в условиях логопедической группы.                                                                                                                                                                                                       - Анализ результатов психолого-педагогического обследования детей.                                                                                                                                                                                           - Организация работы логопеда и воспитателя в течение года.                                                                                                                                                                               - Информация о содержании логопедических и воспитательских занятий в первый период обучения.   </w:t>
      </w:r>
    </w:p>
    <w:p w:rsidR="00C57B59" w:rsidRPr="00C57B59" w:rsidRDefault="00C57B59" w:rsidP="00C57B59">
      <w:pPr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C57B59">
        <w:rPr>
          <w:rStyle w:val="c3"/>
          <w:color w:val="444444"/>
          <w:sz w:val="24"/>
          <w:szCs w:val="24"/>
        </w:rPr>
        <w:t xml:space="preserve">На этом собрании полезно предоставить родителям возможность прослушать магнитофонные записи речевых высказываний детей при первичном обследовании.  Особое значение приобретает первая беседа логопеда, когда он должен в доступной и убедительной форме рассказать и показать (используя образцы письменных работ учащихся с </w:t>
      </w:r>
      <w:proofErr w:type="spellStart"/>
      <w:r w:rsidRPr="00C57B59">
        <w:rPr>
          <w:rStyle w:val="c3"/>
          <w:color w:val="444444"/>
          <w:sz w:val="24"/>
          <w:szCs w:val="24"/>
        </w:rPr>
        <w:t>дисграфией</w:t>
      </w:r>
      <w:proofErr w:type="spellEnd"/>
      <w:r w:rsidRPr="00C57B59">
        <w:rPr>
          <w:rStyle w:val="c3"/>
          <w:color w:val="444444"/>
          <w:sz w:val="24"/>
          <w:szCs w:val="24"/>
        </w:rPr>
        <w:t xml:space="preserve">) негативное влияние недостаточно сформированной речи на процесс овладения детьми грамотой. При этом необходимо подчеркнуть мысль о том, что именно раннее выявление речевой патологии и оказание детям своевременной помощи поможет предупредить затруднения при обучении в школе. Тем самым логопед обосновывает необходимость открытия и существования дошкольных логопедических групп.                                                                                                                                                                                                                                      Далее он рассказывает об особенностях речевого развития каждого ребенка, подчеркивая сильные и слабые стороны, обращая внимание родителей на возможные осложнения в процессе коррекционного обучения.                                                                                                                                                                                                     Большое внимание уделяется освещению вопросов, связанных с организацией жизни детей в условиях специального детского сада. Родители должны знать режим работы в группе, требования к </w:t>
      </w:r>
      <w:r w:rsidRPr="00C57B59">
        <w:rPr>
          <w:rStyle w:val="c3"/>
          <w:color w:val="444444"/>
          <w:sz w:val="24"/>
          <w:szCs w:val="24"/>
        </w:rPr>
        <w:lastRenderedPageBreak/>
        <w:t xml:space="preserve">детям на протяжении всего времени пребывания в саду. Раскрывая задачи и содержание логопедических занятий, логопед знакомит (выборочно) с приемами педагогического воздействия, необходимыми для осуществления дифференцированного подхода к каждому ребенку. </w:t>
      </w:r>
      <w:proofErr w:type="gramStart"/>
      <w:r w:rsidRPr="00C57B59">
        <w:rPr>
          <w:rStyle w:val="c3"/>
          <w:color w:val="444444"/>
          <w:sz w:val="24"/>
          <w:szCs w:val="24"/>
        </w:rPr>
        <w:t xml:space="preserve">Особо логопед отмечает роль родителей в комплексе психолого-педагогических мероприятий:                                                                                                                                                                               </w:t>
      </w:r>
      <w:r w:rsidRPr="00C57B59">
        <w:rPr>
          <w:rStyle w:val="c1"/>
          <w:color w:val="444444"/>
          <w:sz w:val="24"/>
          <w:szCs w:val="24"/>
        </w:rPr>
        <w:t xml:space="preserve">а) единство требований к ребенку;                                                                                                                                                                                                                                               б) контроль за выполнением заданий;                                                                                                                                                                                                                                                       в ) помощь в оформлении тетради ребенка, игр, дидактического материала;                                                                                                                                                                                                                                                                   г) активное участие во всех мероприятиях, проводимых для родителей в детском саду </w:t>
      </w:r>
      <w:r w:rsidRPr="00C57B59">
        <w:rPr>
          <w:rStyle w:val="c3"/>
          <w:color w:val="444444"/>
          <w:sz w:val="24"/>
          <w:szCs w:val="24"/>
        </w:rPr>
        <w:t>(открытые занятия, праздники, родительские собрания, оформление групповой комнаты, стендов для родителей и т.д.)</w:t>
      </w:r>
      <w:proofErr w:type="gramEnd"/>
      <w:r w:rsidRPr="00C57B59">
        <w:rPr>
          <w:rStyle w:val="c3"/>
          <w:color w:val="444444"/>
          <w:sz w:val="24"/>
          <w:szCs w:val="24"/>
        </w:rPr>
        <w:t xml:space="preserve">  </w:t>
      </w:r>
      <w:r>
        <w:rPr>
          <w:rStyle w:val="c3"/>
          <w:color w:val="444444"/>
          <w:sz w:val="24"/>
          <w:szCs w:val="24"/>
        </w:rPr>
        <w:br/>
      </w:r>
      <w:r w:rsidRPr="00C57B59">
        <w:rPr>
          <w:rStyle w:val="c3"/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3"/>
          <w:color w:val="444444"/>
          <w:sz w:val="24"/>
          <w:szCs w:val="24"/>
        </w:rPr>
        <w:t xml:space="preserve">       </w:t>
      </w:r>
      <w:r>
        <w:rPr>
          <w:rStyle w:val="c3"/>
          <w:color w:val="444444"/>
          <w:sz w:val="24"/>
          <w:szCs w:val="24"/>
        </w:rPr>
        <w:br/>
        <w:t xml:space="preserve">       </w:t>
      </w:r>
      <w:r w:rsidRPr="00C57B59">
        <w:rPr>
          <w:rStyle w:val="c3"/>
          <w:color w:val="444444"/>
          <w:sz w:val="24"/>
          <w:szCs w:val="24"/>
        </w:rPr>
        <w:t xml:space="preserve">Таким образом, логопед создает установку для сознательного включения родителей в коррекционный процесс.                                                                                            </w:t>
      </w:r>
      <w:r>
        <w:rPr>
          <w:rStyle w:val="c3"/>
          <w:color w:val="444444"/>
          <w:sz w:val="24"/>
          <w:szCs w:val="24"/>
        </w:rPr>
        <w:br/>
        <w:t xml:space="preserve">       </w:t>
      </w:r>
      <w:r w:rsidRPr="00C57B59">
        <w:rPr>
          <w:rStyle w:val="c3"/>
          <w:color w:val="444444"/>
          <w:sz w:val="24"/>
          <w:szCs w:val="24"/>
        </w:rPr>
        <w:t xml:space="preserve"> На протяжении учебного года систематически проводятся консультации для родителей. Логопед показывает приемы индивидуальной коррекционной работы с ребенком, подчеркивает его трудности и успехи, подсказывает, на что необходимо обратить внимание дома. У каждого ребенка имеется своя тетрадь, где фиксируется содержание логопедической работы. Родителям объясняется, как необходимо оформлять эту тетрадь, даются образцы выполнения домашних заданий (зарисовки предметов, наклеивание переводных картинок, запись стихотворений, рассказов и т.д.). Тетрадь всегда должна быть аккуратной и хорошо оформленной. </w:t>
      </w:r>
      <w:r w:rsidRPr="00C57B59">
        <w:rPr>
          <w:rFonts w:ascii="Times New Roman" w:hAnsi="Times New Roman" w:cs="Times New Roman"/>
          <w:sz w:val="24"/>
          <w:szCs w:val="24"/>
        </w:rPr>
        <w:br/>
      </w:r>
      <w:r>
        <w:rPr>
          <w:rStyle w:val="c3"/>
          <w:color w:val="444444"/>
          <w:sz w:val="24"/>
          <w:szCs w:val="24"/>
        </w:rPr>
        <w:t xml:space="preserve">        </w:t>
      </w:r>
      <w:r w:rsidRPr="00C57B59">
        <w:rPr>
          <w:rStyle w:val="c3"/>
          <w:color w:val="444444"/>
          <w:sz w:val="24"/>
          <w:szCs w:val="24"/>
        </w:rPr>
        <w:t xml:space="preserve">Полезным для родителей является посещение открытых занятий логопеда и воспитателя.  Родители получают возможность следить за успехами детей, видеть их трудности в общении с товарищами, наблюдать за проведением режимных моментов, организацией игровой деятельности и т.д.                                                                </w:t>
      </w:r>
      <w:r>
        <w:rPr>
          <w:rStyle w:val="c3"/>
          <w:color w:val="444444"/>
          <w:sz w:val="24"/>
          <w:szCs w:val="24"/>
        </w:rPr>
        <w:br/>
        <w:t xml:space="preserve">      </w:t>
      </w:r>
      <w:r w:rsidRPr="00C57B59">
        <w:rPr>
          <w:rStyle w:val="c3"/>
          <w:color w:val="444444"/>
          <w:sz w:val="24"/>
          <w:szCs w:val="24"/>
        </w:rPr>
        <w:t xml:space="preserve">  </w:t>
      </w:r>
      <w:r>
        <w:rPr>
          <w:rStyle w:val="c3"/>
          <w:color w:val="444444"/>
          <w:sz w:val="24"/>
          <w:szCs w:val="24"/>
        </w:rPr>
        <w:t xml:space="preserve"> </w:t>
      </w:r>
    </w:p>
    <w:p w:rsidR="00C57B59" w:rsidRPr="00C57B59" w:rsidRDefault="00C57B59" w:rsidP="00C57B59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C57B59">
        <w:rPr>
          <w:rFonts w:ascii="Times New Roman" w:hAnsi="Times New Roman" w:cs="Times New Roman"/>
          <w:sz w:val="24"/>
          <w:szCs w:val="24"/>
        </w:rPr>
        <w:t xml:space="preserve"> </w:t>
      </w:r>
      <w:r w:rsidRPr="00C57B59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с родителями </w:t>
      </w:r>
    </w:p>
    <w:p w:rsidR="00C57B59" w:rsidRPr="00C57B59" w:rsidRDefault="00C57B59" w:rsidP="00C57B59">
      <w:pPr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C57B59">
        <w:rPr>
          <w:rFonts w:ascii="Times New Roman" w:hAnsi="Times New Roman" w:cs="Times New Roman"/>
          <w:i/>
          <w:sz w:val="24"/>
          <w:szCs w:val="24"/>
        </w:rPr>
        <w:t>Просветительские формы работы с родителями</w:t>
      </w:r>
      <w:r w:rsidRPr="00C57B59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</w:t>
      </w:r>
      <w:r w:rsidRPr="00C57B59">
        <w:rPr>
          <w:rFonts w:ascii="Times New Roman" w:hAnsi="Times New Roman" w:cs="Times New Roman"/>
          <w:color w:val="333333"/>
          <w:sz w:val="24"/>
          <w:szCs w:val="24"/>
        </w:rPr>
        <w:t>Родительские собрания                                                                                                                                                                                                                               Информационные издания, стенды, папки.                                                                                                                                                                                            Индивидуальные беседы                                                                                                                                                                                                                Консультации – всеобучи</w:t>
      </w:r>
    </w:p>
    <w:p w:rsidR="00C57B59" w:rsidRPr="00C57B59" w:rsidRDefault="00C57B59" w:rsidP="00C57B59">
      <w:pPr>
        <w:shd w:val="clear" w:color="auto" w:fill="FFFFFF"/>
        <w:spacing w:before="144" w:after="288" w:line="408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C57B5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Практические формы работы:                                                                                                                                                                                                                 </w:t>
      </w:r>
      <w:r w:rsidRPr="00C57B59">
        <w:rPr>
          <w:rFonts w:ascii="Times New Roman" w:hAnsi="Times New Roman" w:cs="Times New Roman"/>
          <w:color w:val="333333"/>
          <w:sz w:val="24"/>
          <w:szCs w:val="24"/>
        </w:rPr>
        <w:t>Домашние задания (дневник красивой и правильной речи, логопедическая тетрадь)                                                                                                                                       Семинары – практикумы с участием детей                                                                                                                                                                                                         Открытые занятия для родителей (индивидуальные и фронтальные)</w:t>
      </w:r>
    </w:p>
    <w:p w:rsidR="00C57B59" w:rsidRDefault="00C57B59" w:rsidP="00C57B59">
      <w:pPr>
        <w:shd w:val="clear" w:color="auto" w:fill="FFFFFF"/>
        <w:spacing w:before="144" w:after="288" w:line="408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</w:p>
    <w:p w:rsidR="00C57B59" w:rsidRDefault="00C57B59" w:rsidP="00C57B59">
      <w:pPr>
        <w:shd w:val="clear" w:color="auto" w:fill="FFFFFF"/>
        <w:spacing w:before="144" w:after="288" w:line="408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</w:p>
    <w:p w:rsidR="00C57B59" w:rsidRDefault="00C57B59" w:rsidP="00C57B59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</w:p>
    <w:p w:rsidR="003039C4" w:rsidRDefault="003039C4" w:rsidP="003039C4">
      <w:pPr>
        <w:rPr>
          <w:rFonts w:ascii="Times New Roman" w:hAnsi="Times New Roman" w:cs="Times New Roman"/>
          <w:sz w:val="24"/>
          <w:szCs w:val="24"/>
        </w:rPr>
      </w:pPr>
    </w:p>
    <w:p w:rsidR="000F3D10" w:rsidRPr="00631CD5" w:rsidRDefault="000F3D10" w:rsidP="000F3D10">
      <w:pPr>
        <w:pStyle w:val="a4"/>
        <w:jc w:val="center"/>
        <w:rPr>
          <w:b/>
          <w:noProof/>
          <w:sz w:val="28"/>
          <w:szCs w:val="28"/>
        </w:rPr>
      </w:pPr>
      <w:r w:rsidRPr="00631CD5">
        <w:rPr>
          <w:b/>
          <w:noProof/>
          <w:sz w:val="28"/>
          <w:szCs w:val="28"/>
        </w:rPr>
        <w:lastRenderedPageBreak/>
        <w:t>Учебный план  коррекционной непосредтвенно                                                                                                                                                                                                                                       образовательной деятельности МБДОУ детского сада № 50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1985"/>
        <w:gridCol w:w="2835"/>
      </w:tblGrid>
      <w:tr w:rsidR="000F3D10" w:rsidRPr="00A1424A" w:rsidTr="000F3D10">
        <w:trPr>
          <w:trHeight w:val="446"/>
        </w:trPr>
        <w:tc>
          <w:tcPr>
            <w:tcW w:w="2943" w:type="dxa"/>
            <w:vMerge w:val="restart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Разделы</w:t>
            </w:r>
          </w:p>
        </w:tc>
        <w:tc>
          <w:tcPr>
            <w:tcW w:w="2977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4820" w:type="dxa"/>
            <w:gridSpan w:val="2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Общее количество занятий</w:t>
            </w:r>
          </w:p>
        </w:tc>
      </w:tr>
      <w:tr w:rsidR="000F3D10" w:rsidRPr="00A1424A" w:rsidTr="000F3D10">
        <w:trPr>
          <w:trHeight w:val="481"/>
        </w:trPr>
        <w:tc>
          <w:tcPr>
            <w:tcW w:w="2943" w:type="dxa"/>
            <w:vMerge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Средняя группа</w:t>
            </w:r>
          </w:p>
        </w:tc>
        <w:tc>
          <w:tcPr>
            <w:tcW w:w="1985" w:type="dxa"/>
          </w:tcPr>
          <w:p w:rsidR="000F3D10" w:rsidRPr="00A1424A" w:rsidRDefault="000F3D10" w:rsidP="000F3D10">
            <w:pPr>
              <w:pStyle w:val="a4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 в неделю</w:t>
            </w:r>
          </w:p>
        </w:tc>
        <w:tc>
          <w:tcPr>
            <w:tcW w:w="2835" w:type="dxa"/>
          </w:tcPr>
          <w:p w:rsidR="000F3D10" w:rsidRPr="00A1424A" w:rsidRDefault="000F3D10" w:rsidP="000F3D10">
            <w:pPr>
              <w:pStyle w:val="a4"/>
              <w:ind w:left="27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 в уч. году (33 недели)</w:t>
            </w:r>
          </w:p>
        </w:tc>
      </w:tr>
      <w:tr w:rsidR="000F3D10" w:rsidRPr="00A1424A" w:rsidTr="000F3D10">
        <w:trPr>
          <w:trHeight w:val="927"/>
        </w:trPr>
        <w:tc>
          <w:tcPr>
            <w:tcW w:w="2943" w:type="dxa"/>
          </w:tcPr>
          <w:p w:rsidR="000F3D10" w:rsidRPr="00A1424A" w:rsidRDefault="000F3D10" w:rsidP="000F3D10">
            <w:pPr>
              <w:pStyle w:val="a4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Логопедическое занятие</w:t>
            </w:r>
          </w:p>
          <w:p w:rsidR="000F3D10" w:rsidRPr="00A1424A" w:rsidRDefault="000F3D10" w:rsidP="000F3D10">
            <w:pPr>
              <w:pStyle w:val="a4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Логопедическая ритмика</w:t>
            </w:r>
          </w:p>
        </w:tc>
        <w:tc>
          <w:tcPr>
            <w:tcW w:w="2977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4</w:t>
            </w: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4</w:t>
            </w: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132</w:t>
            </w: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33</w:t>
            </w:r>
          </w:p>
        </w:tc>
      </w:tr>
      <w:tr w:rsidR="000F3D10" w:rsidRPr="00A1424A" w:rsidTr="000F3D10">
        <w:trPr>
          <w:trHeight w:val="945"/>
        </w:trPr>
        <w:tc>
          <w:tcPr>
            <w:tcW w:w="2943" w:type="dxa"/>
          </w:tcPr>
          <w:p w:rsidR="000F3D10" w:rsidRPr="00A1424A" w:rsidRDefault="000F3D10" w:rsidP="000F3D10">
            <w:pPr>
              <w:pStyle w:val="a4"/>
              <w:rPr>
                <w:noProof/>
                <w:sz w:val="22"/>
                <w:szCs w:val="22"/>
              </w:rPr>
            </w:pPr>
          </w:p>
          <w:p w:rsidR="000F3D10" w:rsidRPr="00A1424A" w:rsidRDefault="000F3D10" w:rsidP="000F3D10">
            <w:pPr>
              <w:pStyle w:val="a4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Всего:</w:t>
            </w:r>
          </w:p>
        </w:tc>
        <w:tc>
          <w:tcPr>
            <w:tcW w:w="2977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</w:p>
          <w:p w:rsidR="000F3D10" w:rsidRPr="00A1424A" w:rsidRDefault="000F3D10" w:rsidP="000F3D10">
            <w:pPr>
              <w:pStyle w:val="a4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165</w:t>
            </w:r>
          </w:p>
        </w:tc>
      </w:tr>
    </w:tbl>
    <w:p w:rsidR="000F3D10" w:rsidRPr="0016065B" w:rsidRDefault="000F3D10" w:rsidP="000F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D10" w:rsidRDefault="000F3D10" w:rsidP="000F3D10">
      <w:pPr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основе планирования занятий с детьми с ОНР лежат тематический и концентрический принципы. Тематический принцип организации познавательного  и речевого материала занятия предлагает выбор не только речевой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НОД:  по ознакомлению с окружающим миром, развитию речи, рисованию, аппликации, конструированию. Часть НОД  проводится логопедом часть воспитателями и специалистами, поэтому происходит тесное переплетение поставленных и решаемых задач при одновременном изучении темы.</w:t>
      </w:r>
    </w:p>
    <w:p w:rsidR="000F3D10" w:rsidRPr="000F3D10" w:rsidRDefault="000F3D10" w:rsidP="000F3D10">
      <w:pPr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Для обеспечения разностороннего развития детей с ОНР, в содержание обучения и воспитания введено 33 темы. Их подбор и расположение определены такими принципами, как сезонность и социальная значимость. Часть тем имеет нейтральный характер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свободно. Одно из важнейших условий реализации  тематического принципа – концентрирование изучения темы (в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(употребления). В соответствии с концентрическим принципом программное содержание в рамках одних и тех же тем год от года углубляется и расширяется.</w:t>
      </w:r>
    </w:p>
    <w:p w:rsidR="000F3D10" w:rsidRPr="00E27346" w:rsidRDefault="000F3D10" w:rsidP="000F3D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27346">
        <w:rPr>
          <w:rFonts w:ascii="Times New Roman" w:hAnsi="Times New Roman" w:cs="Times New Roman"/>
          <w:sz w:val="24"/>
          <w:szCs w:val="24"/>
        </w:rPr>
        <w:t xml:space="preserve">   В средней группе  логопедические занятия подразделяются на</w:t>
      </w:r>
      <w:proofErr w:type="gramStart"/>
      <w:r w:rsidRPr="00E273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7346">
        <w:rPr>
          <w:rFonts w:ascii="Times New Roman" w:hAnsi="Times New Roman" w:cs="Times New Roman"/>
          <w:sz w:val="24"/>
          <w:szCs w:val="24"/>
        </w:rPr>
        <w:t xml:space="preserve"> фронтальные, подгрупповые  и индивидуальные.  Дети делятся на подгруппы с учетом    неврологического и  речевого  статуса ребенка (по усмотрению логопеда).</w:t>
      </w:r>
    </w:p>
    <w:p w:rsidR="000F3D10" w:rsidRPr="00E27346" w:rsidRDefault="000F3D10" w:rsidP="000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 xml:space="preserve">     Проводятся занятия (фронтальные и </w:t>
      </w:r>
      <w:proofErr w:type="spellStart"/>
      <w:r w:rsidRPr="00E27346">
        <w:rPr>
          <w:rFonts w:ascii="Times New Roman" w:hAnsi="Times New Roman" w:cs="Times New Roman"/>
          <w:sz w:val="24"/>
          <w:szCs w:val="24"/>
        </w:rPr>
        <w:t>подрупповые</w:t>
      </w:r>
      <w:proofErr w:type="spellEnd"/>
      <w:r w:rsidRPr="00E27346">
        <w:rPr>
          <w:rFonts w:ascii="Times New Roman" w:hAnsi="Times New Roman" w:cs="Times New Roman"/>
          <w:sz w:val="24"/>
          <w:szCs w:val="24"/>
        </w:rPr>
        <w:t>) следующих видов</w:t>
      </w:r>
      <w:proofErr w:type="gramStart"/>
      <w:r w:rsidRPr="00E273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3D10" w:rsidRPr="00E27346" w:rsidRDefault="000F3D10" w:rsidP="000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ab/>
        <w:t>по накоплению словаря и  формированию лексико-грамматических средств языка -2 занятия в неделю</w:t>
      </w:r>
    </w:p>
    <w:p w:rsidR="000F3D10" w:rsidRPr="00E27346" w:rsidRDefault="000F3D10" w:rsidP="000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 xml:space="preserve">           по формированию связной речи-1 занятие в неделю </w:t>
      </w:r>
    </w:p>
    <w:p w:rsid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ab/>
        <w:t>по формированию произносительной стороны речи и обучению  элементарным навыкам грамоты  -1 раз в неделю</w:t>
      </w:r>
      <w:proofErr w:type="gramStart"/>
      <w:r w:rsidRPr="00E2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73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</w:p>
    <w:p w:rsidR="000F3D10" w:rsidRPr="00E27346" w:rsidRDefault="000F3D10" w:rsidP="000F3D10">
      <w:pPr>
        <w:rPr>
          <w:rFonts w:ascii="Times New Roman" w:hAnsi="Times New Roman" w:cs="Times New Roman"/>
          <w:sz w:val="24"/>
          <w:szCs w:val="24"/>
        </w:rPr>
      </w:pPr>
    </w:p>
    <w:p w:rsidR="000F3D10" w:rsidRPr="00157C37" w:rsidRDefault="000F3D10" w:rsidP="000F3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37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программного матер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иала по периодам в средней логопедической группе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217"/>
        <w:gridCol w:w="1916"/>
        <w:gridCol w:w="2217"/>
        <w:gridCol w:w="1916"/>
      </w:tblGrid>
      <w:tr w:rsidR="000F3D10" w:rsidTr="000F3D10">
        <w:tc>
          <w:tcPr>
            <w:tcW w:w="3184" w:type="dxa"/>
            <w:vMerge w:val="restart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736" w:type="dxa"/>
            <w:gridSpan w:val="4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обучения.</w:t>
            </w:r>
          </w:p>
        </w:tc>
      </w:tr>
      <w:tr w:rsidR="000F3D10" w:rsidTr="000F3D10">
        <w:trPr>
          <w:trHeight w:val="255"/>
        </w:trPr>
        <w:tc>
          <w:tcPr>
            <w:tcW w:w="3184" w:type="dxa"/>
            <w:vMerge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I-й</w:t>
            </w:r>
            <w:proofErr w:type="spellEnd"/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(сентябрь-декабрь) – 14  недель</w:t>
            </w:r>
          </w:p>
        </w:tc>
        <w:tc>
          <w:tcPr>
            <w:tcW w:w="6368" w:type="dxa"/>
            <w:gridSpan w:val="2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(январь-май) 19 недель</w:t>
            </w:r>
          </w:p>
        </w:tc>
      </w:tr>
      <w:tr w:rsidR="000F3D10" w:rsidTr="000F3D10">
        <w:trPr>
          <w:trHeight w:val="255"/>
        </w:trPr>
        <w:tc>
          <w:tcPr>
            <w:tcW w:w="3184" w:type="dxa"/>
            <w:vMerge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период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период</w:t>
            </w:r>
          </w:p>
        </w:tc>
      </w:tr>
      <w:tr w:rsidR="000F3D10" w:rsidTr="000F3D10">
        <w:tc>
          <w:tcPr>
            <w:tcW w:w="3184" w:type="dxa"/>
          </w:tcPr>
          <w:p w:rsidR="000F3D10" w:rsidRPr="00B81B7F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3D10" w:rsidTr="000F3D10">
        <w:tc>
          <w:tcPr>
            <w:tcW w:w="3184" w:type="dxa"/>
          </w:tcPr>
          <w:p w:rsidR="000F3D10" w:rsidRPr="00B81B7F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связной речи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3D10" w:rsidTr="000F3D10">
        <w:tc>
          <w:tcPr>
            <w:tcW w:w="3184" w:type="dxa"/>
          </w:tcPr>
          <w:p w:rsidR="000F3D10" w:rsidRPr="00B81B7F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произношения  и обучение элементарным навыкам грамоты  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3D10" w:rsidTr="000F3D10">
        <w:tc>
          <w:tcPr>
            <w:tcW w:w="3184" w:type="dxa"/>
          </w:tcPr>
          <w:p w:rsidR="000F3D10" w:rsidRPr="00B81B7F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0F3D10" w:rsidRPr="00B81B7F" w:rsidRDefault="000F3D10" w:rsidP="000F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</w:p>
    <w:p w:rsid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Длительность логопедических 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составляет 20 минут и проводятся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 соответствии с расписанием НОД</w:t>
      </w:r>
    </w:p>
    <w:p w:rsidR="000F3D10" w:rsidRDefault="000F3D10" w:rsidP="000F3D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3D10" w:rsidRPr="00F60D7E" w:rsidRDefault="000F3D10" w:rsidP="00D06790">
      <w:pPr>
        <w:pStyle w:val="Style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Перспективный план коррекционной непосредственно образовате</w:t>
      </w:r>
      <w:r w:rsidR="00D06790">
        <w:rPr>
          <w:rStyle w:val="FontStyle11"/>
          <w:sz w:val="28"/>
          <w:szCs w:val="28"/>
        </w:rPr>
        <w:t xml:space="preserve">льной деятельности      </w:t>
      </w:r>
      <w:r>
        <w:rPr>
          <w:rStyle w:val="FontStyle11"/>
          <w:sz w:val="28"/>
          <w:szCs w:val="28"/>
        </w:rPr>
        <w:t xml:space="preserve"> с детьми 4-5 лет с ОНР</w:t>
      </w:r>
      <w:r w:rsidRPr="00F60D7E">
        <w:rPr>
          <w:rStyle w:val="FontStyle11"/>
          <w:sz w:val="28"/>
          <w:szCs w:val="28"/>
        </w:rPr>
        <w:t xml:space="preserve"> (по периодам)</w:t>
      </w:r>
      <w:r w:rsidR="00D06790">
        <w:rPr>
          <w:rStyle w:val="FontStyle11"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7"/>
        <w:gridCol w:w="8903"/>
      </w:tblGrid>
      <w:tr w:rsidR="000F3D10" w:rsidRPr="0016065B" w:rsidTr="000F3D10">
        <w:tc>
          <w:tcPr>
            <w:tcW w:w="15920" w:type="dxa"/>
            <w:gridSpan w:val="2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D06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F3D10" w:rsidRPr="0016065B" w:rsidTr="000F3D10">
        <w:tc>
          <w:tcPr>
            <w:tcW w:w="4174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Речевые компоненты </w:t>
            </w:r>
          </w:p>
        </w:tc>
        <w:tc>
          <w:tcPr>
            <w:tcW w:w="11746" w:type="dxa"/>
          </w:tcPr>
          <w:p w:rsidR="000F3D10" w:rsidRPr="0016065B" w:rsidRDefault="000F3D10" w:rsidP="000F3D10">
            <w:pPr>
              <w:rPr>
                <w:b/>
              </w:rPr>
            </w:pPr>
            <w:r>
              <w:rPr>
                <w:b/>
              </w:rPr>
              <w:t xml:space="preserve">            Основное содержание работы </w:t>
            </w:r>
          </w:p>
        </w:tc>
      </w:tr>
      <w:tr w:rsidR="000F3D10" w:rsidRPr="000F3D10" w:rsidTr="000F3D10">
        <w:trPr>
          <w:trHeight w:val="70"/>
        </w:trPr>
        <w:tc>
          <w:tcPr>
            <w:tcW w:w="4174" w:type="dxa"/>
          </w:tcPr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звукового анализа и синтеза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lastRenderedPageBreak/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</w:t>
            </w:r>
            <w:proofErr w:type="gramStart"/>
            <w:r w:rsidRPr="000F3D10">
              <w:rPr>
                <w:b w:val="0"/>
              </w:rPr>
              <w:t>.(</w:t>
            </w:r>
            <w:proofErr w:type="gramEnd"/>
            <w:r w:rsidRPr="000F3D10">
              <w:rPr>
                <w:b w:val="0"/>
              </w:rPr>
              <w:t>«Наш город», «Игрушки», «Овощи», «Осень», «Фрукты», «Наша группа», «Наше тело», «Средства гигиены», «Одежда», Обувь», «Зима», «Зимующие птицы», «Новогодний праздник».)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понимать обобщающее значение слов и формировать обобщающие поняти</w:t>
            </w:r>
            <w:proofErr w:type="gramStart"/>
            <w:r w:rsidRPr="000F3D10">
              <w:rPr>
                <w:b w:val="0"/>
              </w:rPr>
              <w:t>я(</w:t>
            </w:r>
            <w:proofErr w:type="gramEnd"/>
            <w:r w:rsidRPr="000F3D10">
              <w:rPr>
                <w:b w:val="0"/>
              </w:rPr>
              <w:t>овощи, фрукты, одежда. Игрушки, обувь</w:t>
            </w:r>
            <w:proofErr w:type="gramStart"/>
            <w:r w:rsidRPr="000F3D10">
              <w:rPr>
                <w:b w:val="0"/>
              </w:rPr>
              <w:t>.</w:t>
            </w:r>
            <w:proofErr w:type="gramEnd"/>
            <w:r w:rsidRPr="000F3D10">
              <w:rPr>
                <w:b w:val="0"/>
              </w:rPr>
              <w:t xml:space="preserve"> </w:t>
            </w:r>
            <w:proofErr w:type="gramStart"/>
            <w:r w:rsidRPr="000F3D10">
              <w:rPr>
                <w:b w:val="0"/>
              </w:rPr>
              <w:t>с</w:t>
            </w:r>
            <w:proofErr w:type="gramEnd"/>
            <w:r w:rsidRPr="000F3D10">
              <w:rPr>
                <w:b w:val="0"/>
              </w:rPr>
              <w:t>редства гигиены, зимующие птицы.)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представления об осени, зиме</w:t>
            </w:r>
            <w:proofErr w:type="gram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о новогоднем празднике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представления  о разнообразии птиц и об их общих признаках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различать и употреблять существительные мужского, женского и среднего рода в единственном и множественном числе в именительном падеже.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Учить образовывать существительные с уменьшительно-ласкательными суффиксами </w:t>
            </w:r>
            <w:proofErr w:type="gramStart"/>
            <w:r w:rsidRPr="000F3D10">
              <w:rPr>
                <w:b w:val="0"/>
              </w:rPr>
              <w:t>–</w:t>
            </w:r>
            <w:proofErr w:type="spellStart"/>
            <w:r w:rsidRPr="000F3D10">
              <w:rPr>
                <w:b w:val="0"/>
              </w:rPr>
              <w:t>и</w:t>
            </w:r>
            <w:proofErr w:type="gramEnd"/>
            <w:r w:rsidRPr="000F3D10">
              <w:rPr>
                <w:b w:val="0"/>
              </w:rPr>
              <w:t>к</w:t>
            </w:r>
            <w:proofErr w:type="spellEnd"/>
            <w:r w:rsidRPr="000F3D10">
              <w:rPr>
                <w:b w:val="0"/>
              </w:rPr>
              <w:t>, -чик, -</w:t>
            </w:r>
            <w:proofErr w:type="spellStart"/>
            <w:r w:rsidRPr="000F3D10">
              <w:rPr>
                <w:b w:val="0"/>
              </w:rPr>
              <w:t>ечк</w:t>
            </w:r>
            <w:proofErr w:type="spellEnd"/>
            <w:r w:rsidRPr="000F3D10">
              <w:rPr>
                <w:b w:val="0"/>
              </w:rPr>
              <w:t xml:space="preserve"> – </w:t>
            </w:r>
            <w:proofErr w:type="spellStart"/>
            <w:r w:rsidRPr="000F3D10">
              <w:rPr>
                <w:b w:val="0"/>
              </w:rPr>
              <w:t>еньк</w:t>
            </w:r>
            <w:proofErr w:type="spellEnd"/>
            <w:r w:rsidRPr="000F3D10">
              <w:rPr>
                <w:b w:val="0"/>
              </w:rPr>
              <w:t xml:space="preserve">  (пальчик. домик)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согласовывать  слова в предложении в роде, числе</w:t>
            </w:r>
            <w:proofErr w:type="gramStart"/>
            <w:r w:rsidRPr="000F3D10">
              <w:rPr>
                <w:b w:val="0"/>
              </w:rPr>
              <w:t xml:space="preserve">., </w:t>
            </w:r>
            <w:proofErr w:type="gramEnd"/>
            <w:r w:rsidRPr="000F3D10">
              <w:rPr>
                <w:b w:val="0"/>
              </w:rPr>
              <w:t>падеже.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Обучать согласованию притяжательных местоимений и имен  прилагательных с существительными мужского, женского и среднего рода (моя шуба</w:t>
            </w:r>
            <w:proofErr w:type="gramStart"/>
            <w:r w:rsidRPr="000F3D10">
              <w:rPr>
                <w:b w:val="0"/>
              </w:rPr>
              <w:t>.</w:t>
            </w:r>
            <w:proofErr w:type="gramEnd"/>
            <w:r w:rsidRPr="000F3D10">
              <w:rPr>
                <w:b w:val="0"/>
              </w:rPr>
              <w:t xml:space="preserve"> </w:t>
            </w:r>
            <w:proofErr w:type="gramStart"/>
            <w:r w:rsidRPr="000F3D10">
              <w:rPr>
                <w:b w:val="0"/>
              </w:rPr>
              <w:t>м</w:t>
            </w:r>
            <w:proofErr w:type="gramEnd"/>
            <w:r w:rsidRPr="000F3D10">
              <w:rPr>
                <w:b w:val="0"/>
              </w:rPr>
              <w:t>ое платье).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Упражнять  в употреблении формы множественного числа имен существительных  в родительном падеже (яблок</w:t>
            </w:r>
            <w:proofErr w:type="gramStart"/>
            <w:r w:rsidRPr="000F3D10">
              <w:rPr>
                <w:b w:val="0"/>
              </w:rPr>
              <w:t xml:space="preserve"> ,</w:t>
            </w:r>
            <w:proofErr w:type="spellStart"/>
            <w:proofErr w:type="gramEnd"/>
            <w:r w:rsidRPr="000F3D10">
              <w:rPr>
                <w:b w:val="0"/>
              </w:rPr>
              <w:t>платьев,снежинок</w:t>
            </w:r>
            <w:proofErr w:type="spellEnd"/>
            <w:r w:rsidRPr="000F3D10">
              <w:rPr>
                <w:b w:val="0"/>
              </w:rPr>
              <w:t>).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речи простые предлоги (на- с, </w:t>
            </w:r>
            <w:proofErr w:type="gram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из)                                                                                                                    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Развивать умение вслушиваться в обращенную речь.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составлять простые предложения из 2-3 слов (по демонстрации действия и по картинке)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Развивать </w:t>
            </w:r>
            <w:proofErr w:type="spellStart"/>
            <w:r w:rsidRPr="000F3D10">
              <w:rPr>
                <w:b w:val="0"/>
              </w:rPr>
              <w:t>диалогичекую</w:t>
            </w:r>
            <w:proofErr w:type="spellEnd"/>
            <w:r w:rsidRPr="000F3D10">
              <w:rPr>
                <w:b w:val="0"/>
              </w:rPr>
              <w:t xml:space="preserve"> речь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навыкам составления  короткого описательного рассказа (об овощах, фруктах, предметах одежды и </w:t>
            </w:r>
            <w:proofErr w:type="spellStart"/>
            <w:r w:rsidRPr="000F3D10">
              <w:rPr>
                <w:b w:val="0"/>
              </w:rPr>
              <w:t>т</w:t>
            </w:r>
            <w:proofErr w:type="gramStart"/>
            <w:r w:rsidRPr="000F3D10">
              <w:rPr>
                <w:b w:val="0"/>
              </w:rPr>
              <w:t>.д</w:t>
            </w:r>
            <w:proofErr w:type="spellEnd"/>
            <w:proofErr w:type="gramEnd"/>
            <w:r w:rsidRPr="000F3D10">
              <w:rPr>
                <w:b w:val="0"/>
              </w:rPr>
              <w:t xml:space="preserve">), пересказу, составления рассказа по картинке с использованием вопросов и картинно- графического плана.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Начать работу по формированию правильного физиологического и речевого дыхания.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Формировать мягкую атаку голоса при произнесении гласных.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плавностью речи.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четкостью дикции.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интонационной выразительностью речи.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Развивать реакцию на интонацию и мимику, соответствующую интонации.                                                                                 </w:t>
            </w:r>
            <w:r w:rsidR="00D06790">
              <w:rPr>
                <w:b w:val="0"/>
              </w:rPr>
              <w:t xml:space="preserve"> </w:t>
            </w:r>
            <w:r w:rsidRPr="000F3D10">
              <w:rPr>
                <w:b w:val="0"/>
              </w:rPr>
              <w:t>--------------------------------------------------------------------------------------------------</w:t>
            </w:r>
            <w:r w:rsidR="00D06790">
              <w:rPr>
                <w:b w:val="0"/>
              </w:rPr>
              <w:t xml:space="preserve">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 Уточнить произношение гласных звуков, а также согласных Б</w:t>
            </w:r>
            <w:proofErr w:type="gramStart"/>
            <w:r w:rsidRPr="000F3D10">
              <w:rPr>
                <w:b w:val="0"/>
              </w:rPr>
              <w:t>,П</w:t>
            </w:r>
            <w:proofErr w:type="gramEnd"/>
            <w:r w:rsidRPr="000F3D10">
              <w:rPr>
                <w:b w:val="0"/>
              </w:rPr>
              <w:t>,М,Н,Д,Т,Г,К,Х,В.Ф.  и их мягких вариантов.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С помощью упражнений общей артикуляционной гимнастики, артикуляционного массажа начать подготовку артикуляционного аппарата к формированию правильной артикуляции свистящих звуков.                                        --------------------------------------------------------------------------------------------------</w:t>
            </w:r>
            <w:r w:rsidR="00D06790">
              <w:rPr>
                <w:b w:val="0"/>
              </w:rPr>
              <w:t xml:space="preserve">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Упражнять детей в различении на слух длинных и коротких слов</w:t>
            </w:r>
            <w:proofErr w:type="gramStart"/>
            <w:r w:rsidRPr="000F3D10">
              <w:rPr>
                <w:b w:val="0"/>
              </w:rPr>
              <w:t xml:space="preserve"> .</w:t>
            </w:r>
            <w:proofErr w:type="gramEnd"/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передавать ритмический рисунок слова.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двусложными, а потом над трехсложными словами из открытых слогов</w:t>
            </w:r>
            <w:proofErr w:type="gramStart"/>
            <w:r w:rsidRPr="000F3D10">
              <w:rPr>
                <w:b w:val="0"/>
              </w:rPr>
              <w:t>.(</w:t>
            </w:r>
            <w:proofErr w:type="gramEnd"/>
            <w:r w:rsidRPr="000F3D10">
              <w:rPr>
                <w:b w:val="0"/>
              </w:rPr>
              <w:t xml:space="preserve">дыня. мука)                          </w:t>
            </w:r>
            <w:r w:rsidR="00D06790">
              <w:rPr>
                <w:b w:val="0"/>
              </w:rPr>
              <w:t xml:space="preserve"> </w:t>
            </w:r>
            <w:r w:rsidRPr="000F3D10">
              <w:rPr>
                <w:b w:val="0"/>
              </w:rPr>
              <w:t>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выделять из ряда звуков гласные звуки</w:t>
            </w:r>
            <w:proofErr w:type="gramStart"/>
            <w:r w:rsidRPr="000F3D10">
              <w:rPr>
                <w:b w:val="0"/>
              </w:rPr>
              <w:t xml:space="preserve"> А</w:t>
            </w:r>
            <w:proofErr w:type="gramEnd"/>
            <w:r w:rsidRPr="000F3D10">
              <w:rPr>
                <w:b w:val="0"/>
              </w:rPr>
              <w:t>, У, 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lastRenderedPageBreak/>
              <w:t>Упражнять детей  в анализе и синтезе на слух слияния гласных звуков АУ, УА,  АИ.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начальные ударные гласные</w:t>
            </w:r>
            <w:proofErr w:type="gram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, У, И в словах.</w:t>
            </w: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F3D10" w:rsidRPr="000F3D10" w:rsidTr="000F3D10">
        <w:trPr>
          <w:trHeight w:val="347"/>
        </w:trPr>
        <w:tc>
          <w:tcPr>
            <w:tcW w:w="15920" w:type="dxa"/>
            <w:gridSpan w:val="2"/>
          </w:tcPr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период  (январь - май )</w:t>
            </w:r>
          </w:p>
        </w:tc>
      </w:tr>
      <w:tr w:rsidR="000F3D10" w:rsidRPr="000F3D10" w:rsidTr="000F3D10">
        <w:trPr>
          <w:trHeight w:val="521"/>
        </w:trPr>
        <w:tc>
          <w:tcPr>
            <w:tcW w:w="4174" w:type="dxa"/>
          </w:tcPr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звукового анализа и синтеза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lastRenderedPageBreak/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</w:t>
            </w:r>
            <w:proofErr w:type="gramStart"/>
            <w:r w:rsidRPr="000F3D10">
              <w:rPr>
                <w:b w:val="0"/>
              </w:rPr>
              <w:t>.(</w:t>
            </w:r>
            <w:proofErr w:type="gramEnd"/>
            <w:r w:rsidRPr="000F3D10">
              <w:rPr>
                <w:b w:val="0"/>
              </w:rPr>
              <w:t xml:space="preserve"> «Зимние забавы» , «Дикие животные и их детеныши», «Домашние животные и их детеныши», «Военные профессии», «Домашние птицы и их детеныши»,«Мамин праздник»,  «Семья», «Комнатные растения», «Посуда», «Весна», «Транспорт», «Дом и его части», «Мебель», «Профессии», «Праздник победы», «Перелетные птицы», «Цветы». </w:t>
            </w:r>
            <w:proofErr w:type="gramStart"/>
            <w:r w:rsidRPr="000F3D10">
              <w:rPr>
                <w:b w:val="0"/>
              </w:rPr>
              <w:t>«Насекомые»)</w:t>
            </w:r>
            <w:proofErr w:type="gramEnd"/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Формировать обобщающие понятия </w:t>
            </w:r>
            <w:proofErr w:type="gramStart"/>
            <w:r w:rsidRPr="000F3D10">
              <w:rPr>
                <w:b w:val="0"/>
              </w:rPr>
              <w:t xml:space="preserve">( </w:t>
            </w:r>
            <w:proofErr w:type="gramEnd"/>
            <w:r w:rsidRPr="000F3D10">
              <w:rPr>
                <w:b w:val="0"/>
              </w:rPr>
              <w:t>по изучаемым лексическим темам)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Обобщить и расширить представления детей  о явлениях неживой природы зимой.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Расширить представления  о разнообразии птиц и об их общих признаках.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Уточнить представления  об образе жизни диких и домашних животных зимой. Учить устанавливать простейшие связи между зимними условиями  и особенностями поведения зверей.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Расширить представления детей о новогоднем празднике.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Познакомить детей с военными профессиями                                                                                                                    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Закреплять умение согласовывать слова в предложении в роде, числе, падеже.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Упражнять в употреблении существительных с суффиксами: </w:t>
            </w:r>
            <w:proofErr w:type="gramStart"/>
            <w:r w:rsidRPr="000F3D10">
              <w:rPr>
                <w:b w:val="0"/>
              </w:rPr>
              <w:t>-</w:t>
            </w:r>
            <w:proofErr w:type="spellStart"/>
            <w:r w:rsidRPr="000F3D10">
              <w:rPr>
                <w:b w:val="0"/>
              </w:rPr>
              <w:t>о</w:t>
            </w:r>
            <w:proofErr w:type="gramEnd"/>
            <w:r w:rsidRPr="000F3D10">
              <w:rPr>
                <w:b w:val="0"/>
              </w:rPr>
              <w:t>нок</w:t>
            </w:r>
            <w:proofErr w:type="spellEnd"/>
            <w:r w:rsidRPr="000F3D10">
              <w:rPr>
                <w:b w:val="0"/>
              </w:rPr>
              <w:t>, -</w:t>
            </w:r>
            <w:proofErr w:type="spellStart"/>
            <w:r w:rsidRPr="000F3D10">
              <w:rPr>
                <w:b w:val="0"/>
              </w:rPr>
              <w:t>енок</w:t>
            </w:r>
            <w:proofErr w:type="spellEnd"/>
            <w:r w:rsidRPr="000F3D10">
              <w:rPr>
                <w:b w:val="0"/>
              </w:rPr>
              <w:t>, -</w:t>
            </w:r>
            <w:proofErr w:type="spellStart"/>
            <w:r w:rsidRPr="000F3D10">
              <w:rPr>
                <w:b w:val="0"/>
              </w:rPr>
              <w:t>ат</w:t>
            </w:r>
            <w:proofErr w:type="spellEnd"/>
            <w:r w:rsidRPr="000F3D10">
              <w:rPr>
                <w:b w:val="0"/>
              </w:rPr>
              <w:t>. –</w:t>
            </w:r>
            <w:proofErr w:type="spellStart"/>
            <w:r w:rsidRPr="000F3D10">
              <w:rPr>
                <w:b w:val="0"/>
              </w:rPr>
              <w:t>ят</w:t>
            </w:r>
            <w:proofErr w:type="spellEnd"/>
            <w:r w:rsidRPr="000F3D10">
              <w:rPr>
                <w:b w:val="0"/>
              </w:rPr>
              <w:t>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Закрепить в речи простые предлоги: </w:t>
            </w:r>
            <w:proofErr w:type="spellStart"/>
            <w:r w:rsidRPr="000F3D10">
              <w:rPr>
                <w:b w:val="0"/>
              </w:rPr>
              <w:t>на-с</w:t>
            </w:r>
            <w:proofErr w:type="spellEnd"/>
            <w:r w:rsidRPr="000F3D10">
              <w:rPr>
                <w:b w:val="0"/>
              </w:rPr>
              <w:t xml:space="preserve">, </w:t>
            </w:r>
            <w:proofErr w:type="spellStart"/>
            <w:r w:rsidRPr="000F3D10">
              <w:rPr>
                <w:b w:val="0"/>
              </w:rPr>
              <w:t>в-из</w:t>
            </w:r>
            <w:proofErr w:type="spellEnd"/>
            <w:proofErr w:type="gramStart"/>
            <w:r w:rsidRPr="000F3D10">
              <w:rPr>
                <w:b w:val="0"/>
              </w:rPr>
              <w:t xml:space="preserve"> .</w:t>
            </w:r>
            <w:proofErr w:type="gramEnd"/>
            <w:r w:rsidRPr="000F3D10">
              <w:rPr>
                <w:b w:val="0"/>
              </w:rPr>
              <w:t xml:space="preserve"> под, к.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согласовывать существительные с местоимениями в роде и числе</w:t>
            </w:r>
            <w:proofErr w:type="gramStart"/>
            <w:r w:rsidRPr="000F3D10">
              <w:rPr>
                <w:b w:val="0"/>
              </w:rPr>
              <w:t>.(</w:t>
            </w:r>
            <w:proofErr w:type="gramEnd"/>
            <w:r w:rsidRPr="000F3D10">
              <w:rPr>
                <w:b w:val="0"/>
              </w:rPr>
              <w:t>мой пистолет, моя форма ,моя фиалка мой стол 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Продолжать совершенствовать образование существительных и глаголов множественного числа </w:t>
            </w:r>
            <w:proofErr w:type="gramStart"/>
            <w:r w:rsidRPr="000F3D10">
              <w:rPr>
                <w:b w:val="0"/>
              </w:rPr>
              <w:t>от</w:t>
            </w:r>
            <w:proofErr w:type="gramEnd"/>
            <w:r w:rsidRPr="000F3D10">
              <w:rPr>
                <w:b w:val="0"/>
              </w:rPr>
              <w:t xml:space="preserve"> единственного.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Продолжать совершенствовать образование существительных и глаголов множественного числа </w:t>
            </w:r>
            <w:proofErr w:type="gramStart"/>
            <w:r w:rsidRPr="000F3D10">
              <w:rPr>
                <w:b w:val="0"/>
              </w:rPr>
              <w:t>от</w:t>
            </w:r>
            <w:proofErr w:type="gramEnd"/>
            <w:r w:rsidRPr="000F3D10">
              <w:rPr>
                <w:b w:val="0"/>
              </w:rPr>
              <w:t xml:space="preserve"> единственного.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употреблять в речи формы повели тельного  наклонения глаголов </w:t>
            </w:r>
            <w:proofErr w:type="gramStart"/>
            <w:r w:rsidRPr="000F3D10">
              <w:rPr>
                <w:b w:val="0"/>
              </w:rPr>
              <w:t>:и</w:t>
            </w:r>
            <w:proofErr w:type="gramEnd"/>
            <w:r w:rsidRPr="000F3D10">
              <w:rPr>
                <w:b w:val="0"/>
              </w:rPr>
              <w:t>дти, лежать. бежать.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согласовывать числительные от 1 до 5 с именами существительными.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строить фразу с дополнением, выраженным именем существительным единственного числа в родительном падеже  </w:t>
            </w:r>
            <w:proofErr w:type="gramStart"/>
            <w:r w:rsidRPr="000F3D10">
              <w:rPr>
                <w:b w:val="0"/>
              </w:rPr>
              <w:t>с</w:t>
            </w:r>
            <w:proofErr w:type="gramEnd"/>
            <w:r w:rsidRPr="000F3D10">
              <w:rPr>
                <w:b w:val="0"/>
              </w:rPr>
              <w:t xml:space="preserve"> предлогам «с».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строить фразу из 4 слов с предлогом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Заниматься совершенствованием диалогической речи. Закрепить умение отвечать на вопросы предложениями из 2-3 слов.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Закрепит умение строить предложения из 2-3 слов по демонстрации действий и по картинке.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lastRenderedPageBreak/>
              <w:t>Упражнять детей в составлении рассказов описаний и загадок-описаний о зимующих и домашних птицах, диких и домашних животных.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детей пересказывать тексты из 2-3 простых предложений и составлять коротенький рассказ по сюжетной картине (по наводящим вопросам)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детей поддерживать беседу: задавать вопросы и правильно отвечать на них.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детей составлять рассказы из 3 предложений о предмете и по картинке. Учить пересказывать  текст по картинн</w:t>
            </w:r>
            <w:proofErr w:type="gramStart"/>
            <w:r w:rsidRPr="000F3D10">
              <w:rPr>
                <w:b w:val="0"/>
              </w:rPr>
              <w:t>о-</w:t>
            </w:r>
            <w:proofErr w:type="gramEnd"/>
            <w:r w:rsidRPr="000F3D10">
              <w:rPr>
                <w:b w:val="0"/>
              </w:rPr>
              <w:t xml:space="preserve"> графическому плану.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Обучать пересказу хорошо знакомых сказок или небольших текстов с помощью взрослого и со зрительной опорой.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Продолжить работу по формированию правильного физиологического и речевого дыхания.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плавностью речи.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Закрепить умение изменять силу голоса.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Продолжить работу над темпом речи.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Совершенствовать интонационную выразительность речи</w:t>
            </w:r>
            <w:proofErr w:type="gramStart"/>
            <w:r w:rsidRPr="000F3D10">
              <w:rPr>
                <w:b w:val="0"/>
              </w:rPr>
              <w:t xml:space="preserve"> .</w:t>
            </w:r>
            <w:proofErr w:type="gramEnd"/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Воспитывать правильный умеренный темп речи.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Продолжить подготовку артикуляционного аппарата к формированию правильной артикуляции звуков всех гру</w:t>
            </w:r>
            <w:proofErr w:type="gramStart"/>
            <w:r w:rsidRPr="000F3D10">
              <w:rPr>
                <w:b w:val="0"/>
              </w:rPr>
              <w:t>пп в пр</w:t>
            </w:r>
            <w:proofErr w:type="gramEnd"/>
            <w:r w:rsidRPr="000F3D10">
              <w:rPr>
                <w:b w:val="0"/>
              </w:rPr>
              <w:t>оцессе выполнения общей артикуляционной гимнастики и артикуляционного массажа.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 Формировать правильную артикуляцию нуждающихся в исправлении звуков. 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Сформировать правильные уклады свистящих и шипящих  звуков, автоматизировать поставленные звуки в игровой и свободной речевой деятельности.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Начать формирование правильной артикуляции </w:t>
            </w:r>
            <w:proofErr w:type="spellStart"/>
            <w:r w:rsidRPr="000F3D10">
              <w:rPr>
                <w:b w:val="0"/>
              </w:rPr>
              <w:t>соноров</w:t>
            </w:r>
            <w:proofErr w:type="spellEnd"/>
            <w:r w:rsidRPr="000F3D10">
              <w:rPr>
                <w:b w:val="0"/>
              </w:rPr>
              <w:t>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Упражнять детей в передаче ритмического рисунка слова.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Работать над односложными словами из закрытого слова.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Учить воспроизводить слоги со стечением согласных. Учить дифференцировать на слух короткие и длинные слова.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>------------------------------------------------------------------------------------------------------------------------------------------------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 Учить детей выделять из ряда звуков гласные О</w:t>
            </w:r>
            <w:proofErr w:type="gramStart"/>
            <w:r w:rsidRPr="000F3D10">
              <w:rPr>
                <w:b w:val="0"/>
              </w:rPr>
              <w:t>,У</w:t>
            </w:r>
            <w:proofErr w:type="gramEnd"/>
            <w:r w:rsidRPr="000F3D10">
              <w:rPr>
                <w:b w:val="0"/>
              </w:rPr>
              <w:t>,Э,Ы,И.А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навыки анализа и синтеза. Научить выполнять анализ и синтез слияний гласных звуков. Научить выделять начальные ударные гласные а, у, о, и из слов.</w:t>
            </w:r>
          </w:p>
          <w:p w:rsidR="000F3D10" w:rsidRPr="000F3D10" w:rsidRDefault="000F3D10" w:rsidP="000F3D10">
            <w:pPr>
              <w:pStyle w:val="11"/>
              <w:rPr>
                <w:b w:val="0"/>
              </w:rPr>
            </w:pPr>
            <w:r w:rsidRPr="000F3D10">
              <w:rPr>
                <w:b w:val="0"/>
              </w:rPr>
              <w:t xml:space="preserve">Совершенствование фонематических представлений, развития навыков звукового анализа и синтеза:  Продолжать учить выполнять анализ и синтез слияний гласных звуков.  Закрепить умение выделять начальные ударные гласные а, у, о, и из слов. </w:t>
            </w:r>
          </w:p>
          <w:p w:rsidR="000F3D10" w:rsidRPr="000F3D1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согласные звуки т, </w:t>
            </w:r>
            <w:proofErr w:type="spellStart"/>
            <w:proofErr w:type="gram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, м, к из рада звуков, слогов, слов, из конца и </w:t>
            </w:r>
            <w:r w:rsidRPr="000F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слов; дифференцировать звуки, отличающиеся по артикуляционным и акустическим признакам (</w:t>
            </w:r>
            <w:proofErr w:type="spell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spell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б-д</w:t>
            </w:r>
            <w:proofErr w:type="spell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r w:rsidRPr="000F3D10">
              <w:rPr>
                <w:rFonts w:ascii="Times New Roman" w:hAnsi="Times New Roman" w:cs="Times New Roman"/>
                <w:sz w:val="24"/>
                <w:szCs w:val="24"/>
              </w:rPr>
              <w:t>) в ряду звуков, слогов, слов.</w:t>
            </w:r>
          </w:p>
        </w:tc>
      </w:tr>
    </w:tbl>
    <w:p w:rsidR="000F3D10" w:rsidRP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</w:p>
    <w:p w:rsidR="000F3D10" w:rsidRPr="000F3D10" w:rsidRDefault="000F3D10" w:rsidP="000F3D10">
      <w:pPr>
        <w:rPr>
          <w:rFonts w:ascii="Times New Roman" w:hAnsi="Times New Roman" w:cs="Times New Roman"/>
          <w:sz w:val="24"/>
          <w:szCs w:val="24"/>
        </w:rPr>
      </w:pPr>
    </w:p>
    <w:p w:rsidR="000F3D10" w:rsidRDefault="000F3D10" w:rsidP="000F3D10"/>
    <w:p w:rsidR="000F3D10" w:rsidRDefault="000F3D10" w:rsidP="00D06790">
      <w:pPr>
        <w:pStyle w:val="a4"/>
        <w:jc w:val="center"/>
      </w:pPr>
      <w:r>
        <w:rPr>
          <w:rStyle w:val="aa"/>
          <w:color w:val="333333"/>
        </w:rPr>
        <w:t>В итоге логопедической работы дети должны научиться:</w:t>
      </w:r>
    </w:p>
    <w:p w:rsidR="000F3D10" w:rsidRDefault="000F3D10" w:rsidP="000F3D10">
      <w:pPr>
        <w:pStyle w:val="a4"/>
      </w:pPr>
      <w:r>
        <w:t>• соотносить предметы с их качественными признаками и функциональным назначением;  узнавать по словесному описанию знакомые предметы;</w:t>
      </w:r>
    </w:p>
    <w:p w:rsidR="000F3D10" w:rsidRDefault="000F3D10" w:rsidP="000F3D10">
      <w:pPr>
        <w:pStyle w:val="a4"/>
      </w:pPr>
      <w:r>
        <w:t>• сравнивать знакомые предметы по отдельным, наиболее ярко выделяемым признакам;</w:t>
      </w:r>
    </w:p>
    <w:p w:rsidR="000F3D10" w:rsidRDefault="000F3D10" w:rsidP="000F3D10">
      <w:pPr>
        <w:pStyle w:val="a4"/>
      </w:pPr>
      <w:r>
        <w:t>• 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0F3D10" w:rsidRDefault="000F3D10" w:rsidP="000F3D10">
      <w:pPr>
        <w:pStyle w:val="a4"/>
      </w:pPr>
      <w:r>
        <w:t>• фонетически правильно оформлять согласные звуки ([</w:t>
      </w:r>
      <w:proofErr w:type="spellStart"/>
      <w:proofErr w:type="gramStart"/>
      <w:r>
        <w:t>п</w:t>
      </w:r>
      <w:proofErr w:type="spellEnd"/>
      <w:proofErr w:type="gramEnd"/>
      <w:r>
        <w:t>], [б], [м], [т], [</w:t>
      </w:r>
      <w:proofErr w:type="spellStart"/>
      <w:r>
        <w:t>д</w:t>
      </w:r>
      <w:proofErr w:type="spellEnd"/>
      <w:r>
        <w:t>], [</w:t>
      </w:r>
      <w:proofErr w:type="spellStart"/>
      <w:r>
        <w:t>н</w:t>
      </w:r>
      <w:proofErr w:type="spellEnd"/>
      <w:r>
        <w:t>], [к], [</w:t>
      </w:r>
      <w:proofErr w:type="spellStart"/>
      <w:r>
        <w:t>х</w:t>
      </w:r>
      <w:proofErr w:type="spellEnd"/>
      <w:r>
        <w:t>], [г]), гласные звуки первого ряда ([а], [о], [у], [</w:t>
      </w:r>
      <w:proofErr w:type="spellStart"/>
      <w:r>
        <w:t>ы</w:t>
      </w:r>
      <w:proofErr w:type="spellEnd"/>
      <w:r>
        <w:t>], [и]);</w:t>
      </w:r>
    </w:p>
    <w:p w:rsidR="000F3D10" w:rsidRDefault="000F3D10" w:rsidP="000F3D10">
      <w:pPr>
        <w:pStyle w:val="a4"/>
      </w:pPr>
      <w:r>
        <w:t>• 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0F3D10" w:rsidRDefault="000F3D10" w:rsidP="000F3D10">
      <w:pPr>
        <w:pStyle w:val="a4"/>
      </w:pPr>
      <w:r>
        <w:t>• 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0F3D10" w:rsidRDefault="000F3D10" w:rsidP="000F3D10">
      <w:pPr>
        <w:pStyle w:val="a4"/>
      </w:pPr>
      <w:r>
        <w:t>• общаться, используя в самостоятельной речи словосочетания и простые  распространенные и нераспространенные предложения.</w:t>
      </w:r>
    </w:p>
    <w:p w:rsidR="000F3D10" w:rsidRDefault="000F3D10" w:rsidP="000F3D10">
      <w:pPr>
        <w:pStyle w:val="a4"/>
      </w:pPr>
      <w: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 xml:space="preserve">           Содержание фронтальных и подгрупповых занятий  отражено в календарно тематическом плане  коррекционной образовательной деятельности, также учитель логопед оформляет конспекты занятий с указанием целей и задач, примерного хода занятия и использование литературы (</w:t>
      </w:r>
      <w:proofErr w:type="gramStart"/>
      <w:r>
        <w:rPr>
          <w:rStyle w:val="FontStyle11"/>
          <w:b w:val="0"/>
          <w:bCs w:val="0"/>
          <w:sz w:val="24"/>
          <w:szCs w:val="24"/>
        </w:rPr>
        <w:t>см</w:t>
      </w:r>
      <w:proofErr w:type="gramEnd"/>
      <w:r>
        <w:rPr>
          <w:rStyle w:val="FontStyle11"/>
          <w:b w:val="0"/>
          <w:bCs w:val="0"/>
          <w:sz w:val="24"/>
          <w:szCs w:val="24"/>
        </w:rPr>
        <w:t xml:space="preserve"> таблицу)</w:t>
      </w: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</w:p>
    <w:p w:rsidR="000F3D10" w:rsidRDefault="000F3D10" w:rsidP="000F3D10">
      <w:pPr>
        <w:rPr>
          <w:rStyle w:val="FontStyle11"/>
          <w:b w:val="0"/>
          <w:bCs w:val="0"/>
          <w:sz w:val="24"/>
          <w:szCs w:val="24"/>
        </w:rPr>
      </w:pPr>
    </w:p>
    <w:p w:rsidR="000F3D10" w:rsidRPr="007A2CAE" w:rsidRDefault="000F3D10" w:rsidP="000F3D10">
      <w:pPr>
        <w:rPr>
          <w:b/>
        </w:rPr>
      </w:pPr>
      <w:r w:rsidRPr="007A2CAE">
        <w:rPr>
          <w:b/>
        </w:rPr>
        <w:t>Календарно-тематический план коррекционной непосредственно-образовательной деятельности</w:t>
      </w:r>
      <w:r>
        <w:rPr>
          <w:b/>
        </w:rPr>
        <w:t xml:space="preserve">   с детьми  средней   </w:t>
      </w:r>
      <w:r w:rsidRPr="007A2CAE">
        <w:rPr>
          <w:b/>
        </w:rPr>
        <w:t xml:space="preserve"> группы с ОНР (2 год обучения)                                                                                         </w:t>
      </w:r>
    </w:p>
    <w:tbl>
      <w:tblPr>
        <w:tblW w:w="1099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977"/>
        <w:gridCol w:w="1701"/>
        <w:gridCol w:w="2268"/>
        <w:gridCol w:w="1985"/>
      </w:tblGrid>
      <w:tr w:rsidR="000F3D10" w:rsidRPr="00B67BA9" w:rsidTr="00D06790">
        <w:tc>
          <w:tcPr>
            <w:tcW w:w="2063" w:type="dxa"/>
          </w:tcPr>
          <w:p w:rsidR="000F3D10" w:rsidRPr="002875F3" w:rsidRDefault="000F3D10" w:rsidP="000F3D10">
            <w:pPr>
              <w:rPr>
                <w:b/>
              </w:rPr>
            </w:pPr>
            <w:r w:rsidRPr="002875F3">
              <w:rPr>
                <w:b/>
              </w:rPr>
              <w:t xml:space="preserve">Лексические темы и образовательные </w:t>
            </w:r>
            <w:r w:rsidRPr="002875F3">
              <w:rPr>
                <w:b/>
              </w:rPr>
              <w:lastRenderedPageBreak/>
              <w:t xml:space="preserve">области </w:t>
            </w:r>
          </w:p>
        </w:tc>
        <w:tc>
          <w:tcPr>
            <w:tcW w:w="2977" w:type="dxa"/>
          </w:tcPr>
          <w:p w:rsidR="000F3D10" w:rsidRPr="002875F3" w:rsidRDefault="000F3D10" w:rsidP="000F3D10">
            <w:r>
              <w:rPr>
                <w:b/>
              </w:rPr>
              <w:lastRenderedPageBreak/>
              <w:t xml:space="preserve"> </w:t>
            </w:r>
            <w:proofErr w:type="spellStart"/>
            <w:r>
              <w:rPr>
                <w:b/>
              </w:rPr>
              <w:t>Фрмирование</w:t>
            </w:r>
            <w:proofErr w:type="spellEnd"/>
            <w:r>
              <w:rPr>
                <w:b/>
              </w:rPr>
              <w:t xml:space="preserve">  лексик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грамматических средств </w:t>
            </w:r>
            <w:r>
              <w:rPr>
                <w:b/>
              </w:rPr>
              <w:lastRenderedPageBreak/>
              <w:t xml:space="preserve">языка  </w:t>
            </w:r>
          </w:p>
        </w:tc>
        <w:tc>
          <w:tcPr>
            <w:tcW w:w="1701" w:type="dxa"/>
          </w:tcPr>
          <w:p w:rsidR="000F3D10" w:rsidRPr="002875F3" w:rsidRDefault="000F3D10" w:rsidP="000F3D10">
            <w:r>
              <w:rPr>
                <w:b/>
              </w:rPr>
              <w:lastRenderedPageBreak/>
              <w:t xml:space="preserve"> Формирование </w:t>
            </w:r>
            <w:r>
              <w:rPr>
                <w:b/>
              </w:rPr>
              <w:lastRenderedPageBreak/>
              <w:t xml:space="preserve">связной речи </w:t>
            </w:r>
          </w:p>
        </w:tc>
        <w:tc>
          <w:tcPr>
            <w:tcW w:w="2268" w:type="dxa"/>
          </w:tcPr>
          <w:p w:rsidR="000F3D10" w:rsidRPr="002875F3" w:rsidRDefault="000F3D10" w:rsidP="000F3D10">
            <w:r>
              <w:rPr>
                <w:b/>
              </w:rPr>
              <w:lastRenderedPageBreak/>
              <w:t xml:space="preserve"> Развитие психических </w:t>
            </w:r>
            <w:r w:rsidRPr="002875F3">
              <w:rPr>
                <w:b/>
              </w:rPr>
              <w:lastRenderedPageBreak/>
              <w:t>процесс</w:t>
            </w:r>
            <w:r>
              <w:rPr>
                <w:b/>
              </w:rPr>
              <w:t>ов</w:t>
            </w:r>
          </w:p>
        </w:tc>
        <w:tc>
          <w:tcPr>
            <w:tcW w:w="1985" w:type="dxa"/>
          </w:tcPr>
          <w:p w:rsidR="000F3D10" w:rsidRPr="002875F3" w:rsidRDefault="000F3D10" w:rsidP="000F3D10">
            <w:r w:rsidRPr="002875F3">
              <w:rPr>
                <w:b/>
              </w:rPr>
              <w:lastRenderedPageBreak/>
              <w:t xml:space="preserve"> Ф</w:t>
            </w:r>
            <w:r>
              <w:rPr>
                <w:b/>
              </w:rPr>
              <w:t>орми</w:t>
            </w:r>
            <w:r w:rsidRPr="002875F3">
              <w:rPr>
                <w:b/>
              </w:rPr>
              <w:t>рование про</w:t>
            </w:r>
            <w:r>
              <w:rPr>
                <w:b/>
              </w:rPr>
              <w:t>и</w:t>
            </w:r>
            <w:r w:rsidRPr="002875F3">
              <w:rPr>
                <w:b/>
              </w:rPr>
              <w:t xml:space="preserve">зносительной стороны речи  и </w:t>
            </w:r>
            <w:r w:rsidRPr="002875F3">
              <w:rPr>
                <w:b/>
              </w:rPr>
              <w:lastRenderedPageBreak/>
              <w:t>подготовка к овладению элеме</w:t>
            </w:r>
            <w:r>
              <w:rPr>
                <w:b/>
              </w:rPr>
              <w:t>н</w:t>
            </w:r>
            <w:r w:rsidRPr="002875F3">
              <w:rPr>
                <w:b/>
              </w:rPr>
              <w:t xml:space="preserve">тарными  навыками грамоты </w:t>
            </w:r>
          </w:p>
        </w:tc>
      </w:tr>
      <w:tr w:rsidR="000F3D10" w:rsidRPr="00D06790" w:rsidTr="00D06790">
        <w:trPr>
          <w:trHeight w:val="400"/>
        </w:trPr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период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всего: 14 недель                     28 тем                                      14 тем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14 тем</w:t>
            </w:r>
          </w:p>
        </w:tc>
      </w:tr>
      <w:tr w:rsidR="000F3D10" w:rsidRPr="00D06790" w:rsidTr="00D06790">
        <w:trPr>
          <w:trHeight w:val="400"/>
        </w:trPr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Сентябрь</w:t>
            </w:r>
          </w:p>
        </w:tc>
      </w:tr>
      <w:tr w:rsidR="000F3D10" w:rsidRPr="00D06790" w:rsidTr="00D06790">
        <w:trPr>
          <w:trHeight w:val="605"/>
        </w:trPr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1-3 неделя                                                  Обследование</w:t>
            </w:r>
          </w:p>
        </w:tc>
      </w:tr>
      <w:tr w:rsidR="000F3D10" w:rsidRPr="00D06790" w:rsidTr="00D06790">
        <w:trPr>
          <w:trHeight w:val="3781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Наш детский сад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Познание, физическая культура, безопасность</w:t>
            </w:r>
          </w:p>
        </w:tc>
        <w:tc>
          <w:tcPr>
            <w:tcW w:w="2977" w:type="dxa"/>
          </w:tcPr>
          <w:p w:rsidR="000F3D10" w:rsidRPr="00D06790" w:rsidRDefault="000F3D10" w:rsidP="00D0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предметного словаря.                        Активизация глагольного словаря.                         Обогащение словаря признаков.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Согласование прилагательного с существительными в роде</w:t>
            </w:r>
            <w:proofErr w:type="gramStart"/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Обучать детей ответам на вопросы полным предложением.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мышления, памяти, внимания.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мелкой моторики.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название органов артикуляции.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память, артикуляторную моторику.   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 ». «Познание», «Физическая культура»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            Формировать обобщающее понятие «игрушки» Образование уменьшительно-ласкательной формы существительных.                     Мяч – мячик, коляска – колясочка, машина – машинка.                     Согласование    существительных с местоимениями в роде, числе. Мой мяч, моя кукла, мое место, мои игрушки (притяжательные местоимения).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простого описательного рассказа по предъявляемому предмету (картинке) по схеме.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Размер, цвет, форма предмета.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Из чего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Как с ним играть?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          Развитие зрительного внимания и памяти:       - складывание разрезных картинок;   игры «Чем похожи?», «Найди такой же».    Развитие общей моторики                             - подвижные игры по теме.         Формирование  сенсорного  восприятия закрепление основных цветов.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неречевыми звукам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звучащие игрушки).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 физиологическое дыхание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воспроизводить простой ритм</w:t>
            </w:r>
          </w:p>
        </w:tc>
      </w:tr>
      <w:tr w:rsidR="000F3D10" w:rsidRPr="00D06790" w:rsidTr="00D06790">
        <w:trPr>
          <w:trHeight w:val="711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«Здоровье». «Безопасность»,  «Труд»  «Познание», «Физическая культура»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 и словаря признаков.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 и наречий.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обобщающего понятия  «овощи» Формирование умение употреблять имена существительные в именительном падеже  множественного числа.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фразу из 2-3 слов с предлогами «В», «НА», «С».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начал простого описательного рассказа через простое распространенное предложение по схеме (размер, цвет, форма, вкус). Огурец - маленький, соленый, овальный, зеленый.      Обучать самостоятельным полным ответам на вопросы по картинке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                                              - отгадывание загадок.                             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                                  -  развитие зрительного внимания, памяти: - складывание «овощного» лото, кубиков;- выкладывание разрезных картинок;- игры «Чем отличаются?», «Найди такой же».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оранжевым  цветом. 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«У».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Учить владеть своим голосом.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речевое дыхание, артикуляторную моторику.</w:t>
            </w:r>
          </w:p>
        </w:tc>
      </w:tr>
      <w:tr w:rsidR="000F3D10" w:rsidRPr="00D06790" w:rsidTr="00D06790">
        <w:trPr>
          <w:trHeight w:val="4211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«Здоровье». Труд» « познание», «Физическая культура»,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осени, ее признаках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строить фразу из 2-4 слов.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Закрепить понятие «один-мног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понимание и правильное употребление в речи предлогов «НА», «С».      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простой описательный рассказ.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моторики:                                                          - раскрашивание;             выкладывание мозаики, лото.                                         Развитие зрительного и слухового внимания, памяти:                                                - складывание лото, кубиков                                                      - игры «Что изменилось?», «Найди такой же».           Развитие общей моторики          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«А»                     Развивать слуховое восприятие, артикуляторную моторику.</w:t>
            </w:r>
          </w:p>
        </w:tc>
      </w:tr>
      <w:tr w:rsidR="000F3D10" w:rsidRPr="00D06790" w:rsidTr="00D06790">
        <w:trPr>
          <w:trHeight w:val="1250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«ФРУКТЫ»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«Познание», «Физическая культура»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расширить словарь по теме.                                    Формировать обобщающее понятие «фрукты»                Образование уменьшительно-ласкательной формы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                                 Яблоко – яблочко, вишня – вишенка.                                                 Учить употреблять имена собственные в форме единственного числа родительного падежа с предлого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У», имена существительные единственного и множественного числа в именительном  и винительном падежах.                                    формировать умение использовать имена существительные в форме единственного числа творительного и винительного падежей. Употребление простых предлогов.  Яблоко висит на дереве.                             Груша лежит в траве.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начал простого описательного рассказа через простое распространенное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по схеме (размер, цвет, форма, вкус).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Яблоко – большое, красное, круглое, сладкое.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мелкой моторики.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 памяти: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складывание лото,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кубиков, разрезных картинок;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- игры «Чем похожи?»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понятие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«гласный звук».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Звук «А» в конце и начале слова.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</w:tc>
      </w:tr>
      <w:tr w:rsidR="000F3D10" w:rsidRPr="00D06790" w:rsidTr="00D06790">
        <w:trPr>
          <w:trHeight w:val="5024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«САД – ОГОРОД»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«Познание», «Физическая культура»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понятия «овощи», «фрукты».Учить дифференцировать овощи и фрукты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чить использовать имена существительные в единственном числе родительном падеже с предлогом «ИЗ».                      Тренировать в согласовании существительных с прилагательными в роде и числе.        Спелое яблоко, зеленая капуста, сладкий огурец, маленькие вишни.        Дифференциация глаголов единственного и множественного числа.                                                            Мама –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варит, готовит, режет, чистит.                                 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Дети –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собирают, едят, помогают.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по картинкам, вопросам логопеда и картинн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планам.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                                          - раскрашивание;                                - штриховка;                                         Развитие зрительного внимания и  памяти:                    - складывание лото, кубиков, разрезных картинок;                                               - игры «Чем похожи?»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               Развитие логического мышления:                                            - отгадывание загадок.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звуком «И» и его символом.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Учить выделять звук в словах.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восприятия.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F3D10" w:rsidRPr="00D06790" w:rsidTr="00D06790">
        <w:trPr>
          <w:trHeight w:val="5311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«Труд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«Познание», «Физическая культура»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словарь по теме.                                                   Формировать понятие о профессиях детского сада.                                 Образование существительных родительного падежа множественного числа.                                      Чего в группе много? –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Игрушек, детей, стульев.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уменьшительно-ласкательной формы существительных.                                               Сад – садик, шкаф – шкафчик и т.д.          Согласование существительных с местоимениями в роде, числе.                     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группа, мое место, мой стол, мои тапочки.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 короткого  рассказа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картинному и вопросному плану.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конструктивного </w:t>
            </w: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кубиков, пирамидок и т.д.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*Закрепить произношение звуков «А», «У», «И».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артикуляторную моторику.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 слуховое восприятие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Закрепить произношение звуков «А», «У», «И».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Активизировать артикуляторную моторику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«НАШЕ ТЕЛО» Образовательные области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«Здоровье». «Безопасность»,  «Познание», «Физическая культура»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  Ласкательной формы существительных.                           Познакомить со словами эмоциональной лексики, 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человека.  Учить различать значение слов с суффиксами» ИК, ИЩ.         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                      Рука – руки, нога – ноги, глаз – глаза, палец – пальцы.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и распространение простого предложения, распространенного однородными сказуемыми.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ориентировки в пространстве относительно своего тела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«О» и его символом.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«О».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владеть своим голосом.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артикуляторную моторику.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  ГИГИЕНЫ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области»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«Познание», «Физическая культура»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 словаря по теме.                   Учить правильно  употреблять слова «чистый»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грязный», «сухой»- «мокрый» с существительными,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 предметы  гигиены.              Практическое употребление существительных в творительном падеже в составе простого предложения.                                                    Зубы чищу щеткой.                           Образование уменьшительно-ласкательной формы существительных                        Согласование существительных с прилагательными в роде и числе.     Левая рука (нога), чистые уши.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усвоение и распространение простого предложения, однородными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сказуемыми.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мелкой моторики.                        Развитие тактильных ощущений.                          Развитие зрительного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и памяти:                      - складывание кубиков;                 - прохождение лабиринтов.                              Воспитание у детей опрятности.             Формирование общей моторики:                                               -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«О».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Учить владеть своим голосом.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фонематическое восприятие, артикуляторную моторику 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«ОДЕЖДА»                      Образовательные области  «Здоровье». «Безопасность»,  «Познание», «Физическая культура»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Уточнить словарь по теме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активизировать его. Закрепить обобщающее понятие                 «одежда»                                    Активизировать фразовую речь. Формировать представление о профессии портного. Образование уменьшительно-ласкательной формы существительных.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пересказывать рассказы с опорой на картину и картинно-графический план.      Обучение самостоятельным полным ответам на вопросы по сюжетной картинке.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               Формирование общей моторики:                                -  речевые игры по теме. Развивать память, наглядно-действенное мышление.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«У» - «О».                                                Анализ звукосочетаний </w:t>
            </w:r>
            <w:proofErr w:type="spell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оу</w:t>
            </w:r>
            <w:proofErr w:type="spellEnd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proofErr w:type="spellEnd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фонематических процессов Чтение этих звуков по символам.                                      Развитие фонематических процессов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«ОБУВЬ»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  «Здоровье». «Безопасность»,  «Познание», «Физическая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словарь по теме.                                                                    Познакомить с обобщающим понятием «обувь»                                          Учить составлять предложения по совершаемому  действию, использовать глаголы «обут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снять» при формировании фразы.              Закрепить предлоги «В», «ИЗ».           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строить фразу из 2-5 слов.                                                Образование уменьшительно-ласкательной формы существительных.                                      Сапог – сапожок, ботинки – ботиночки, тапок – тапочек.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пересказывать рассказ, составленный по сюжетной картинке.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моторики:                                               - выполнение шнуровки;                        - застегивание.                  Развитие зрительного внимания и памяти:                                   складывание разрезных картинок;                              - игра «Найди одинаковые», «Чем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отличаются?», «Что правильно?»                                           Формирование общей моторики:                                             -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Закрепить правильное произношение звуко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А», «У», «И» «О.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подвижность и координацию движений органов артикуляции.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фонематическое восприятие.</w:t>
            </w:r>
          </w:p>
        </w:tc>
      </w:tr>
      <w:tr w:rsidR="000F3D10" w:rsidRPr="00D06790" w:rsidTr="00D06790">
        <w:trPr>
          <w:trHeight w:val="280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«Познание», «Физическая культура»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 «Музыка»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словарь о признаках зимы.                              Образование сложного слова «снегопад»                                                   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           Снежинка – снежинки,                            Комок – комки, шапка – шапки.             Продолжать работать над формированием фразы, учить составлять предложения по картинно-графической схеме.  Согласование существительных с прилагательными в роде и числе.        Рыхлый снег, белая снежинка, холодное мороженое.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составлять рассказ по картинному плану.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ловкости.                   Формирование мелкой моторики.                              Развитие мышления и наблюдательности. Развитие слухового и зрительного внимания, памяти:                        - складывание разрезных картинок;                                 - игра «Ассоциации»;                            - игра «Найди, что неверно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ормирование общей моторики:                             - подвижные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 «Э».      Развитие слухового восприятия.                              Закрепить правильное произношение звуков»А», «У», «И» «О.                         Формировать подвижность и координацию движений органов </w:t>
            </w: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артикуляции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фонематическое восприятие.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«ЗИМУЮЩИЕ ПТИЦЫ» Образовательные области  «Здоровье». «Безопасность»,  «Познание», «Физическая культура».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и расширить словарь по теме.                                              Познакомить с обобщающим понятием «зимующие птицы».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Образование уменьшительно – ласкательной формы существительных.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серии сюжетных картин.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                              Развитие зрительного внимания и памяти:                         - складывание кубиков. Формирование общей моторики:                                                 -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произносить звук «Э»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звукосочетание </w:t>
            </w:r>
            <w:proofErr w:type="spell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уаи</w:t>
            </w:r>
            <w:proofErr w:type="spellEnd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       Образовательные области  «Безопасность»,  «Познание», «Физическая культура» «Художественное творчество», «Музыка»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словарь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теме.     Формировать обобщающее понятие «елочные игрушки».                     Закреплять использование в речи предлога «С».                                                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форму творительного падежа имен существительных в единственном числе.                          Согласование прилагательного с существительными в роде.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рассказ по сюжетной картинке. 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классифицировать предметы на основе практических действий. Формирование мелкой моторики:                                                    - изготовление гирлянд;                      - раскрашивание;                                       - пальчиковая гимнастика;                      - шнурование.                          Развитие зрительного внимания и памяти:                                         - игры «Что исчезло?», «Найди одинаковые»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ать звуки «Э», «И» на слух и в речи.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D06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  период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всего:    19 недель             38 тем                                                             19тем                                                                                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1-2 неделя       каникулы 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Образовательные области  «Здоровье». «Безопасность»,  «Познание», «Физическая культура», «Социализация» 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признаках зимы, зимних забавах.                       Дифференциация глаголов единственного и множественного числа глаголов.                            Образование единственного и множественного числа глагола «катается» в составе простого предложения с предлогами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на, с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     Дифференциация глаголов единственного и множественного числа глаголов.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картинно – графической схеме.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предметов, относящихся к зимним и летним забавам. Выделение общих и отличительных признаков предметов.                                        Развитие зрительного внимания, памяти и мышления.                           Развитие общей моторики.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произношение  пройденных гласных звуков.         Работа над слоговой структурой слова.                      Развитие слухового восприятия.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ЖИВОТНЫЕ»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области  «Безопасность»,  «Познание», «Физическая культура»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расширить словарь по теме.                                                  Формировать обобщающее понятие «дикие животные».                            Образование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уменьшительно-ласкательной формы существительных.                                              Лиса – лисичка, медведь – мишка, заяц – зайчишка.                                   Согласование существительных с прилагательными в роде и числе.              Хитрая лиса, трусливые зайчики, косолапый медведь, серые волки.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Договаривание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фраз при рассказывании педагогом знакомых сказок по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Дословный пересказ небольшого рассказа (с помощью педагога).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зрительного внимания:                                            - складывание разрезных картинок;                    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по теме.                                      Развитие логического мышления:                                               - отгадывание загадок;                              - игра «Четвертый лишний».                                 Развитие мимики, общей моторики:                                          - демонстрация повадок животных.                                   Развитие мелкой моторики       Развитие зрительного внимания и памяти:                                 - складывание кубиков;                       - игры по теме.                          Развитие ловкости, координации движений,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«Ы».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слоговой структурой слова.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фонематическое восприятие, артикуляторную моторику.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 ДЕТЕНЫШИ ДИКИХ ЖИВОТНЫХ»  Образовательные области  «Безопасность»,  «Познание», «Физическая культура».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      Формировать обобщающее понятие «дикие животные», формировать понятие «детеныши диких животных».                                                Учить различать и употреблять в речи имена существительные в единственном и множественном числе.                                                              Учить продолжать  строить фразу из 2- 5слов.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диалогической речи на  фрагменте сказки « Три медведя».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внимания:                                       - складывание разрезных картинок;                                                      - игры по теме.                                                                 Развитие логического мышления:                                                  - отгадывание загадок;                                - игра «Четвертый лишний».               Развитие мимики, общей моторики:                                                    - демонстрация повадок животных.                                       Развитие мелкой моторики. Развитие зрительного внимания и памяти:                             - складывание кубиков;                          - игры по теме.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ловкости, координации движений.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«Ы»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восприятие, артикуляторную моторику.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«ДОМАШНИЕ ЖИВОТНЫЕ» Образовательные области  «Здоровье». «Безопасность»,  «Познание», «Физическая культура», «Художественное чтение»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 номинативный и глагольный словарь  по теме.                                                 Формировать обобщающее понятие «домашние животные».                    Образование уменьшительно-ласкательной формы существительных.                                            Кошка – кошечка, лошадь – лошадка, собака – собачка.                         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форму творительного падежа.      Согласование существительных с прилагательными в роде и числе.       Маленькая собачка, большие коровы, пушистая кошка, ласковые котята, выносливая лошадь, строптивый конь, игривые козлики.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пересказу по ролям по сказке «Человек и домашние животные»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потешек по теме.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Выделение общих и отличительных признаков кошки и собаки.                     Развитие логического мышления:                                                       отгадывание загадок.   Формирование мелкой моторики                                            - пальчиковые игры.                     Развитие общей моторики:                        - подвижные игры по теме;                           - имитация движений животных.                                          Развитие зрительного внимания и памяти:                                        - складывание разрезных картинок;                                           -  игра «Чем отличаются?».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дифференцировать звуки «Ы», «И».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фонематического восприятия, просодической стороны  речи, артикуляторной  моторики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«ДЕТЕНЫШИ ДОМАШНИХ ЖИВОТНЫХ»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«Познание»,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«Физическая 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ультура», «Труд»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расширить    словарь  по теме.                                                      Формировать обобщающее понятие «детеныши».                                                     Учить строить фразу из 3-х слов с использованием имени  существительного в родительном падеже без предлога и с предлогом «У».       Образование уменьшительно-ласкательной формы существительных.                                        Кошка – кошечка, лошадь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лошадка, собака – собачка.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описательного рассказа по схеме.                                    Кто это? Его размер, цвет. Где он живет? Чем питается?                            Заучивание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потешек по теме.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памяти.    Развитие логического мышления:                                               - отгадывание загадок.         Формирование мелкой моторики                                                     - пальчиковые игры.                  Развитие общей моторики:                    - подвижные игры по теме;                - имитация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животных.                                    Развитие зрительного внимания и памяти:                                      - складывание разрезных картинок;                                                      -  игра «Чем отличаются?».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«А, У, И, О».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Выделение ударных и безударных звуков «А,  У, И, О».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Анализ звукосочетаний </w:t>
            </w:r>
            <w:proofErr w:type="spell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иуао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внимания.*Работ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над слоговой структурой слова.</w:t>
            </w:r>
          </w:p>
        </w:tc>
      </w:tr>
      <w:tr w:rsidR="000F3D10" w:rsidRPr="00D06790" w:rsidTr="00D06790">
        <w:trPr>
          <w:trHeight w:val="5563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 ПАПИН ДЕНЬ. ВОЕННЫЕ ПРОФЕССИИ»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 «Познание», «Физическая культура» «Художественное чтение» «Музыка»</w:t>
            </w: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 расширять словарь по теме.                          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                      Солдат – солдаты, моряк – моряки, летчик – летчики.                       Дифференциация глаголов единственного и множественного числа.                                            Командир –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воюет, стреляет, защищает</w:t>
            </w:r>
            <w:proofErr w:type="gram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Солдаты –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воюют, стреляют, защищают.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местоимениями в роде и числе.              Мой пистолет, моя форма, мои самолеты, мое оружие.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утреннику (вечеру развлечений).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картинкам»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                                                    - подвижные игры по теме.        Формирование мелкой моторики:                                   - поделки – подарки для пап (братьев, дедушек)        Координация речи с движением.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Звук «Т».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«согласный звук».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D06790" w:rsidTr="00D06790">
        <w:trPr>
          <w:trHeight w:val="1969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 «Познание», «Физическая культура». «Труд»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          Формировать обобщающее понятие «домашние птицы».                                          Учить образовывать глаголы от звукоподражаний и правильно их употреблять.                             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                  Индюк – индюки, гусь – гуси, петух – петухи.           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уменьшительно-ласкательной формы существительных.                                      Цыпленок – цыпленочек,                      Курица – курочка, утка – уточка.      Согласование существительных с прилагательными в роде и числе. Пушистый цыпленок, сердитый гусь, смелый петушок.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описательного рассказа по схеме.                                       Ее размер, окраска.  Где живет, что ест?   Заучивание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потешек по теме. Пересказ адаптированного рассказа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«Петушок с семьёй» (К.Д. Ушинскому).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общей моторики:     - подвижные игры по теме;                  - имитация движений домашних птиц.                      Развитие мышления, зрительного внимания.        Формирование мелкой моторики                                                         - пальчиковые игры.   Развитие зрительного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и памяти:                                - выкладывание лото;                     игра «Чем похожи?», «Четвертый лишний».            Развитие общей координации движений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Звук «П».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Выделение звука «П» из звукового ряда.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слога </w:t>
            </w:r>
            <w:proofErr w:type="spell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ап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«гласный звук».       Развитие слухового восприятия.  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Март</w:t>
            </w:r>
          </w:p>
        </w:tc>
      </w:tr>
      <w:tr w:rsidR="000F3D10" w:rsidRPr="00D06790" w:rsidTr="00D06790">
        <w:trPr>
          <w:trHeight w:val="5796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3D10" w:rsidRPr="00D06790" w:rsidRDefault="00391DD5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</w:t>
            </w:r>
            <w:r w:rsidR="00D06790">
              <w:rPr>
                <w:rFonts w:ascii="Times New Roman" w:hAnsi="Times New Roman" w:cs="Times New Roman"/>
                <w:sz w:val="24"/>
                <w:szCs w:val="24"/>
              </w:rPr>
              <w:t>еделя марта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«Социализация»  «Познание», «Физическая культура» «Художественное чтение» «Музыка» «Труд»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активизировать словарь по теме.                                                                 Расширить знания детей об окружающем мире.                            Образование существительных множественного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единственного.                                          Бабушка – бабушки, цветок – цветы, песня – песни.                                 Образование уменьшительно-ласкательной формы существительных.                                           Мама – мамочка, цветок – цветочек, бабушка – </w:t>
            </w: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бабулечка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                     Согласование существительных с прилагательными в роде и числе.               Любимая бабушка, дорогая мамочка.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утреннику.                               Пересказ текста по картинно-графическому плану.       Учить отвечать на вопросы полным предложением. Развивать диалогическую речь.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                                    Развитие общей моторики и координации речи с движением.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, Т».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«согласный звук».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интонационной стороны речи.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</w:tc>
      </w:tr>
      <w:tr w:rsidR="000F3D10" w:rsidRPr="00D06790" w:rsidTr="00D06790">
        <w:trPr>
          <w:trHeight w:val="3586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«Социализация» «Безопасность»,  «Познание», «Физическая культура».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Расширить и активизировать словарь по теме по теме.                            Познакомить со значением обобщающего слова «семья».    Образование уменьшительно-ласкательной формы существительных.                                   Дедушка – дедуля, сестра – сестричка, папа – папочка.         Практическое употребление формы родительного падежа единственного числа существительных.    Согласование существительных с прилагательными в роде и числе. Любимая мамочка, дружная семья, строгий папа, добрый дедушка.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Пересказ простого рассказа по серии сюжетных картинок    « Семья вечером»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                                    Развитие зрительного внимания, памяти:                                - складывание кубиков;                            - прохождение лабиринтов.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 речи с движением.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Звук «Н».                               Выделение звука «Н» из звукового ряда. Формирование фонематических процессов.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слоговую структуру слова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«КОМНАТНЫЕ                РАСТЕНИЯ»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«Здоровье». «Безопасность»,  «Познание», «Физическая культура» «художественное творчество».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словарь по теме. Закрепить  обобщающее понятие                                    «комнатные  растения»              Образование множественного числа существительных.                   Употребление глаголов 1-го и 3-го лица в составе простого предложения в настоящем времени. Составление простого предложения с предлогом </w:t>
            </w:r>
            <w:proofErr w:type="gramStart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распространенным предложением. Обучение последовательному  описанию сравнения двух предметов.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памяти.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                              Развитие общей моторики и координации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Звук «М».                       Выделение согласного звука из звукового ряда.      Закреплять понятие «согласный звук.              Развивать слуховое восприятие. Совершенствовать слоговую структуру слова.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области:  «Здоровье».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«Безопасность»,   «Физическая культура»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словарь по теме.                                              Формировать обобщающее понятие «посуда».                                                      Учить строить фразы с дополнениями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выраженными именами существительными единственного числа в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творительном падеже без предлога, в родительном падеже с предлогом «ИЗ», в предложном падеже с предлогами «В», «НА».                                                     Учить использовать в речи </w:t>
            </w:r>
            <w:proofErr w:type="spellStart"/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сложно-сочиненные</w:t>
            </w:r>
            <w:proofErr w:type="spellEnd"/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с союзом «А».                                                           Учить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во фразовой речи предлоги «В», «НА», «ОКОЛО», «ЗА», «ПОД».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составлять рассказ по сюжетной картинке и вопросам логопеда.                                           Учить отвечать на вопросы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полными ответами, предложениями из 3-5 слов.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внимания, мышления, памяти. Воспитание любви к природе. Развитие мелкой моторики рук.                                                 Развитие общей моторики и координации.                                                         Развивать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пространственные представления и умение ориентироваться относительно своего тела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«Н, М».                        Выделение одинаковых согласных из слов.                Развитие силы голоса.       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восприятии.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слов.</w:t>
            </w: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«Здоровье».  «Познание», «Физическая культура» «художественное творчество», «Художественное чтение» «Музыка»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Закрепить и активизировать словарь по теме.                                                     Закрепить обобщающее понятие «ВЕСНА» учить строить фразу с дополнением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выраженным именем существительным единственного числа в предложном падеже с предлогом «НА».                                        Учить строить фразу с дополнением, выраженным именем существительным единственного  числа в родительном падеже с предлогом «С».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 «Пришла весна»  (по Л Н Толстому) Формирование сложноподчиненного предложения с союзом </w:t>
            </w:r>
            <w:r w:rsidRPr="00D06790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                              На картинке весна, потому что на ней есть ручеек и т.д.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слухового внимания и памяти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гры «Что изменилось?», «Что неправильно?».                 Воспитание любви к природе.   Формирование мелкой моторики.                                    Развитие общей моторики и координации.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Звук «К»                                   Выделение согласного звука из звукового ряда.        Закреплять понятия                                          Развитие силы голоса.        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восприятии.          Совершенствование слоговой структуры слов</w:t>
            </w:r>
          </w:p>
        </w:tc>
      </w:tr>
      <w:tr w:rsidR="000F3D10" w:rsidRPr="00D06790" w:rsidTr="00D06790">
        <w:trPr>
          <w:trHeight w:val="2475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«Безопасность»,  «Познание», «Физическая культура»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и расширить словарь по теме.                                                Формировать обобщающее понятие «транспорт».                                                     Учить составлять сложн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подчиненные предложения с противительным союзом «А».        Формировать умение правильно употреблять предлог «ПО».                          Учить строить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 с </w:t>
            </w: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разноприставочными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 и дополнениями в разных падежах с предлогами.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описательного рассказа о </w:t>
            </w:r>
            <w:proofErr w:type="spell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самолете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елосипеде</w:t>
            </w:r>
            <w:proofErr w:type="spell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сравнения двух предметов, изброженных на картинках.   Формирование мелкой моторики.                                       Развитие зрительного внимания, памяти:                                    - складывание кубиков;                        - прохождение лабиринтов.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общей моторики.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«К, Т».                        Выделение одинаковых согласных из слов.               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восприятии. Совершенствование слоговой структуры слов.         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ДОМ И ЕГО ЧАСТИ Образовательные области:   «Безопасность»,  «Познание», «Физическая культура»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Уточнить  и расширить словарь по теме.                                        Дифференциация понятий «большой» - «маленький», «высокий» - «низкий».                            Учить согласовывать числительные от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до 5 с именами существительными.                                        Учить строить </w:t>
            </w:r>
            <w:proofErr w:type="spellStart"/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сложно-подчиненные</w:t>
            </w:r>
            <w:proofErr w:type="spellEnd"/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рассказ, отвечать на вопросы по его содержанию.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                                         Развивать мышление, внимание, памяти.                 Развивать умение работать коллективно.                       Развивать общую моторику, координацию.                                Учить ориентироваться в пространстве.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Звуки «К, Т».                         Выделение одинаковых согласных из слов.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восприятии. Совершенствование логовой структуры слов.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     .</w:t>
            </w:r>
            <w:proofErr w:type="gramEnd"/>
          </w:p>
        </w:tc>
      </w:tr>
      <w:tr w:rsidR="000F3D10" w:rsidRPr="00D06790" w:rsidTr="00D06790">
        <w:trPr>
          <w:trHeight w:val="1610"/>
        </w:trPr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«МЕБЕЛЬ»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 «Безопасность»,  «Познание», «Физическая культура».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    Формировать обобщающее понятие «мебель».                                                     Учить строить </w:t>
            </w:r>
            <w:proofErr w:type="spellStart"/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сложно-подчиненные</w:t>
            </w:r>
            <w:proofErr w:type="spellEnd"/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Формировать умение строить фразу из 3-4 слов с прямым дополнением.                                                                                           Образование уменьшительно – ласкательной формы существительных.                         Практическое употребление простых предлогов. 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небольшого рассказа по образцу (картинный план).                Развитие умения отвечать на вопросы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    Составление простого предложения, распространенного дополнением.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предметы по сходным признакам, оп величине.   Развивать пространственные представления.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Звуки «М,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Выделение одинаковых согласных из слов.           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восприятии. Совершенствование слоговой структуры слов.              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 Образовательные области: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«Социализация» «Безопасность»,  «Познание», «Физическая культура» «художественное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  с профессиями  врача, повара, шофера.                                   Повторить профессии людей, работающих в детском саду.       Формировать обобщающее понятие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«профессия».                                 Продолжать формировать умение использовать в речи простые распространенные  и </w:t>
            </w:r>
            <w:proofErr w:type="spellStart"/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сложно-подчиненные</w:t>
            </w:r>
            <w:proofErr w:type="spellEnd"/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         Согласование прилагательных с существительным единственного числа.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описательного рассказа по картинному плану о профессиях врача и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внимания, памяти, мышления. Развитие мелкой моторики рук. Развитие общей моторики и координации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Звуки «М,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Выделение одинаковых согласных из слов.            Развитие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восприятии.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слоговой структуры слов.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D06790" w:rsidTr="00D06790">
        <w:tc>
          <w:tcPr>
            <w:tcW w:w="10994" w:type="dxa"/>
            <w:gridSpan w:val="5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ПЕРЕЛЕТНЫЕ ПТИЦЫ Образовательные области:   «Познание», «Физическая культура».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«перелетные птицы», «птенцы».  Расширить словарь глаголов по теме. Учить согласовывать имена существительные ед. и мн. Числа именительного падежа с глаголами настоящего времени.                                              Учить составлять фразу из 4 слов с дополнением в творительном падеже.                                                              Учить использовать в речи  противительный союз «А»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серии сюжетных картин.   Заучивание потешек  и простых стихотворений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 и памяти.   Развитие мелкой моторики рук.                                              Развитие общей моторики и координации.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Звуки «К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Учить произносить и давать характеристику звукам, выделять одинаковый согласный из названий двух картинок, развивать слуховое восприятие.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«ЦВЕТЫ» Образовательные области:   «Безопасность»,  «Познание», «Физическая культура» «художественное творчество». </w:t>
            </w: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   «Формировать обобщающее понятие «цветы».                                                        Учить согласовывать имена прилагательные с именами  существительными  в числе и падеже.                                                                          Учить согласовывать имена существительные  единственного и мн. числа с глаголами настоящего времени.                                                                  Учить строить фразу из 4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предлогом.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последовательному сравнению двух предметов.                     Пересказ адаптированного рассказа.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мышления:                                                   - Отгадывание загадок.                        Формирование мелкой моторики:                                                - раскрашивание цветов, нарисованных на листе бумаги;                                                           - выкладывание лото, кубиков;                                           Развитие зрительного внимания и памяти:                                  </w:t>
            </w: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складывание разрезных картинок;                                                 игры «Чем похожи?», «Найди такой же».                             Развитие общей моторики:                       - подвижные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пройденных гласных и согласных звуков. Чтение обратных и прямых слогов</w:t>
            </w:r>
          </w:p>
        </w:tc>
      </w:tr>
      <w:tr w:rsidR="000F3D10" w:rsidRPr="00D06790" w:rsidTr="00D06790">
        <w:tc>
          <w:tcPr>
            <w:tcW w:w="2063" w:type="dxa"/>
          </w:tcPr>
          <w:p w:rsidR="000F3D10" w:rsidRPr="00D06790" w:rsidRDefault="00D0679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="000F3D10"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 Образовательные области:   «Безопасность»,  «Познание», «Физическая культура»</w:t>
            </w:r>
            <w:proofErr w:type="gramStart"/>
            <w:r w:rsidR="000F3D10"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                                          «Формировать обобщающее понятие «насекомые».                                             Учить согласовывать имена прилагательные с именами  существительными  в числе и падеже.                                                        Учить согласовывать имена существительные  единственного и мн. числа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глаголам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 настоящего времени.                                                            Учить строить фразу из 4 слов с предлогом.                                                 Учить использовать в речи </w:t>
            </w:r>
            <w:proofErr w:type="spellStart"/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сложно-подчинённые</w:t>
            </w:r>
            <w:proofErr w:type="spellEnd"/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союзом «потому что».</w:t>
            </w:r>
          </w:p>
        </w:tc>
        <w:tc>
          <w:tcPr>
            <w:tcW w:w="1701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Обучение сравнению двух насекомых.    Обучение детей самостоятельным полным ответам на вопросы по сюжетной картинке.               Составление небольшого рассказа по образцу.</w:t>
            </w:r>
          </w:p>
        </w:tc>
        <w:tc>
          <w:tcPr>
            <w:tcW w:w="2268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                               Развитие зрительного внимания и  памяти:                           - складывание лото, кубиков, разрезных картинок;                                    - игры «Чем похожи?»</w:t>
            </w:r>
            <w:proofErr w:type="gramStart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6790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                             Развитие логического мышления:                                              - отгадывание загадок.               Развитие общей моторики:                                                                             - подвижные игры по теме.</w:t>
            </w:r>
          </w:p>
        </w:tc>
        <w:tc>
          <w:tcPr>
            <w:tcW w:w="1985" w:type="dxa"/>
          </w:tcPr>
          <w:p w:rsidR="000F3D10" w:rsidRPr="00D06790" w:rsidRDefault="000F3D10" w:rsidP="000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9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гласных и согласных звуков. Чтение обратных и прямых слогов</w:t>
            </w:r>
          </w:p>
        </w:tc>
      </w:tr>
    </w:tbl>
    <w:p w:rsidR="000F3D10" w:rsidRDefault="000F3D10" w:rsidP="000F3D10"/>
    <w:p w:rsidR="000F3D10" w:rsidRPr="00D50A30" w:rsidRDefault="000F3D10" w:rsidP="000F3D10">
      <w:pPr>
        <w:rPr>
          <w:rStyle w:val="FontStyle11"/>
          <w:bCs w:val="0"/>
          <w:sz w:val="36"/>
          <w:szCs w:val="36"/>
        </w:rPr>
      </w:pPr>
      <w:r>
        <w:rPr>
          <w:rStyle w:val="FontStyle11"/>
          <w:b w:val="0"/>
          <w:bCs w:val="0"/>
          <w:sz w:val="24"/>
          <w:szCs w:val="24"/>
        </w:rPr>
        <w:t xml:space="preserve"> В ходе выполнения намеченных планом коррекционных задач в образовательной области «Коммуникация» реализуется интеграция других областей (</w:t>
      </w:r>
      <w:proofErr w:type="gramStart"/>
      <w:r>
        <w:rPr>
          <w:rStyle w:val="FontStyle11"/>
          <w:b w:val="0"/>
          <w:bCs w:val="0"/>
          <w:sz w:val="24"/>
          <w:szCs w:val="24"/>
        </w:rPr>
        <w:t>См</w:t>
      </w:r>
      <w:proofErr w:type="gramEnd"/>
      <w:r>
        <w:rPr>
          <w:rStyle w:val="FontStyle11"/>
          <w:b w:val="0"/>
          <w:bCs w:val="0"/>
          <w:sz w:val="24"/>
          <w:szCs w:val="24"/>
        </w:rPr>
        <w:t>. таблицу)</w:t>
      </w:r>
    </w:p>
    <w:p w:rsidR="009051F2" w:rsidRDefault="009051F2" w:rsidP="009051F2">
      <w:pPr>
        <w:jc w:val="center"/>
        <w:rPr>
          <w:rStyle w:val="FontStyle11"/>
          <w:bCs w:val="0"/>
          <w:sz w:val="28"/>
          <w:szCs w:val="28"/>
        </w:rPr>
      </w:pPr>
      <w:r>
        <w:rPr>
          <w:rStyle w:val="FontStyle11"/>
          <w:bCs w:val="0"/>
          <w:sz w:val="28"/>
          <w:szCs w:val="28"/>
        </w:rPr>
        <w:br/>
      </w:r>
    </w:p>
    <w:p w:rsidR="009051F2" w:rsidRDefault="009051F2" w:rsidP="009051F2">
      <w:pPr>
        <w:jc w:val="center"/>
        <w:rPr>
          <w:rStyle w:val="FontStyle11"/>
          <w:bCs w:val="0"/>
          <w:sz w:val="28"/>
          <w:szCs w:val="28"/>
        </w:rPr>
      </w:pPr>
    </w:p>
    <w:p w:rsidR="009051F2" w:rsidRDefault="009051F2" w:rsidP="009051F2">
      <w:pPr>
        <w:jc w:val="center"/>
        <w:rPr>
          <w:rStyle w:val="FontStyle11"/>
          <w:bCs w:val="0"/>
          <w:sz w:val="28"/>
          <w:szCs w:val="28"/>
        </w:rPr>
      </w:pPr>
    </w:p>
    <w:p w:rsidR="009051F2" w:rsidRDefault="009051F2" w:rsidP="009051F2">
      <w:pPr>
        <w:jc w:val="center"/>
        <w:rPr>
          <w:rStyle w:val="FontStyle11"/>
          <w:bCs w:val="0"/>
          <w:sz w:val="28"/>
          <w:szCs w:val="28"/>
        </w:rPr>
      </w:pPr>
    </w:p>
    <w:p w:rsidR="009051F2" w:rsidRDefault="009051F2" w:rsidP="009051F2">
      <w:pPr>
        <w:jc w:val="center"/>
        <w:rPr>
          <w:rStyle w:val="FontStyle11"/>
          <w:bCs w:val="0"/>
          <w:sz w:val="28"/>
          <w:szCs w:val="28"/>
        </w:rPr>
      </w:pPr>
    </w:p>
    <w:p w:rsidR="000F3D10" w:rsidRPr="00C23A24" w:rsidRDefault="000F3D10" w:rsidP="009051F2">
      <w:pPr>
        <w:jc w:val="center"/>
        <w:rPr>
          <w:rStyle w:val="FontStyle11"/>
          <w:b w:val="0"/>
          <w:bCs w:val="0"/>
          <w:sz w:val="28"/>
          <w:szCs w:val="28"/>
        </w:rPr>
      </w:pPr>
      <w:r w:rsidRPr="00C23A24">
        <w:rPr>
          <w:rStyle w:val="FontStyle11"/>
          <w:bCs w:val="0"/>
          <w:sz w:val="28"/>
          <w:szCs w:val="28"/>
        </w:rPr>
        <w:lastRenderedPageBreak/>
        <w:t xml:space="preserve">Распределение тематического материала </w:t>
      </w:r>
      <w:r w:rsidR="009051F2">
        <w:rPr>
          <w:rStyle w:val="FontStyle11"/>
          <w:bCs w:val="0"/>
          <w:sz w:val="28"/>
          <w:szCs w:val="28"/>
        </w:rPr>
        <w:br/>
      </w:r>
      <w:r w:rsidRPr="00C23A24">
        <w:rPr>
          <w:rStyle w:val="FontStyle11"/>
          <w:bCs w:val="0"/>
          <w:sz w:val="28"/>
          <w:szCs w:val="28"/>
        </w:rPr>
        <w:t>по образовательным областям для детей среднего дошкольного возраста (второй год обучения)</w:t>
      </w:r>
    </w:p>
    <w:tbl>
      <w:tblPr>
        <w:tblpPr w:leftFromText="180" w:rightFromText="180" w:vertAnchor="page" w:horzAnchor="margin" w:tblpXSpec="center" w:tblpY="9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300"/>
        <w:gridCol w:w="3674"/>
      </w:tblGrid>
      <w:tr w:rsidR="000F3D10" w:rsidRPr="009051F2" w:rsidTr="000F3D10">
        <w:trPr>
          <w:trHeight w:val="1323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(цели и задачи)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</w:t>
            </w:r>
            <w:proofErr w:type="gramStart"/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тематического</w:t>
            </w:r>
            <w:proofErr w:type="gramEnd"/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(лексического)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F3D10" w:rsidRPr="009051F2" w:rsidTr="000F3D10">
        <w:trPr>
          <w:trHeight w:val="2753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создание условий, необходимых для защиты, сохранения и укрепления здоровья каждого ребёнка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культурно – гигиенических навыков, потребности вести здоровый образ жизни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своём здоровье и о средствах его укрепления.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- 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«Здоровье. Части тела человека»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«Овощи, фрукты 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«Одежда, обувь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«Растения: деревья, цветы»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Все лексические темы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планирование)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                                                              - о роли культурно– 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гиенических навыков для человека                                                                                - забота о собственном здоровье и здоровье окружающих                                                                             - о значении правильного выбора одежды, обуви, головных уборов  (и ухода за ними) для здоровья человека                                           - о витаминах, пользе и вреде продуктов питания.                                                                         - о роли растений в жизни человека                              Разучивание стихов по теме «Здоровье»:                  - «Что мы сажаем, сажая леса»</w:t>
            </w: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- «</w:t>
            </w:r>
            <w:proofErr w:type="spell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                                            Дидактические игры:                                                    - « Насекомые вредные и полезные»                            - «Съедобное – несъедобное»                               Составление рассказа по серии картин «День Славы» (о режиме дня), «Мой день»                                                         Тематические физминутки              Психогимнастика                                        Дыхательная гимнастика                    Пальчиковые игры                       Артикуляционная гимнастика</w:t>
            </w:r>
          </w:p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и мелкой моторики (координация движений)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логоритмики                                      (речь с движением)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«СОЦИАЛИЗАЦИЯ»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вхождения детей с ограниченными возможностями в общественную жизнь.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сотрудничать 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 адекватно воспринимать окружающие предметы и явления, положительно относиться к ним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«Добрые поступки»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«Армия родная»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«Мамин день»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беседы о человеке, его жизни в обществе, семейных и общественных ценностях, поступках, профессиях, обязанностях…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задач: 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«Оцени поступок»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«Выбери друга»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«Кто прав?»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из личного опыта: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«Мой папа (мама) – самый лучший (лучшая)…</w:t>
            </w:r>
            <w:proofErr w:type="gramEnd"/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ролевые игры: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«Магазин игрушек»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«Парикмахерская»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Задача – формирование знаний, умений и навыков, связанных с жизнью человека в обществе.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«Овощи, фрукты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«Зима. Зимние забавы»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«Строительство: дом и его части»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использовании режущих предметов для приготовления блюд на кухне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опасностях зимнего времени года для игр на улице (гололёд, игры на реке, катание на санках у дороги, отдых в горах и т.д.)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правилах поведения с животными дома, в зоопарке, в лесу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 работе с разнообразными инструментами (строительными, </w:t>
            </w: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канцелярскими, профессиональными)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правилах поведения вблизи стройки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ДТП, о правилах ПДД…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инсценировки, развлечения по теме ОБЖ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«ТРУД»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-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элементарным трудовым навыкам, умениям действовать простейшими инструментами.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 людей весной»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во времени и пространстве»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«Растения: деревья, кустарники, цветы»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роли труда в жизни людей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трудовых действиях различных профессий,  орудий труда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уходе за растениями, животными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ориентировку в пространстве с использованием ножниц, бумаги, природного материала</w:t>
            </w: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и конструктивная деятельность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Все лексические темы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планирование)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Игры на развитие восприятия (зрительного, слухового, тактильн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двигательного, обонятельного, вкусового,  свойства предметов, цвет, форма, величина, положение в пространстве т во времени)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и дидактические игры на развитие мыслительных процессов (отождествления, сравнения, анализа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синтеза, обобщения, классификации и абстрагирования)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развитие мелкой моторики рук и зрительн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двигательной координации для подготовки к овладению навыками письма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–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включение детей с ОВЗ в общение как процесс установления и развития контактов  с людьми, возникающих на основе потребности в совместной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лексические темы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планирование)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 по формированию коммуникативных умений и навыков.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 -  речевой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 среды в группе детского сада и дома (работа с родителями)</w:t>
            </w: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«ЧТЕНИЕ ХУДОЖЕСТВЕННОЙ ЛИТЕРАТУРЫ»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–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восполнить недостаточность общения детей с ОВЗ с окружающими людьми, расширить кругозор, обогатить их жизненный и нравственный опыт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Все лексические темы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планирование)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текстов, подобранных согласно лексическим темам.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беседы о событиях жизни людей, близких к содержанию литературных произведений 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Драматизации, инсценировки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всех видов рассказов (описательных,  рассказов по картине, по серии картин, пересказ и т.д.)</w:t>
            </w: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–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обучение детей созданию творческих работ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«Овощи, фрукты, ягоды»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«Цвет, форма, величина»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«Одежда, обувь, головные уборы»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«Растения: деревья, кустарники»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«Перелётные птицы»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«Зима. Новый год»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«Звери и птицы весной»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Создание рисованных планов (моделирование) моделей для облегчения составления рассказов, пересказов, заучивания стихов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предметов по пройденной теме (занятия с воспитателем) для закрепления изученного материала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(коллективная и индивидуальная) по изученным темам</w:t>
            </w:r>
          </w:p>
        </w:tc>
      </w:tr>
      <w:tr w:rsidR="000F3D10" w:rsidRPr="009051F2" w:rsidTr="000F3D10">
        <w:trPr>
          <w:trHeight w:val="148"/>
        </w:trPr>
        <w:tc>
          <w:tcPr>
            <w:tcW w:w="5063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– </w:t>
            </w: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детьми музыки, пение, музыкально – 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, танцы, игра на музыкальных инструментах</w:t>
            </w:r>
          </w:p>
        </w:tc>
        <w:tc>
          <w:tcPr>
            <w:tcW w:w="4715" w:type="dxa"/>
          </w:tcPr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Все лексические темы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планирование)</w:t>
            </w:r>
          </w:p>
        </w:tc>
        <w:tc>
          <w:tcPr>
            <w:tcW w:w="4967" w:type="dxa"/>
          </w:tcPr>
          <w:p w:rsidR="000F3D10" w:rsidRPr="009051F2" w:rsidRDefault="000F3D10" w:rsidP="009051F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</w:rPr>
              <w:t>Музыкальные игры на развитие слухового внимания, памяти: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«Угадай, что звучит?»                                                        - «Узнай музыкальный инструмент»</w:t>
            </w:r>
          </w:p>
          <w:p w:rsidR="000F3D10" w:rsidRPr="009051F2" w:rsidRDefault="000F3D10" w:rsidP="0090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музыкально – ритмических движений на </w:t>
            </w:r>
            <w:proofErr w:type="spell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физминутках</w:t>
            </w:r>
            <w:proofErr w:type="spell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 музыкальным сопровождением)                                                     Слушание музыкальных произведений классики (согласно тематики</w:t>
            </w:r>
            <w:proofErr w:type="gramStart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51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 с музыкальным руководителем)                                                              - «Времена года» Чайковского                                                - «Болезнь куклы» и т.д.</w:t>
            </w:r>
          </w:p>
        </w:tc>
      </w:tr>
    </w:tbl>
    <w:p w:rsidR="000F3D10" w:rsidRPr="009051F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0F3D10" w:rsidRPr="009051F2">
        <w:rPr>
          <w:rFonts w:ascii="Times New Roman" w:hAnsi="Times New Roman" w:cs="Times New Roman"/>
          <w:sz w:val="24"/>
          <w:szCs w:val="24"/>
        </w:rPr>
        <w:t xml:space="preserve">Индивидуальные занятия </w:t>
      </w:r>
      <w:proofErr w:type="gramStart"/>
      <w:r w:rsidR="000F3D10" w:rsidRPr="009051F2">
        <w:rPr>
          <w:rFonts w:ascii="Times New Roman" w:hAnsi="Times New Roman" w:cs="Times New Roman"/>
          <w:sz w:val="24"/>
          <w:szCs w:val="24"/>
        </w:rPr>
        <w:t>проводятся логопедом ежедневно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режимом дня </w:t>
      </w:r>
      <w:r w:rsidR="000F3D10" w:rsidRPr="009051F2">
        <w:rPr>
          <w:rFonts w:ascii="Times New Roman" w:hAnsi="Times New Roman" w:cs="Times New Roman"/>
          <w:sz w:val="24"/>
          <w:szCs w:val="24"/>
        </w:rPr>
        <w:t xml:space="preserve"> с каждым  ребенком проводятся</w:t>
      </w:r>
      <w:proofErr w:type="gramEnd"/>
      <w:r w:rsidR="000F3D10" w:rsidRPr="009051F2">
        <w:rPr>
          <w:rFonts w:ascii="Times New Roman" w:hAnsi="Times New Roman" w:cs="Times New Roman"/>
          <w:sz w:val="24"/>
          <w:szCs w:val="24"/>
        </w:rPr>
        <w:t xml:space="preserve"> 2-3раза в неделю в режиме 10-15 минут.  Основная задача индивидуальных занятий заключается в первоначальном формировании звуковой стороны речи, что включает в себя комплекс  подготовительных артикуляционных упражнений; коррекцию произношения дефектных звуков, слоговой структуры слова; развитие фонематического восприятия. </w:t>
      </w:r>
    </w:p>
    <w:p w:rsidR="003039C4" w:rsidRPr="009051F2" w:rsidRDefault="003039C4" w:rsidP="003039C4">
      <w:pPr>
        <w:rPr>
          <w:rFonts w:ascii="Times New Roman" w:hAnsi="Times New Roman" w:cs="Times New Roman"/>
          <w:sz w:val="24"/>
          <w:szCs w:val="24"/>
        </w:rPr>
      </w:pPr>
    </w:p>
    <w:p w:rsidR="009051F2" w:rsidRPr="009051F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1F2">
        <w:rPr>
          <w:rFonts w:ascii="Times New Roman" w:hAnsi="Times New Roman" w:cs="Times New Roman"/>
          <w:sz w:val="24"/>
          <w:szCs w:val="24"/>
        </w:rPr>
        <w:t xml:space="preserve">Примечание: Организационная работа логопеда-учителя предполагает:                                                                                                                                                                 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роветривание помещения :                                                                                                                                                                                                                                                       -смену дидактического материала:                                                                                                                                                                                                                                             -сопровождение детей из кабинета в группу:                                                                                                                                                                                                                                                              -работу с документацией;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-консультации воспитателей по организации и проведению коррекционной работы с детьми:                                                                                                                                             -работу с родителями                                                       </w:t>
      </w:r>
    </w:p>
    <w:p w:rsidR="009051F2" w:rsidRPr="009051F2" w:rsidRDefault="009051F2" w:rsidP="009051F2">
      <w:pPr>
        <w:spacing w:after="0"/>
        <w:rPr>
          <w:rStyle w:val="FontStyle11"/>
          <w:b w:val="0"/>
          <w:bCs w:val="0"/>
          <w:sz w:val="24"/>
          <w:szCs w:val="24"/>
        </w:rPr>
      </w:pPr>
    </w:p>
    <w:p w:rsidR="009051F2" w:rsidRPr="009051F2" w:rsidRDefault="009051F2" w:rsidP="009051F2">
      <w:pPr>
        <w:pStyle w:val="c18c132"/>
        <w:spacing w:after="0" w:afterAutospacing="0"/>
      </w:pPr>
      <w:r w:rsidRPr="009051F2">
        <w:t xml:space="preserve">                                           Система коррекционного логопедического мониторинга</w:t>
      </w:r>
    </w:p>
    <w:p w:rsidR="009051F2" w:rsidRPr="009051F2" w:rsidRDefault="009051F2" w:rsidP="009051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51F2">
        <w:rPr>
          <w:rFonts w:ascii="Times New Roman" w:hAnsi="Times New Roman" w:cs="Times New Roman"/>
          <w:sz w:val="24"/>
          <w:szCs w:val="24"/>
        </w:rPr>
        <w:t>Организация эффективного обучения детей невозможна без проведения тщательной всесторонней диагностики, задачи которой - выявить характер речевой патологии, ее структуру, степень выраженности, индивидуальные особенности проявления, установить иерархию выявленных отклонений, а также наличие сохранных звеньев. Диагностика позволяет выявить несформированные механизмы, обуславливающие некоторые отклонения в речевом развитии, выбрать адекватные методы коррекции и компенсации дефектных механизмов.</w:t>
      </w:r>
    </w:p>
    <w:p w:rsidR="009051F2" w:rsidRPr="009051F2" w:rsidRDefault="009051F2" w:rsidP="009051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51F2">
        <w:rPr>
          <w:rFonts w:ascii="Times New Roman" w:hAnsi="Times New Roman" w:cs="Times New Roman"/>
          <w:sz w:val="24"/>
          <w:szCs w:val="24"/>
        </w:rPr>
        <w:t xml:space="preserve">Принцип единства диагностики и коррекции предполагает организацию работы в двух основных направлениях: 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диагностическом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 и коррекционно-развивающем.                               </w:t>
      </w:r>
    </w:p>
    <w:p w:rsidR="009051F2" w:rsidRPr="009051F2" w:rsidRDefault="009051F2" w:rsidP="009051F2">
      <w:pPr>
        <w:spacing w:after="0"/>
        <w:ind w:left="207"/>
        <w:rPr>
          <w:rFonts w:ascii="Times New Roman" w:hAnsi="Times New Roman" w:cs="Times New Roman"/>
          <w:sz w:val="24"/>
          <w:szCs w:val="24"/>
        </w:rPr>
      </w:pPr>
      <w:r w:rsidRPr="009051F2">
        <w:rPr>
          <w:rFonts w:ascii="Times New Roman" w:hAnsi="Times New Roman" w:cs="Times New Roman"/>
          <w:sz w:val="24"/>
          <w:szCs w:val="24"/>
        </w:rPr>
        <w:t xml:space="preserve">Диагностическое направление обеспечивается обследованием познавательно-речевого развития и динамическим наблюдением за ребенком. </w:t>
      </w:r>
      <w:r w:rsidRPr="009051F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 w:rsidRPr="009051F2">
        <w:rPr>
          <w:rFonts w:ascii="Times New Roman" w:hAnsi="Times New Roman" w:cs="Times New Roman"/>
          <w:sz w:val="24"/>
          <w:szCs w:val="24"/>
        </w:rPr>
        <w:br/>
        <w:t xml:space="preserve"> Алгоритм логопедической работы                                                                                                                                                                                                                                              Этапы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51F2">
        <w:rPr>
          <w:rFonts w:ascii="Times New Roman" w:hAnsi="Times New Roman" w:cs="Times New Roman"/>
          <w:b/>
          <w:sz w:val="24"/>
          <w:szCs w:val="24"/>
        </w:rPr>
        <w:t xml:space="preserve">Первый этап. </w:t>
      </w:r>
      <w:proofErr w:type="spellStart"/>
      <w:r w:rsidRPr="009051F2">
        <w:rPr>
          <w:rFonts w:ascii="Times New Roman" w:hAnsi="Times New Roman" w:cs="Times New Roman"/>
          <w:b/>
          <w:sz w:val="24"/>
          <w:szCs w:val="24"/>
        </w:rPr>
        <w:t>Диагностико-организационный</w:t>
      </w:r>
      <w:proofErr w:type="spellEnd"/>
      <w:r w:rsidRPr="009051F2">
        <w:rPr>
          <w:rFonts w:ascii="Times New Roman" w:hAnsi="Times New Roman" w:cs="Times New Roman"/>
          <w:b/>
          <w:sz w:val="24"/>
          <w:szCs w:val="24"/>
        </w:rPr>
        <w:t xml:space="preserve">  (сентябрь)                                                                                                                                                                                              </w:t>
      </w:r>
      <w:r w:rsidRPr="009051F2">
        <w:rPr>
          <w:rFonts w:ascii="Times New Roman" w:hAnsi="Times New Roman" w:cs="Times New Roman"/>
          <w:sz w:val="24"/>
          <w:szCs w:val="24"/>
        </w:rPr>
        <w:t>Содержание: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стартовая диагностика, комплексное всестороннее обследование детей, в котором принимают участие педагоги, специалисты, а также медицинские работники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бмен диагностической информацией.                                                                                                                                                                                                                                       обсуждение результатов комплексного </w:t>
      </w:r>
      <w:proofErr w:type="spellStart"/>
      <w:r w:rsidRPr="009051F2">
        <w:rPr>
          <w:rFonts w:ascii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9051F2">
        <w:rPr>
          <w:rFonts w:ascii="Times New Roman" w:hAnsi="Times New Roman" w:cs="Times New Roman"/>
          <w:sz w:val="24"/>
          <w:szCs w:val="24"/>
        </w:rPr>
        <w:t xml:space="preserve"> обследования для получения конкретных данных о вербальном и невербальном развитии детей, уточнения логопедического заключения.                                                                                                                                                                                               формирование информационной готовности педагогов, специалистов и родителей к проведению </w:t>
      </w:r>
      <w:proofErr w:type="spellStart"/>
      <w:r w:rsidRPr="009051F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051F2">
        <w:rPr>
          <w:rFonts w:ascii="Times New Roman" w:hAnsi="Times New Roman" w:cs="Times New Roman"/>
          <w:sz w:val="24"/>
          <w:szCs w:val="24"/>
        </w:rPr>
        <w:t xml:space="preserve"> - развивающей работы с детьми.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9051F2">
        <w:rPr>
          <w:rFonts w:ascii="Times New Roman" w:hAnsi="Times New Roman" w:cs="Times New Roman"/>
          <w:sz w:val="24"/>
          <w:szCs w:val="24"/>
        </w:rPr>
        <w:t xml:space="preserve">    Результаты обследования фиксируются в речевой карте, оформляются в виде диагностических таблиц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05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F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1F2">
        <w:rPr>
          <w:rFonts w:ascii="Times New Roman" w:hAnsi="Times New Roman" w:cs="Times New Roman"/>
          <w:b/>
          <w:sz w:val="24"/>
          <w:szCs w:val="24"/>
        </w:rPr>
        <w:t xml:space="preserve">Второй этап. Основной: оперативно-прогностический  (январь)                                                                                                                                                                                                   </w:t>
      </w:r>
      <w:r w:rsidRPr="009051F2">
        <w:rPr>
          <w:rFonts w:ascii="Times New Roman" w:hAnsi="Times New Roman" w:cs="Times New Roman"/>
          <w:sz w:val="24"/>
          <w:szCs w:val="24"/>
        </w:rPr>
        <w:t xml:space="preserve">Содержание: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задач, заложенных в реализуемых программах                                                                                                                                                                                                          мониторинг динамики речевого развития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1F2">
        <w:rPr>
          <w:rFonts w:ascii="Times New Roman" w:hAnsi="Times New Roman" w:cs="Times New Roman"/>
          <w:sz w:val="24"/>
          <w:szCs w:val="24"/>
        </w:rPr>
        <w:t xml:space="preserve">Результат 2-го этапа – достижение определенного позитивного эффекта в устранении отклонений в речевом развитии детей.      </w:t>
      </w:r>
    </w:p>
    <w:p w:rsidR="009051F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1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9051F2">
        <w:rPr>
          <w:rFonts w:ascii="Times New Roman" w:hAnsi="Times New Roman" w:cs="Times New Roman"/>
          <w:sz w:val="24"/>
          <w:szCs w:val="24"/>
        </w:rPr>
        <w:t xml:space="preserve">  </w:t>
      </w:r>
      <w:r w:rsidRPr="009051F2">
        <w:rPr>
          <w:rFonts w:ascii="Times New Roman" w:hAnsi="Times New Roman" w:cs="Times New Roman"/>
          <w:b/>
          <w:sz w:val="24"/>
          <w:szCs w:val="24"/>
        </w:rPr>
        <w:t xml:space="preserve">Третий этап. Заключительный: контрольно-диагностический (май)                                                                                                                                                               </w:t>
      </w:r>
      <w:r w:rsidRPr="009051F2">
        <w:rPr>
          <w:rFonts w:ascii="Times New Roman" w:hAnsi="Times New Roman" w:cs="Times New Roman"/>
          <w:sz w:val="24"/>
          <w:szCs w:val="24"/>
        </w:rPr>
        <w:t>Содержание:                                                                                                                                                                                                                                                                      анализ качественных показателей усвоения программы, изучение изменений, произошедших в личностном, психическом и речевом развитии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90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1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51F2">
        <w:rPr>
          <w:rFonts w:ascii="Times New Roman" w:hAnsi="Times New Roman" w:cs="Times New Roman"/>
          <w:sz w:val="24"/>
          <w:szCs w:val="24"/>
        </w:rPr>
        <w:t xml:space="preserve">ценка качества и устойчивости результатов коррекционно-развивающей работы, уровня сформированности основных компонентов речевой системы (отмечается характер динамики и уровень достижений детей).                                                                                                                                                                                                        В мае  проводится итоговая диагностика – сравнение достижений в речевом развитии с данными первичного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051F2">
        <w:rPr>
          <w:rFonts w:ascii="Times New Roman" w:hAnsi="Times New Roman" w:cs="Times New Roman"/>
          <w:sz w:val="24"/>
          <w:szCs w:val="24"/>
        </w:rPr>
        <w:t xml:space="preserve">Результаты итогового мониторинга  также находят свое отражение в диагностических таблицах по всем разделам, отчете логопеда на конец года, а также в индивидуально образовательном маршруте на каждого ребенка.      </w:t>
      </w:r>
    </w:p>
    <w:p w:rsidR="009051F2" w:rsidRPr="009051F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9051F2">
        <w:rPr>
          <w:rFonts w:ascii="Times New Roman" w:hAnsi="Times New Roman" w:cs="Times New Roman"/>
          <w:sz w:val="24"/>
          <w:szCs w:val="24"/>
        </w:rPr>
        <w:t xml:space="preserve"> Заключительный этап диагностики означает не только оценку результативности логопедической работы с ребенком, но и выработку определенного суждения о мере и характере участия каждого из участников в коррекционно-образовательном процессе. Оценка качества работы, обобщение результатов работы позволяют наметить дальнейшие образовательные перспективы и пути оптимизации логопедической работы на следующий учебный год. </w:t>
      </w:r>
    </w:p>
    <w:p w:rsidR="009051F2" w:rsidRPr="004C5C32" w:rsidRDefault="009051F2" w:rsidP="004C5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C32">
        <w:rPr>
          <w:rFonts w:ascii="Times New Roman" w:hAnsi="Times New Roman" w:cs="Times New Roman"/>
          <w:sz w:val="24"/>
          <w:szCs w:val="24"/>
        </w:rPr>
        <w:br/>
      </w:r>
    </w:p>
    <w:p w:rsidR="004C5C32" w:rsidRPr="004C5C32" w:rsidRDefault="004C5C32" w:rsidP="004C5C32">
      <w:pPr>
        <w:pStyle w:val="ab"/>
        <w:jc w:val="center"/>
      </w:pPr>
      <w:r w:rsidRPr="004C5C32">
        <w:rPr>
          <w:rFonts w:ascii="Times New Roman" w:hAnsi="Times New Roman" w:cs="Times New Roman"/>
          <w:sz w:val="24"/>
          <w:szCs w:val="24"/>
        </w:rPr>
        <w:t>Индивидуальный маршрут коррекции речевого развития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9"/>
        <w:gridCol w:w="7986"/>
        <w:gridCol w:w="2127"/>
      </w:tblGrid>
      <w:tr w:rsidR="004C5C32" w:rsidRPr="004C5C32" w:rsidTr="004C5C32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№</w:t>
            </w:r>
            <w:proofErr w:type="spellStart"/>
            <w:proofErr w:type="gramStart"/>
            <w:r w:rsidRPr="004C5C32">
              <w:rPr>
                <w:b w:val="0"/>
              </w:rPr>
              <w:t>п</w:t>
            </w:r>
            <w:proofErr w:type="spellEnd"/>
            <w:proofErr w:type="gramEnd"/>
            <w:r w:rsidRPr="004C5C32">
              <w:rPr>
                <w:b w:val="0"/>
              </w:rPr>
              <w:t>/</w:t>
            </w:r>
            <w:proofErr w:type="spellStart"/>
            <w:r w:rsidRPr="004C5C32">
              <w:rPr>
                <w:b w:val="0"/>
              </w:rPr>
              <w:t>п</w:t>
            </w:r>
            <w:proofErr w:type="spellEnd"/>
          </w:p>
        </w:tc>
        <w:tc>
          <w:tcPr>
            <w:tcW w:w="7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Основные направления логопедической коррекционной работы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Виды занятий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1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c0c3"/>
              <w:spacing w:before="0" w:beforeAutospacing="0" w:after="0" w:afterAutospacing="0"/>
              <w:rPr>
                <w:rStyle w:val="c1c10"/>
                <w:b w:val="0"/>
                <w:bCs/>
              </w:rPr>
            </w:pPr>
            <w:r w:rsidRPr="004C5C32">
              <w:rPr>
                <w:rStyle w:val="c1c10"/>
                <w:b w:val="0"/>
                <w:bCs/>
              </w:rPr>
              <w:t>Развитие артикуляционной моторики: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Style w:val="c1"/>
                <w:sz w:val="24"/>
                <w:szCs w:val="24"/>
              </w:rPr>
              <w:t>-</w:t>
            </w:r>
            <w:r w:rsidRPr="004C5C32">
              <w:rPr>
                <w:rStyle w:val="c1c10"/>
                <w:rFonts w:ascii="Times New Roman" w:hAnsi="Times New Roman"/>
                <w:bCs/>
                <w:sz w:val="24"/>
                <w:szCs w:val="24"/>
              </w:rPr>
              <w:t>Упражнения на развитие дыхания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b w:val="0"/>
              </w:rPr>
            </w:pPr>
            <w:r w:rsidRPr="004C5C32">
              <w:rPr>
                <w:b w:val="0"/>
              </w:rPr>
              <w:t xml:space="preserve"> -дутье в музыкальные игрушки, упражнения «Сдуй бабочку с цветка»  «Забей мяч в ворота»; «Подуй на перья»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 xml:space="preserve">- вырабатывать умение дуть </w:t>
            </w:r>
            <w:proofErr w:type="gramStart"/>
            <w:r w:rsidRPr="004C5C32">
              <w:rPr>
                <w:rStyle w:val="c1"/>
                <w:b w:val="0"/>
              </w:rPr>
              <w:t>по середине</w:t>
            </w:r>
            <w:proofErr w:type="gramEnd"/>
            <w:r w:rsidRPr="004C5C32">
              <w:rPr>
                <w:rStyle w:val="c1"/>
                <w:b w:val="0"/>
              </w:rPr>
              <w:t xml:space="preserve"> языка, спокойно лежащего на нижней губе;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>- выработать умение сдувать ватку, лежащую на носу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32">
              <w:rPr>
                <w:rStyle w:val="c1"/>
                <w:sz w:val="24"/>
                <w:szCs w:val="24"/>
              </w:rPr>
              <w:t>- работать над силой выдоха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Артикуляционные упражнения для губ: 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- вытягивание трубочкой: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ууууууууу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-растягивание в ниточку, в улыбку: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иииииии</w:t>
            </w:r>
            <w:proofErr w:type="spellEnd"/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-округление губ: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оооооо</w:t>
            </w:r>
            <w:proofErr w:type="spellEnd"/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-поднятие вверх верхней губы, опускание вниз нижней, оскал;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крепкое сжатие;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сосательные движения;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вибрация.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для языка: 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язык широкий, узкий, чашечкой, трубочкой;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- «Лопатка»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распластывание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языка и удержание его между зубами);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-«Болтушка»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движение вперёд-назад при открытом рте);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«Кошечка» (попеременный захват языком то верхней, то нижней губы);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« Вкусное варенье» (движение языка по верхней губе, затем по нижней);</w:t>
            </w:r>
            <w:proofErr w:type="gramEnd"/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 «Часики» (тянуться к ушам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на счёт);</w:t>
            </w:r>
          </w:p>
          <w:p w:rsidR="004C5C32" w:rsidRPr="004C5C32" w:rsidRDefault="004C5C32" w:rsidP="004C5C32">
            <w:pPr>
              <w:pStyle w:val="c0c3"/>
              <w:spacing w:before="0" w:beforeAutospacing="0" w:after="0" w:afterAutospacing="0"/>
              <w:rPr>
                <w:rStyle w:val="c1c10"/>
                <w:b w:val="0"/>
                <w:bCs/>
              </w:rPr>
            </w:pPr>
            <w:r w:rsidRPr="004C5C32">
              <w:rPr>
                <w:rStyle w:val="c1"/>
                <w:b w:val="0"/>
              </w:rPr>
              <w:lastRenderedPageBreak/>
              <w:t>развивать произвольные движения языка;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>- самомассаж языка, губ;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 xml:space="preserve">- учить спокойно, открывать и закрывать рот, расслабляя мышцы языка; 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 xml:space="preserve">- отрабатывать движения языка вверх, развивая его подвижность. 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>- способствовать растяжке подъязычной связки;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>- развивать произвольные движения языка;</w:t>
            </w:r>
          </w:p>
          <w:p w:rsidR="004C5C32" w:rsidRPr="004C5C32" w:rsidRDefault="004C5C32" w:rsidP="004C5C32">
            <w:pPr>
              <w:pStyle w:val="c0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 xml:space="preserve">- расслаблять мышцы языка путём </w:t>
            </w:r>
            <w:proofErr w:type="spellStart"/>
            <w:r w:rsidRPr="004C5C32">
              <w:rPr>
                <w:rStyle w:val="c1"/>
                <w:b w:val="0"/>
              </w:rPr>
              <w:t>самомассажа</w:t>
            </w:r>
            <w:proofErr w:type="spellEnd"/>
            <w:r w:rsidRPr="004C5C32">
              <w:rPr>
                <w:rStyle w:val="c1"/>
                <w:b w:val="0"/>
              </w:rPr>
              <w:t xml:space="preserve"> (</w:t>
            </w:r>
            <w:proofErr w:type="spellStart"/>
            <w:r w:rsidRPr="004C5C32">
              <w:rPr>
                <w:rStyle w:val="c1"/>
                <w:b w:val="0"/>
              </w:rPr>
              <w:t>пошлёпывания</w:t>
            </w:r>
            <w:proofErr w:type="spellEnd"/>
            <w:r w:rsidRPr="004C5C32">
              <w:rPr>
                <w:rStyle w:val="c1"/>
                <w:b w:val="0"/>
              </w:rPr>
              <w:t xml:space="preserve"> губами). Учить удерживать язык </w:t>
            </w:r>
            <w:proofErr w:type="gramStart"/>
            <w:r w:rsidRPr="004C5C32">
              <w:rPr>
                <w:rStyle w:val="c1"/>
                <w:b w:val="0"/>
              </w:rPr>
              <w:t>распластанным</w:t>
            </w:r>
            <w:proofErr w:type="gramEnd"/>
            <w:r w:rsidRPr="004C5C32">
              <w:rPr>
                <w:rStyle w:val="c1"/>
                <w:b w:val="0"/>
              </w:rPr>
              <w:t xml:space="preserve">, широким.  </w:t>
            </w:r>
          </w:p>
          <w:p w:rsidR="004C5C32" w:rsidRPr="004C5C32" w:rsidRDefault="004C5C32" w:rsidP="004C5C32">
            <w:pPr>
              <w:pStyle w:val="c0c3"/>
              <w:spacing w:before="0" w:beforeAutospacing="0" w:after="0" w:after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>- работать над силой и интонированием голоса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Индивидуальные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2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Формирование правильного звукопроизношения</w:t>
            </w:r>
          </w:p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 xml:space="preserve">Постановка звуков С-СЬ. З-ЗЬ. </w:t>
            </w:r>
            <w:proofErr w:type="gramStart"/>
            <w:r w:rsidRPr="004C5C32">
              <w:rPr>
                <w:b w:val="0"/>
              </w:rPr>
              <w:t>Ш</w:t>
            </w:r>
            <w:proofErr w:type="gramEnd"/>
            <w:r w:rsidRPr="004C5C32">
              <w:rPr>
                <w:b w:val="0"/>
              </w:rPr>
              <w:t xml:space="preserve"> – Ж- Щ, Ч, Л-ЛЬ, Р-РЬ(смешанный способ)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Индивидуальные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3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произносительной стороны речи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У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чить  различать речевые и неречевые звуки.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определять источник звука.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дифференцировать звуки, далекие и близкие по звучанию.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Уточнять правильное произношение звуков, имеющихся в речи ребенка.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Вызывать отсутствующие звуки (раннего и среднего онтогенеза).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Автоматизировать поставленные звуки на уровне слогов, слов, предложений.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отхлопывать предложенный логопедом ритмический рисунок слов.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Формировать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звуко-слоговую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слова.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дифференцировать на слух короткие и длинные слова.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запоминать и проговаривать сочетания однородных слогов, например: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«па-па-па»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 разным ударением, силой голоса, интонацией.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воспроизводить цепочки слогов, состоящих из одинаковых гласных и разных согласных звуков (</w:t>
            </w:r>
            <w:proofErr w:type="spell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па-по-пу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 и из разных согласных и гласных звуков (</w:t>
            </w:r>
            <w:proofErr w:type="spell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па-то-ку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воспроизводить слоги со стечением согласных (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кта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пто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 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Индивидуальные, групповые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4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</w:t>
            </w:r>
          </w:p>
          <w:p w:rsidR="004C5C32" w:rsidRPr="004C5C32" w:rsidRDefault="004C5C32" w:rsidP="004C5C32">
            <w:pPr>
              <w:pStyle w:val="af1"/>
              <w:spacing w:before="0" w:beforeAutospacing="0"/>
              <w:rPr>
                <w:rStyle w:val="c1"/>
                <w:b w:val="0"/>
                <w:bCs/>
              </w:rPr>
            </w:pPr>
            <w:r w:rsidRPr="004C5C32">
              <w:rPr>
                <w:b w:val="0"/>
              </w:rPr>
              <w:t>Развивать  умение вслушиваться в обращенную речь. </w:t>
            </w:r>
            <w:r w:rsidRPr="004C5C32">
              <w:rPr>
                <w:b w:val="0"/>
              </w:rPr>
              <w:br/>
              <w:t>Учить выделять названия предметов, действий, некоторых признаков. </w:t>
            </w:r>
            <w:r w:rsidRPr="004C5C32">
              <w:rPr>
                <w:b w:val="0"/>
              </w:rPr>
              <w:br/>
              <w:t>Формировать понимание обобщающего значения слов. </w:t>
            </w:r>
            <w:r w:rsidRPr="004C5C32">
              <w:rPr>
                <w:b w:val="0"/>
              </w:rPr>
              <w:br/>
              <w:t>Готовить к овладению диалогической и монологической речью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Индивидуальные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5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rPr>
                <w:rStyle w:val="c1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Активизация речевой деятельности и развитие лексико-грамматических средств языка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У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чить называть слова одно-, двух-, трехсложной слоговой структуры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 мак, муха, ваза, лопата, молоко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первоначальным навыкам словообразования: учить образовывать существительные с уменьшительно-ласкательными суффиксами 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-к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домик, лобик, шарик, ротик; ручка, ножка, лапка, шубка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т. д.).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навыкам употребления в речи грамматических категорий: числа имен существительных и прилагательных.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большой, маленький, вкусный, сладкий, 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красивый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т. п.).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навыку использования в речи притяжательных прилагательных мужского и женского рода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— моя»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их согласованию с существительными.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простых предложений по модели: обращение + глагол в повелительном наклонении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Миша, иди!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Вова, стой!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глаголы повелительного наклонения в глаголы изъявительного наклонения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Миша идет.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Вова стоит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Учить детей использовать в речи отдельные порядковые числительные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один, два, много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самостоятельной речи распространенные предложения за счет введения в них однородных подлежащих, сказуемых, дополнений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Тата и Вова играют.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Вова взял мишку и мяч.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Учить изменять существительные по категории падежа (дательный, творительный, родительный падежи).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понимание и навык употребления в самостоятельной речи некоторых простых предлогов (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в, под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понимать и использовать в самостоятельной речи некоторые наиболее часто употребляемые приставочные глаголы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поел, попил, поспал, подал, ушел, унес, убрал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и т. п.)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в самостоятельной речи первоначальные навыки согласования прилагательных с существительными.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в самостоятельной речи первоначальные навыки согласования числительных с существительными с продуктивными окончаниями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 столов, много грибов, много коров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т. п.).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первоначальные навыки согласования личных местоимений с глаголами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(я сижу, он сидит, они сидят).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однородные подлежащие, сказуемые, дополнения в ответ на вопрос (Например: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Спит кто?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Собака, кошка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называть части предмета для определения целого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спинка — стул, ветки — дерево, стрелки — часы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подбирать слова к названному слову по ассоциативно-ситуативному принципу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санки — зима, корабль — море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подбирать существительные к названию действия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кататься — велосипед, летать — самолет, варить — суп, резать — хлеб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отгадывать названия предметов, животных, птиц по их описанию.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 употреблять в самостоятельной речи некоторые названия геометрических фигур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круг, квадрат, овал, треугольник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), основных цветов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красный, синий, зеленый, черный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 и наиболее распространенных материалов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(резина, дерево, железо, камень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т. п.).</w:t>
            </w:r>
            <w:r w:rsidRPr="004C5C32">
              <w:rPr>
                <w:rStyle w:val="c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Групповые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6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rPr>
                <w:rStyle w:val="c1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самостоятельной фразовой речи</w:t>
            </w:r>
            <w:proofErr w:type="gramStart"/>
            <w:r w:rsidRPr="004C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акреплять  навыки составления простых предложений по модели: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«Кто? Что делает? Что?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 запоминать короткие двустишия и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гуляю.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ты? Миша ест.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ты?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самостоятельному формулированию вопросов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гуляет?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Где 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кукла?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Можно взять?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составлять предложения по демонстрации действий, по вопросам.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умение заканчивать предложение, начатое логопедом.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 навык употребления в речи личных местоимений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ты, он, она, они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 составлять первые простые рассказы из двух-трех предложений (по вопросному плану).                                                                                            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Расширять объем предложений за счет введения однородных подлежащих, сказуемых, дополнений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Тата и Вова играют.</w:t>
            </w:r>
            <w:proofErr w:type="gramEnd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Вова взял мишку и мяч.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Формировать навыки составления коротких рассказов из двух-трех-четырех простых предложений (по картинному и вопросному плану).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составлять предложения по демонстрации действий, по вопросам.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умения заканчивать одним-двумя словами предложение, начатое логопедом.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Индивидуальные, групповые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7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rPr>
                <w:rStyle w:val="c1"/>
                <w:bCs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внимания, памяти, мышления</w:t>
            </w:r>
            <w:proofErr w:type="gramStart"/>
            <w:r w:rsidRPr="004C5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чить  запоминать и выбирать из ряда предложенных взрослым игрушки и предметы (2—4 игрушки).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определять из ряда игрушек ту, которую убрали или добавили.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запоминать и раскладывать игрушки в произвольной последовательности (в рамках одной тематики).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запоминать и раскладывать игрушки в заданной последовательности (2—3 игрушки одной тематики).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запоминать и проговаривать 2—3 слова по просьбе логопеда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мама, папа; мама, папа, тетя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 находить из ряда картинок (предметов, игрушек) «лишнюю»: шарик, мяч,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кисточка;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шапка, панама,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яблоко;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яблоко, груша,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находить предмет по его контурному изображению. Учить узнавать предмет по одной его детали. Учить  запоминать игрушки (предметы, картинки) и выбирать их из разных тематических групп и раскладывать их в определенной последовательности: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шарик, машина, шапка; мяч, ложка, карандаш.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запоминать и подбирать картинки, подходящие по смыслу: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дождь — зонт, снег — коньки.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выбирать предметы определенного цвета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отобрать только красные машинки, белые кубики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 т. д.).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отбирать фигуры определенной формы (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квадраты, треугольники, круги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Учить определять лишний предмет из представленного ряда: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• 3 красных кубика и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синий;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• кукла, клоун, Буратино —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шапка;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• шуба, пальто, плащ —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шкаф;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• красная машина, красная лодка, красный пароход —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желтая машина.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 складывать картинки из двух, четырех частей.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подбирать кубики разной формы в соответствии с прорезями на крышке коробки. 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br/>
              <w:t>Учить отгадывать загадки с ориентацией на опорные картинки </w:t>
            </w:r>
            <w:r w:rsidRPr="004C5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(«Из рук детворы ветер вырвал воздушные... шары»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Групповые, индивидуальные</w:t>
            </w:r>
          </w:p>
        </w:tc>
      </w:tr>
      <w:tr w:rsidR="004C5C32" w:rsidRPr="004C5C32" w:rsidTr="004C5C32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lastRenderedPageBreak/>
              <w:t>8</w:t>
            </w:r>
          </w:p>
        </w:tc>
        <w:tc>
          <w:tcPr>
            <w:tcW w:w="7986" w:type="dxa"/>
            <w:tcBorders>
              <w:left w:val="single" w:sz="2" w:space="0" w:color="000000"/>
              <w:bottom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 xml:space="preserve"> Развитие мелкой моторики</w:t>
            </w:r>
          </w:p>
          <w:p w:rsidR="004C5C32" w:rsidRPr="004C5C32" w:rsidRDefault="004C5C32" w:rsidP="004C5C32">
            <w:pPr>
              <w:pStyle w:val="c0"/>
              <w:spacing w:before="0" w:beforeAutospacing="0"/>
              <w:rPr>
                <w:rStyle w:val="c1"/>
                <w:b w:val="0"/>
              </w:rPr>
            </w:pPr>
            <w:r w:rsidRPr="004C5C32">
              <w:rPr>
                <w:rStyle w:val="c1"/>
                <w:b w:val="0"/>
              </w:rPr>
              <w:t xml:space="preserve">Развивать динамическую и статическую организацию движений, пальчиковый </w:t>
            </w:r>
            <w:proofErr w:type="spellStart"/>
            <w:r w:rsidRPr="004C5C32">
              <w:rPr>
                <w:rStyle w:val="c1"/>
                <w:b w:val="0"/>
              </w:rPr>
              <w:t>игротренинг</w:t>
            </w:r>
            <w:proofErr w:type="spellEnd"/>
            <w:r w:rsidRPr="004C5C32">
              <w:rPr>
                <w:rStyle w:val="c1"/>
                <w:b w:val="0"/>
              </w:rPr>
              <w:t>, массаж и самомассаж, шнуровка, работа с мозаикой и конструктором, обводка фигур и т.д.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32" w:rsidRPr="004C5C32" w:rsidRDefault="004C5C32" w:rsidP="004C5C32">
            <w:pPr>
              <w:pStyle w:val="af1"/>
              <w:spacing w:before="0" w:beforeAutospacing="0"/>
              <w:rPr>
                <w:b w:val="0"/>
              </w:rPr>
            </w:pPr>
            <w:r w:rsidRPr="004C5C32">
              <w:rPr>
                <w:b w:val="0"/>
              </w:rPr>
              <w:t>Групповые, индивидуальные</w:t>
            </w:r>
          </w:p>
        </w:tc>
      </w:tr>
    </w:tbl>
    <w:p w:rsidR="009051F2" w:rsidRPr="004C5C32" w:rsidRDefault="009051F2" w:rsidP="00905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9C4" w:rsidRPr="004C5C32" w:rsidRDefault="003039C4" w:rsidP="00905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9C4" w:rsidRPr="004C5C32" w:rsidRDefault="003039C4" w:rsidP="00905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727"/>
        <w:gridCol w:w="1559"/>
        <w:gridCol w:w="2410"/>
      </w:tblGrid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rPr>
          <w:trHeight w:val="552"/>
        </w:trPr>
        <w:tc>
          <w:tcPr>
            <w:tcW w:w="1044" w:type="dxa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детей.</w:t>
            </w: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май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Речевые карты,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графики, мониторинг, речевой профиль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552"/>
        </w:trPr>
        <w:tc>
          <w:tcPr>
            <w:tcW w:w="1044" w:type="dxa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речевого, психомоторного, общего развития детей.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552"/>
        </w:trPr>
        <w:tc>
          <w:tcPr>
            <w:tcW w:w="1044" w:type="dxa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Подробное обследование устной речи, распределение на подгруппы.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До 22 сентября</w:t>
            </w:r>
          </w:p>
        </w:tc>
        <w:tc>
          <w:tcPr>
            <w:tcW w:w="241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552"/>
        </w:trPr>
        <w:tc>
          <w:tcPr>
            <w:tcW w:w="1044" w:type="dxa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раннем развитии новых детей, поступивших в группу.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552"/>
        </w:trPr>
        <w:tc>
          <w:tcPr>
            <w:tcW w:w="1044" w:type="dxa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Динамическое  наблюдение  в течение года, промежуточные срезы.</w:t>
            </w:r>
          </w:p>
        </w:tc>
        <w:tc>
          <w:tcPr>
            <w:tcW w:w="1559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41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детьми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5730"/>
        <w:gridCol w:w="1417"/>
        <w:gridCol w:w="2552"/>
      </w:tblGrid>
      <w:tr w:rsidR="004C5C32" w:rsidRPr="004C5C32" w:rsidTr="004C5C32">
        <w:tc>
          <w:tcPr>
            <w:tcW w:w="1041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rPr>
          <w:trHeight w:val="318"/>
        </w:trPr>
        <w:tc>
          <w:tcPr>
            <w:tcW w:w="1041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73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фронтальной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фронтальной   непосредственной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«Формирование произносительной стороны речи и подготовка к обучению грамоте»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 года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2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Тематическое, календарно-тематическое планирование занятий по формированию лексико-грамматических средств языка  и развитию самостоятельной развернутой фразовой речи.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Календарный план.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по формированию произносительной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речи и подготовке к овладению грамоте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Календарно тематический план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c>
          <w:tcPr>
            <w:tcW w:w="1041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3</w:t>
            </w:r>
          </w:p>
        </w:tc>
        <w:tc>
          <w:tcPr>
            <w:tcW w:w="573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Индивидуально-подгрупповая логопедическая  непосредственная  образовательная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52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4C5C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индивидуальной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коррекционной непосредственной образовательной</w:t>
            </w:r>
            <w:r w:rsidRPr="004C5C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учителя-логопеда.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индувидуальнойНОД</w:t>
            </w:r>
            <w:proofErr w:type="spellEnd"/>
          </w:p>
        </w:tc>
      </w:tr>
    </w:tbl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727"/>
        <w:gridCol w:w="1417"/>
        <w:gridCol w:w="2640"/>
      </w:tblGrid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Составление циклограммы, графика работы.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2-20 сентября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циклограмма,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4C5C32" w:rsidRPr="004C5C32" w:rsidTr="004C5C32">
        <w:trPr>
          <w:trHeight w:val="628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(фронтальных, подгрупповых, индивидуальных)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2-20 сентября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4C5C32" w:rsidRPr="004C5C32" w:rsidRDefault="00B47CE8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перспективного и календарного</w:t>
            </w:r>
            <w:r w:rsidR="004C5C32"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планов  работы.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2-20 сентября</w:t>
            </w:r>
          </w:p>
        </w:tc>
        <w:tc>
          <w:tcPr>
            <w:tcW w:w="2640" w:type="dxa"/>
          </w:tcPr>
          <w:p w:rsidR="004C5C32" w:rsidRPr="004C5C32" w:rsidRDefault="00B47CE8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C32"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календарный </w:t>
            </w:r>
            <w:r w:rsidR="004C5C32" w:rsidRPr="004C5C32">
              <w:rPr>
                <w:rFonts w:ascii="Times New Roman" w:hAnsi="Times New Roman" w:cs="Times New Roman"/>
                <w:sz w:val="24"/>
                <w:szCs w:val="24"/>
              </w:rPr>
              <w:t>планы.</w:t>
            </w:r>
          </w:p>
        </w:tc>
      </w:tr>
      <w:tr w:rsidR="004C5C32" w:rsidRPr="004C5C32" w:rsidTr="004C5C32">
        <w:trPr>
          <w:trHeight w:val="686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Планирование фронтальных, подгрупповых, индивидуальных занятий.</w:t>
            </w:r>
          </w:p>
        </w:tc>
        <w:tc>
          <w:tcPr>
            <w:tcW w:w="1417" w:type="dxa"/>
            <w:vMerge w:val="restart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vMerge w:val="restart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календарный,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тематический план занятий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Речевые карты и маршруты.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4C5C32" w:rsidRPr="004C5C32" w:rsidTr="004C5C32">
        <w:trPr>
          <w:trHeight w:val="690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речевых карт. Составление индивидуальных маршрутов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коррекционного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690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тетради коррекции взаимодействия учителя логопеда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воспитателями.</w:t>
            </w:r>
          </w:p>
        </w:tc>
        <w:tc>
          <w:tcPr>
            <w:tcW w:w="1417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690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Отчет  о проделанной коррекционной работе за учебный год.</w:t>
            </w:r>
          </w:p>
        </w:tc>
        <w:tc>
          <w:tcPr>
            <w:tcW w:w="1417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детей.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Инд. Тетради</w:t>
            </w:r>
          </w:p>
        </w:tc>
      </w:tr>
    </w:tbl>
    <w:p w:rsidR="004C5C32" w:rsidRPr="00B47CE8" w:rsidRDefault="004C5C32" w:rsidP="004C5C32">
      <w:pPr>
        <w:pStyle w:val="1"/>
        <w:spacing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B47CE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Работа с педагогами  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727"/>
        <w:gridCol w:w="1417"/>
        <w:gridCol w:w="2640"/>
      </w:tblGrid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ДОУ: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логопедического обследования. Направления 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работы с детьми среднего возраста, имеющими нарушения речи.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совместной работы логопеда и воспитателей за учебный год.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рабочих моментов. Рекомендации по работе воспитателя в летний период.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Устная консультация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Устная консультация, письменный материал</w:t>
            </w:r>
          </w:p>
        </w:tc>
      </w:tr>
      <w:tr w:rsidR="004C5C32" w:rsidRPr="004C5C32" w:rsidTr="004C5C32">
        <w:trPr>
          <w:trHeight w:val="735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</w:t>
            </w:r>
            <w:r w:rsidR="00B47CE8">
              <w:rPr>
                <w:rFonts w:ascii="Times New Roman" w:hAnsi="Times New Roman" w:cs="Times New Roman"/>
                <w:sz w:val="24"/>
                <w:szCs w:val="24"/>
              </w:rPr>
              <w:t>ий с детьми совместно с инструктором по физкультуре и музыкальны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м руководителем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vMerge w:val="restart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развлечения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карте </w:t>
            </w:r>
          </w:p>
        </w:tc>
      </w:tr>
      <w:tr w:rsidR="004C5C32" w:rsidRPr="004C5C32" w:rsidTr="004C5C32">
        <w:trPr>
          <w:trHeight w:val="735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праздниках, мероприятиях проводимых в ДОУ</w:t>
            </w:r>
          </w:p>
        </w:tc>
        <w:tc>
          <w:tcPr>
            <w:tcW w:w="1417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rPr>
          <w:trHeight w:val="735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Ведение   тетради  взаимодействия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</w:t>
            </w:r>
            <w:r w:rsidR="00B47CE8">
              <w:rPr>
                <w:rFonts w:ascii="Times New Roman" w:hAnsi="Times New Roman" w:cs="Times New Roman"/>
                <w:sz w:val="24"/>
                <w:szCs w:val="24"/>
              </w:rPr>
              <w:t>и ДОУ  и воспитателями группы №3 для детей с нарушениями речи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727"/>
        <w:gridCol w:w="1417"/>
        <w:gridCol w:w="2640"/>
      </w:tblGrid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rPr>
          <w:trHeight w:val="920"/>
        </w:trPr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родительских собраниях: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« Цели и задачи ко</w:t>
            </w:r>
            <w:r w:rsidR="00B47CE8">
              <w:rPr>
                <w:rFonts w:ascii="Times New Roman" w:hAnsi="Times New Roman" w:cs="Times New Roman"/>
                <w:sz w:val="24"/>
                <w:szCs w:val="24"/>
              </w:rPr>
              <w:t xml:space="preserve">ррекционного обучения   в средней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 логопедической группе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вопросы. Рекомендации логопеда по выполнению домашних заданий».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«Подведение итогов к</w:t>
            </w:r>
            <w:r w:rsidR="00B47CE8">
              <w:rPr>
                <w:rFonts w:ascii="Times New Roman" w:hAnsi="Times New Roman" w:cs="Times New Roman"/>
                <w:sz w:val="24"/>
                <w:szCs w:val="24"/>
              </w:rPr>
              <w:t>оррекционного обучения в средней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для детей с ОНР. Рекомендации родителям на летний период».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тетрадь            протоколов родительских собраний 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B47CE8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2. Рекомендации по развитию мелкой моторики пальцев рук.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3. Формирование правильного речевого дыхания.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4. Роль родителей в развитии речи детей.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5. Развитие внимания и памяти детей.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6. Игры по развитию словаря.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7.Осуществление контроля за качеством детской речи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8.Рекомендации родителям на летний период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Устная информация.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Письменные материалы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консультативной работы.</w:t>
            </w:r>
          </w:p>
        </w:tc>
      </w:tr>
    </w:tbl>
    <w:p w:rsidR="004C5C32" w:rsidRPr="00B47CE8" w:rsidRDefault="004C5C32" w:rsidP="004C5C32">
      <w:pPr>
        <w:pStyle w:val="1"/>
        <w:spacing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B47CE8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Оснащение кабинета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763"/>
        <w:gridCol w:w="1417"/>
        <w:gridCol w:w="2700"/>
        <w:gridCol w:w="20"/>
      </w:tblGrid>
      <w:tr w:rsidR="004C5C32" w:rsidRPr="004C5C32" w:rsidTr="004C5C32">
        <w:trPr>
          <w:trHeight w:val="554"/>
        </w:trPr>
        <w:tc>
          <w:tcPr>
            <w:tcW w:w="1008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3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20" w:type="dxa"/>
            <w:gridSpan w:val="2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ab/>
              <w:t>Выход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5C32" w:rsidRPr="004C5C32" w:rsidTr="004C5C32">
        <w:trPr>
          <w:trHeight w:val="2245"/>
        </w:trPr>
        <w:tc>
          <w:tcPr>
            <w:tcW w:w="1008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Пополнение учебно-методического комплекса.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новинки методической литературы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пополнение консультаций для педагогов и родителей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gridSpan w:val="2"/>
            <w:vAlign w:val="center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Картотеки, методические разработки, книги консультации</w:t>
            </w:r>
          </w:p>
        </w:tc>
      </w:tr>
      <w:tr w:rsidR="004C5C32" w:rsidRPr="004C5C32" w:rsidTr="004C5C32">
        <w:trPr>
          <w:gridAfter w:val="1"/>
          <w:wAfter w:w="20" w:type="dxa"/>
          <w:trHeight w:val="421"/>
        </w:trPr>
        <w:tc>
          <w:tcPr>
            <w:tcW w:w="1008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Пополнение учебно-дидактического комплекса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новые игры и игрушки для работы с детьми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- пособия для фронтальной и индивидуальной работы с детьми.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</w:t>
            </w:r>
          </w:p>
        </w:tc>
      </w:tr>
    </w:tbl>
    <w:p w:rsidR="004C5C32" w:rsidRPr="004C5C32" w:rsidRDefault="004C5C32" w:rsidP="004C5C32">
      <w:pPr>
        <w:pStyle w:val="1"/>
        <w:spacing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4C5C32">
        <w:rPr>
          <w:rFonts w:ascii="Times New Roman" w:hAnsi="Times New Roman"/>
          <w:color w:val="000000" w:themeColor="text1"/>
          <w:sz w:val="24"/>
          <w:szCs w:val="24"/>
        </w:rPr>
        <w:t>Повышение профессиональной квалификации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5727"/>
        <w:gridCol w:w="1417"/>
        <w:gridCol w:w="2640"/>
      </w:tblGrid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Участие в МО учителей-логопедов.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B47CE8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педсоветах, семинара</w:t>
            </w:r>
            <w:proofErr w:type="gramStart"/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47CE8">
              <w:rPr>
                <w:rFonts w:ascii="Times New Roman" w:hAnsi="Times New Roman" w:cs="Times New Roman"/>
                <w:sz w:val="24"/>
                <w:szCs w:val="24"/>
              </w:rPr>
              <w:t xml:space="preserve">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иональных, муниципальных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, консилиумах ДОУ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Письменные материалы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занятий, мастер – классов.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B47CE8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Отслеживание и изучение новинок в методической литературе, журналах «Дошкольное образование», «Логопед в ДОУ» и т.д.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Письменные материалы</w:t>
            </w:r>
          </w:p>
        </w:tc>
      </w:tr>
      <w:tr w:rsidR="004C5C32" w:rsidRPr="004C5C32" w:rsidTr="004C5C32">
        <w:tc>
          <w:tcPr>
            <w:tcW w:w="1044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4C5C32" w:rsidRPr="004C5C32" w:rsidRDefault="00B47CE8" w:rsidP="00B4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проектом: «Картинография. Использование интерактивных игр и упражнений в коррекционной работе с детьми ТНР</w:t>
            </w:r>
            <w:r w:rsidR="004C5C32" w:rsidRPr="004C5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2">
              <w:rPr>
                <w:rFonts w:ascii="Times New Roman" w:hAnsi="Times New Roman" w:cs="Times New Roman"/>
                <w:sz w:val="24"/>
                <w:szCs w:val="24"/>
              </w:rPr>
              <w:t>Письменные материалы</w:t>
            </w: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32" w:rsidRPr="004C5C32" w:rsidRDefault="004C5C32" w:rsidP="004C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Default="004C5C32" w:rsidP="004C5C32">
      <w:pPr>
        <w:spacing w:after="0"/>
        <w:rPr>
          <w:b/>
        </w:rPr>
      </w:pPr>
    </w:p>
    <w:p w:rsidR="004C5C32" w:rsidRDefault="004C5C32" w:rsidP="004C5C32">
      <w:pPr>
        <w:rPr>
          <w:b/>
        </w:rPr>
      </w:pPr>
    </w:p>
    <w:p w:rsid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E8" w:rsidRDefault="00B47CE8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E8" w:rsidRDefault="00B47CE8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E8" w:rsidRDefault="00B47CE8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E8" w:rsidRDefault="00B47CE8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CE8" w:rsidRPr="004C5C32" w:rsidRDefault="00B47CE8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C32" w:rsidRPr="004C5C32" w:rsidRDefault="004C5C32" w:rsidP="004C5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C5C32" w:rsidRPr="004C5C32" w:rsidRDefault="004C5C32" w:rsidP="004C5C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Т.В. Филичева, Г.В Чиркина «Программа ДОУ компенсирующего вида для детей с нарушениями речи»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Программа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- развивающей работы в логопедической группе для детей с ОНР (с 4 до 7 лет)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(С-П «Детств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 xml:space="preserve"> пресс», 2006г)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Т.Ю.Бардышева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«Логопедические занятия в детском саду. Средняя группа».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C32">
        <w:rPr>
          <w:rFonts w:ascii="Times New Roman" w:hAnsi="Times New Roman" w:cs="Times New Roman"/>
          <w:sz w:val="24"/>
          <w:szCs w:val="24"/>
        </w:rPr>
        <w:t>О.С. Ушакова «Развитие речи детей дошкольного возраста в детском саду»  (М. 2002г))</w:t>
      </w:r>
      <w:proofErr w:type="gramEnd"/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И.K. Белова, И.Н. Волкова и др. «Программно - методическое оснащение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- развивающего воспитания и  обучения дошкольников с ЗПР» (М. «Ника - Пресс», 1998г)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1 .      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Т.Ю.Бардышева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Е.Н.Моносова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Логопедические занятия в детском саду. Средняя группа»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2.</w:t>
      </w:r>
      <w:r w:rsidRPr="004C5C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Конспекты подгрупповых логопедических занятий в средней группе детского сада для детей с ОНР»                                                                                              3.        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Л.Н.Сластья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Формирование связной речи детей 4-5 лет»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Л.Н.Смирнова « Логопедия в детском саду. Занятия с детьми 4-5 лет»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А.В.Аджи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Конспекты интегрированных занятий в средней группе детского сада»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О.Е.Громова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.Н.Соломатина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Конспекты занятий по развитию речи детей 4-5 лет»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Л.Н. Арефьева «Лексические темы по развитию речи детей 4-8 лет» (М.2005)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Р., И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Лалаева.Н.В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Серебрякова «Формирование лексики и грамматического строя у дошкольников с ОНР»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9              Н.В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Курдвановская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, Л.С Ванюкова»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Формироание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слоговой структуры слова»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Обучение грамоте: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И.А.Морозова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.А.Пушкарева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Занятия по развитию речи  в специальном детском саду. Выпуск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Е.В.Колесникова « Развитие фонематического слуха у детей 4-5 лет»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Н.Ю.Костылева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Покажи и расскажи». Игровые упражнения на основе фонетической ритмики.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«Волшебный мир звуков и слов» (М.1999г)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 Коррекция звуков речи» (М. 1987г)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Мелкая моторика рук: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Беззубцева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>, Т.Н. Андриевская «Развиваем руку ребёнка, готовим её к  рисованию и письму» (М. «Гном и Д»,2004г)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Р.Цвынтарный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«Играем пальчиками и развиваем речь» (Лань,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, 1997г)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3.  Е.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Плутаева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, Г.Лосев «Развитие мелкой моторики» (М. 2005г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C5C32">
        <w:rPr>
          <w:rFonts w:ascii="Times New Roman" w:hAnsi="Times New Roman" w:cs="Times New Roman"/>
          <w:sz w:val="24"/>
          <w:szCs w:val="24"/>
        </w:rPr>
        <w:t>ж-л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«Дошкольное   воспитание» №3)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Л.В Пилипенко  «Пальчиковая гимнастика «Путешествие в сказку» (</w:t>
      </w:r>
      <w:proofErr w:type="spellStart"/>
      <w:proofErr w:type="gramStart"/>
      <w:r w:rsidRPr="004C5C32">
        <w:rPr>
          <w:rFonts w:ascii="Times New Roman" w:hAnsi="Times New Roman" w:cs="Times New Roman"/>
          <w:sz w:val="24"/>
          <w:szCs w:val="24"/>
        </w:rPr>
        <w:t>ж-л</w:t>
      </w:r>
      <w:proofErr w:type="spellEnd"/>
      <w:proofErr w:type="gramEnd"/>
      <w:r w:rsidRPr="004C5C32">
        <w:rPr>
          <w:rFonts w:ascii="Times New Roman" w:hAnsi="Times New Roman" w:cs="Times New Roman"/>
          <w:sz w:val="24"/>
          <w:szCs w:val="24"/>
        </w:rPr>
        <w:t xml:space="preserve"> «Логопед» № 1, 2006г)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Г.Г.Галкина, Г.И.Дубинина «Пальцы помогают говорить» (М.2006г).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6 Логопедическая зарядка в коррекционно-воспитательной работе с детьми, имеющими тяжелые нарушения речи.</w:t>
      </w:r>
    </w:p>
    <w:p w:rsidR="004C5C32" w:rsidRPr="004C5C32" w:rsidRDefault="004C5C32" w:rsidP="004C5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C32" w:rsidRPr="004C5C32" w:rsidRDefault="004C5C32" w:rsidP="004C5C3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C32">
        <w:rPr>
          <w:rFonts w:ascii="Times New Roman" w:hAnsi="Times New Roman" w:cs="Times New Roman"/>
          <w:b/>
          <w:sz w:val="24"/>
          <w:szCs w:val="24"/>
        </w:rPr>
        <w:t>Диагностика: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lastRenderedPageBreak/>
        <w:t>О.Б. Иншакова «Обследование устной речи детей» (М. «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>», 1998г)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2.      Л.Ф. Сербина,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Н.Н.Волоскова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«Дизартрия» -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- методическое пособие    (Ставрополь 1996г)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Т.П. Бессонова, О.Е.Грибова «Дидактический материал но обследованию речи  детей»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>»,1997г)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С.Д.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«От диагностики к развитию» (М. Новая школа, 1998г)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Чаплинская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«Схемы обследования детей с различной речевой патологией 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Ставрополь, 2006г).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О.Е. Грибова « Технология организации логопедического обследования: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. Пособие/ О.Е.Грибова.- М. Айрис – пресс,2005.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Диагностика нарушений речи у детей и организация  логопедической работы в условиях дошкольного образовательного учреждения: Сб. метод. Рекомендаций. – Сб. Детство – Пресс,2001.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Л.Н. Формирование речи у дошкольников. – М., 1985.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 xml:space="preserve">9 . Жукова И.С., </w:t>
      </w:r>
      <w:proofErr w:type="spellStart"/>
      <w:r w:rsidRPr="004C5C32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C5C32">
        <w:rPr>
          <w:rFonts w:ascii="Times New Roman" w:hAnsi="Times New Roman" w:cs="Times New Roman"/>
          <w:sz w:val="24"/>
          <w:szCs w:val="24"/>
        </w:rPr>
        <w:t xml:space="preserve"> Е.М., Филичева Т.Б. Преодоление общего недоразвития у дошкольников. – М., 1990.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Коррекция нарушений речи у дошкольников: Часть 1. Организационные вопросы программно-методического обеспечения / Под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ед. Л.С. Сосковец. – М.:АРКТИ, 2005.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Нарушения  речи у дошкольников: Часть 2. Обучение детей с общим недоразвитием речи в условиях ДОУ / Под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ед. Л.С. Сосковец. – М.:АРКТИ, 2006.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12.Лопатина Л.В., Серебрякова Н.В. Преодоление речевых нарушений у дошкольников. СПб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2003.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Методы обследования речи детей: Пособие по диагностике речевых нарушений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>од общ. Ред. Проф. Чиркиной. – 3-е изд., доп. – М.</w:t>
      </w:r>
      <w:proofErr w:type="gramStart"/>
      <w:r w:rsidRPr="004C5C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5C32">
        <w:rPr>
          <w:rFonts w:ascii="Times New Roman" w:hAnsi="Times New Roman" w:cs="Times New Roman"/>
          <w:sz w:val="24"/>
          <w:szCs w:val="24"/>
        </w:rPr>
        <w:t xml:space="preserve"> АРКТИ, 2003.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14.Миронова С. А. Развитие речи дошкольников на логопедических занятиях. – М., 1991.</w:t>
      </w:r>
    </w:p>
    <w:p w:rsidR="004C5C32" w:rsidRPr="004C5C32" w:rsidRDefault="004C5C32" w:rsidP="004C5C3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C32">
        <w:rPr>
          <w:rFonts w:ascii="Times New Roman" w:hAnsi="Times New Roman" w:cs="Times New Roman"/>
          <w:sz w:val="24"/>
          <w:szCs w:val="24"/>
        </w:rPr>
        <w:t>15.Филичева Т.Б., Чиркина Г.В. Устранение общего недоразвития речи у детей дошкольного возраста: Практическое пособие. – М.: Айрис-пресс, 2004</w:t>
      </w:r>
    </w:p>
    <w:p w:rsidR="004C5C32" w:rsidRDefault="004C5C32" w:rsidP="004C5C32">
      <w:pPr>
        <w:spacing w:after="0"/>
      </w:pPr>
    </w:p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4C5C32" w:rsidRDefault="004C5C32" w:rsidP="004C5C32"/>
    <w:p w:rsidR="006A034D" w:rsidRPr="009051F2" w:rsidRDefault="006A034D" w:rsidP="009051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034D" w:rsidRPr="009051F2" w:rsidSect="003039C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61526"/>
    <w:multiLevelType w:val="hybridMultilevel"/>
    <w:tmpl w:val="3E9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F6C9B"/>
    <w:multiLevelType w:val="singleLevel"/>
    <w:tmpl w:val="8612ED1E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cs="Times New Roman" w:hint="default"/>
        <w:b w:val="0"/>
      </w:rPr>
    </w:lvl>
  </w:abstractNum>
  <w:abstractNum w:abstractNumId="3">
    <w:nsid w:val="08281CA5"/>
    <w:multiLevelType w:val="hybridMultilevel"/>
    <w:tmpl w:val="2192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2A2D"/>
    <w:multiLevelType w:val="hybridMultilevel"/>
    <w:tmpl w:val="87483CF2"/>
    <w:lvl w:ilvl="0" w:tplc="BC489F8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7C94"/>
    <w:multiLevelType w:val="hybridMultilevel"/>
    <w:tmpl w:val="D3D64F5E"/>
    <w:lvl w:ilvl="0" w:tplc="BC489F8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129EA"/>
    <w:multiLevelType w:val="hybridMultilevel"/>
    <w:tmpl w:val="71D8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23A3"/>
    <w:multiLevelType w:val="hybridMultilevel"/>
    <w:tmpl w:val="939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A787B"/>
    <w:multiLevelType w:val="hybridMultilevel"/>
    <w:tmpl w:val="43F69912"/>
    <w:lvl w:ilvl="0" w:tplc="123AA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B2FBE"/>
    <w:multiLevelType w:val="hybridMultilevel"/>
    <w:tmpl w:val="8668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1512F"/>
    <w:multiLevelType w:val="hybridMultilevel"/>
    <w:tmpl w:val="603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7B86"/>
    <w:multiLevelType w:val="hybridMultilevel"/>
    <w:tmpl w:val="225E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522F3"/>
    <w:multiLevelType w:val="hybridMultilevel"/>
    <w:tmpl w:val="FFB2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C62BB"/>
    <w:multiLevelType w:val="singleLevel"/>
    <w:tmpl w:val="B3D0C8C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14">
    <w:nsid w:val="2D527182"/>
    <w:multiLevelType w:val="hybridMultilevel"/>
    <w:tmpl w:val="A5C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C38FF"/>
    <w:multiLevelType w:val="hybridMultilevel"/>
    <w:tmpl w:val="7BE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C1155"/>
    <w:multiLevelType w:val="hybridMultilevel"/>
    <w:tmpl w:val="56A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1F4A"/>
    <w:multiLevelType w:val="hybridMultilevel"/>
    <w:tmpl w:val="00DAEE08"/>
    <w:lvl w:ilvl="0" w:tplc="2E3ABD46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025C"/>
    <w:multiLevelType w:val="hybridMultilevel"/>
    <w:tmpl w:val="7500DF5C"/>
    <w:lvl w:ilvl="0" w:tplc="123AA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82747"/>
    <w:multiLevelType w:val="hybridMultilevel"/>
    <w:tmpl w:val="3688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718E4"/>
    <w:multiLevelType w:val="hybridMultilevel"/>
    <w:tmpl w:val="B79A343C"/>
    <w:lvl w:ilvl="0" w:tplc="2E3ABD46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FB15C9"/>
    <w:multiLevelType w:val="hybridMultilevel"/>
    <w:tmpl w:val="F650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100A0"/>
    <w:multiLevelType w:val="hybridMultilevel"/>
    <w:tmpl w:val="F64A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8425F"/>
    <w:multiLevelType w:val="hybridMultilevel"/>
    <w:tmpl w:val="6E6697D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24">
    <w:nsid w:val="5CC363FF"/>
    <w:multiLevelType w:val="hybridMultilevel"/>
    <w:tmpl w:val="F84C32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40C5E92"/>
    <w:multiLevelType w:val="hybridMultilevel"/>
    <w:tmpl w:val="2E1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A06C7"/>
    <w:multiLevelType w:val="hybridMultilevel"/>
    <w:tmpl w:val="5A3631F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7">
    <w:nsid w:val="68984DCC"/>
    <w:multiLevelType w:val="hybridMultilevel"/>
    <w:tmpl w:val="05DE4FF0"/>
    <w:lvl w:ilvl="0" w:tplc="DBC6F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02B22"/>
    <w:multiLevelType w:val="hybridMultilevel"/>
    <w:tmpl w:val="D9B2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127C9"/>
    <w:multiLevelType w:val="hybridMultilevel"/>
    <w:tmpl w:val="1FA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6FBC"/>
    <w:multiLevelType w:val="hybridMultilevel"/>
    <w:tmpl w:val="953483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B029F"/>
    <w:multiLevelType w:val="hybridMultilevel"/>
    <w:tmpl w:val="9F62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36B01"/>
    <w:multiLevelType w:val="hybridMultilevel"/>
    <w:tmpl w:val="B32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2"/>
  </w:num>
  <w:num w:numId="4">
    <w:abstractNumId w:val="10"/>
  </w:num>
  <w:num w:numId="5">
    <w:abstractNumId w:val="14"/>
  </w:num>
  <w:num w:numId="6">
    <w:abstractNumId w:val="24"/>
  </w:num>
  <w:num w:numId="7">
    <w:abstractNumId w:val="5"/>
  </w:num>
  <w:num w:numId="8">
    <w:abstractNumId w:val="4"/>
  </w:num>
  <w:num w:numId="9">
    <w:abstractNumId w:val="20"/>
  </w:num>
  <w:num w:numId="10">
    <w:abstractNumId w:val="17"/>
  </w:num>
  <w:num w:numId="11">
    <w:abstractNumId w:val="8"/>
  </w:num>
  <w:num w:numId="12">
    <w:abstractNumId w:val="11"/>
  </w:num>
  <w:num w:numId="13">
    <w:abstractNumId w:val="18"/>
  </w:num>
  <w:num w:numId="14">
    <w:abstractNumId w:val="30"/>
  </w:num>
  <w:num w:numId="15">
    <w:abstractNumId w:val="1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6"/>
  </w:num>
  <w:num w:numId="31">
    <w:abstractNumId w:val="26"/>
  </w:num>
  <w:num w:numId="32">
    <w:abstractNumId w:val="28"/>
  </w:num>
  <w:num w:numId="33">
    <w:abstractNumId w:val="3"/>
  </w:num>
  <w:num w:numId="34">
    <w:abstractNumId w:val="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34D"/>
    <w:rsid w:val="000F3D10"/>
    <w:rsid w:val="003039C4"/>
    <w:rsid w:val="00391DD5"/>
    <w:rsid w:val="004C5C32"/>
    <w:rsid w:val="006A034D"/>
    <w:rsid w:val="008704EF"/>
    <w:rsid w:val="009051F2"/>
    <w:rsid w:val="00982DE7"/>
    <w:rsid w:val="00B47CE8"/>
    <w:rsid w:val="00C14DA5"/>
    <w:rsid w:val="00C57B59"/>
    <w:rsid w:val="00D06790"/>
    <w:rsid w:val="00D5378E"/>
    <w:rsid w:val="00F1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F3D10"/>
    <w:pPr>
      <w:keepNext/>
      <w:keepLines/>
      <w:tabs>
        <w:tab w:val="left" w:pos="11010"/>
      </w:tabs>
      <w:spacing w:before="480" w:beforeAutospacing="1" w:after="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034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A034D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6A034D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A034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6A034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6A034D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A034D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paragraph" w:styleId="a3">
    <w:name w:val="List Paragraph"/>
    <w:basedOn w:val="a"/>
    <w:uiPriority w:val="99"/>
    <w:qFormat/>
    <w:rsid w:val="00F11F6F"/>
    <w:pPr>
      <w:ind w:left="720"/>
      <w:contextualSpacing/>
    </w:pPr>
  </w:style>
  <w:style w:type="character" w:customStyle="1" w:styleId="c27">
    <w:name w:val="c27"/>
    <w:basedOn w:val="a0"/>
    <w:uiPriority w:val="99"/>
    <w:rsid w:val="00C57B59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C57B59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sid w:val="00C57B59"/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0F3D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F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3D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370" w:lineRule="exact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370" w:lineRule="exac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D1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sid w:val="000F3D10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3D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0F3D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F3D10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0F3D1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2" w:lineRule="exact"/>
      <w:ind w:firstLine="202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0F3D10"/>
    <w:pPr>
      <w:tabs>
        <w:tab w:val="center" w:pos="4677"/>
        <w:tab w:val="right" w:pos="9355"/>
        <w:tab w:val="left" w:pos="11010"/>
      </w:tabs>
      <w:spacing w:before="100" w:beforeAutospacing="1" w:after="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F3D10"/>
    <w:rPr>
      <w:rFonts w:ascii="Times New Roman" w:eastAsia="Calibri" w:hAnsi="Times New Roman" w:cs="Times New Roman"/>
      <w:b/>
      <w:sz w:val="24"/>
      <w:szCs w:val="24"/>
    </w:rPr>
  </w:style>
  <w:style w:type="paragraph" w:styleId="a8">
    <w:name w:val="footer"/>
    <w:basedOn w:val="a"/>
    <w:link w:val="a9"/>
    <w:uiPriority w:val="99"/>
    <w:rsid w:val="000F3D10"/>
    <w:pPr>
      <w:tabs>
        <w:tab w:val="center" w:pos="4677"/>
        <w:tab w:val="right" w:pos="9355"/>
        <w:tab w:val="left" w:pos="11010"/>
      </w:tabs>
      <w:spacing w:before="100" w:beforeAutospacing="1" w:after="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F3D10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7">
    <w:name w:val="Style7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317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F3D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rsid w:val="000F3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F3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0F3D10"/>
    <w:rPr>
      <w:rFonts w:ascii="Franklin Gothic Medium" w:hAnsi="Franklin Gothic Medium" w:cs="Franklin Gothic Medium"/>
      <w:sz w:val="30"/>
      <w:szCs w:val="30"/>
    </w:rPr>
  </w:style>
  <w:style w:type="character" w:customStyle="1" w:styleId="FontStyle21">
    <w:name w:val="Font Style21"/>
    <w:basedOn w:val="a0"/>
    <w:uiPriority w:val="99"/>
    <w:rsid w:val="000F3D10"/>
    <w:rPr>
      <w:rFonts w:ascii="FrankRuehl" w:cs="FrankRuehl"/>
      <w:b/>
      <w:bCs/>
      <w:sz w:val="30"/>
      <w:szCs w:val="30"/>
      <w:lang w:bidi="he-IL"/>
    </w:rPr>
  </w:style>
  <w:style w:type="character" w:customStyle="1" w:styleId="FontStyle22">
    <w:name w:val="Font Style22"/>
    <w:basedOn w:val="a0"/>
    <w:uiPriority w:val="99"/>
    <w:rsid w:val="000F3D10"/>
    <w:rPr>
      <w:rFonts w:ascii="Franklin Gothic Medium" w:hAnsi="Franklin Gothic Medium" w:cs="Franklin Gothic Medium"/>
      <w:sz w:val="30"/>
      <w:szCs w:val="30"/>
    </w:rPr>
  </w:style>
  <w:style w:type="paragraph" w:customStyle="1" w:styleId="11">
    <w:name w:val="Абзац списка1"/>
    <w:basedOn w:val="a"/>
    <w:uiPriority w:val="99"/>
    <w:rsid w:val="000F3D10"/>
    <w:pPr>
      <w:tabs>
        <w:tab w:val="left" w:pos="11010"/>
      </w:tabs>
      <w:spacing w:before="100" w:beforeAutospacing="1" w:after="100" w:afterAutospacing="1"/>
      <w:ind w:left="720"/>
      <w:contextualSpacing/>
    </w:pPr>
    <w:rPr>
      <w:rFonts w:ascii="Times New Roman" w:hAnsi="Times New Roman" w:cs="Times New Roman"/>
      <w:b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0F3D10"/>
    <w:rPr>
      <w:rFonts w:cs="Times New Roman"/>
      <w:b/>
      <w:bCs/>
    </w:rPr>
  </w:style>
  <w:style w:type="paragraph" w:customStyle="1" w:styleId="c18c132">
    <w:name w:val="c18 c132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b">
    <w:name w:val="Текст в заданном формате"/>
    <w:basedOn w:val="a"/>
    <w:uiPriority w:val="99"/>
    <w:rsid w:val="000F3D10"/>
    <w:pPr>
      <w:widowControl w:val="0"/>
      <w:tabs>
        <w:tab w:val="left" w:pos="11010"/>
      </w:tabs>
      <w:suppressAutoHyphens/>
      <w:spacing w:before="100" w:beforeAutospacing="1" w:after="0" w:afterAutospacing="1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c6c23">
    <w:name w:val="c6 c23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21c18c22">
    <w:name w:val="c21 c18 c22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5c25">
    <w:name w:val="c15 c25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8c21">
    <w:name w:val="c18 c21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6c18">
    <w:name w:val="c6 c18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8c19">
    <w:name w:val="c18 c19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8c20">
    <w:name w:val="c18 c20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25c28">
    <w:name w:val="c25 c28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4c18">
    <w:name w:val="c4 c18"/>
    <w:basedOn w:val="a"/>
    <w:uiPriority w:val="99"/>
    <w:rsid w:val="000F3D10"/>
    <w:pPr>
      <w:tabs>
        <w:tab w:val="left" w:pos="11010"/>
      </w:tabs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c1c30">
    <w:name w:val="c1 c30"/>
    <w:basedOn w:val="a0"/>
    <w:uiPriority w:val="99"/>
    <w:rsid w:val="000F3D10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0F3D10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0F3D10"/>
    <w:pPr>
      <w:shd w:val="clear" w:color="auto" w:fill="000080"/>
      <w:tabs>
        <w:tab w:val="left" w:pos="11010"/>
      </w:tabs>
      <w:spacing w:before="100" w:beforeAutospacing="1" w:after="100" w:afterAutospacing="1"/>
    </w:pPr>
    <w:rPr>
      <w:rFonts w:ascii="Tahoma" w:hAnsi="Tahoma" w:cs="Tahoma"/>
      <w:b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F3D10"/>
    <w:rPr>
      <w:rFonts w:ascii="Tahoma" w:eastAsia="Calibri" w:hAnsi="Tahoma" w:cs="Tahoma"/>
      <w:b/>
      <w:sz w:val="20"/>
      <w:szCs w:val="20"/>
      <w:shd w:val="clear" w:color="auto" w:fill="000080"/>
    </w:rPr>
  </w:style>
  <w:style w:type="character" w:customStyle="1" w:styleId="FontStyle27">
    <w:name w:val="Font Style27"/>
    <w:basedOn w:val="a0"/>
    <w:uiPriority w:val="99"/>
    <w:rsid w:val="000F3D1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sid w:val="000F3D1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0F3D10"/>
    <w:pPr>
      <w:widowControl w:val="0"/>
      <w:tabs>
        <w:tab w:val="left" w:pos="11010"/>
      </w:tabs>
      <w:autoSpaceDE w:val="0"/>
      <w:autoSpaceDN w:val="0"/>
      <w:adjustRightInd w:val="0"/>
      <w:spacing w:before="100" w:beforeAutospacing="1" w:after="0" w:afterAutospacing="1" w:line="268" w:lineRule="exac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F3D10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0F3D10"/>
    <w:pPr>
      <w:tabs>
        <w:tab w:val="left" w:pos="11010"/>
      </w:tabs>
      <w:spacing w:before="100" w:beforeAutospacing="1" w:after="100" w:afterAutospacing="1"/>
    </w:pPr>
    <w:rPr>
      <w:rFonts w:ascii="Tahoma" w:hAnsi="Tahoma" w:cs="Tahoma"/>
      <w:b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D10"/>
    <w:rPr>
      <w:rFonts w:ascii="Tahoma" w:eastAsia="Calibri" w:hAnsi="Tahoma" w:cs="Tahoma"/>
      <w:b/>
      <w:sz w:val="16"/>
      <w:szCs w:val="16"/>
    </w:rPr>
  </w:style>
  <w:style w:type="character" w:customStyle="1" w:styleId="c1c10">
    <w:name w:val="c1 c10"/>
    <w:basedOn w:val="a0"/>
    <w:uiPriority w:val="99"/>
    <w:rsid w:val="000F3D10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0F3D10"/>
    <w:pPr>
      <w:widowControl w:val="0"/>
      <w:suppressLineNumbers/>
      <w:tabs>
        <w:tab w:val="left" w:pos="11010"/>
      </w:tabs>
      <w:suppressAutoHyphens/>
      <w:spacing w:before="100" w:beforeAutospacing="1" w:after="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0c3">
    <w:name w:val="c0 c3"/>
    <w:basedOn w:val="a"/>
    <w:uiPriority w:val="99"/>
    <w:rsid w:val="000F3D10"/>
    <w:pPr>
      <w:widowControl w:val="0"/>
      <w:tabs>
        <w:tab w:val="left" w:pos="11010"/>
      </w:tabs>
      <w:suppressAutoHyphens/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c0">
    <w:name w:val="c0"/>
    <w:basedOn w:val="a"/>
    <w:uiPriority w:val="99"/>
    <w:rsid w:val="000F3D10"/>
    <w:pPr>
      <w:widowControl w:val="0"/>
      <w:tabs>
        <w:tab w:val="left" w:pos="11010"/>
      </w:tabs>
      <w:suppressAutoHyphens/>
      <w:spacing w:before="90" w:beforeAutospacing="1" w:after="9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character" w:styleId="af2">
    <w:name w:val="Hyperlink"/>
    <w:basedOn w:val="a0"/>
    <w:uiPriority w:val="99"/>
    <w:rsid w:val="000F3D10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0F3D10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0F3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0F3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0F3D10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left" w:pos="11010"/>
      </w:tabs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0F3D10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0F3D10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0F3D10"/>
    <w:pPr>
      <w:pBdr>
        <w:top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0F3D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0F3D10"/>
    <w:pPr>
      <w:pBdr>
        <w:top w:val="single" w:sz="4" w:space="0" w:color="000000"/>
        <w:lef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0F3D10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0F3D10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0F3D10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33">
    <w:name w:val="xl33"/>
    <w:basedOn w:val="a"/>
    <w:uiPriority w:val="99"/>
    <w:rsid w:val="000F3D10"/>
    <w:pPr>
      <w:pBdr>
        <w:bottom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34">
    <w:name w:val="xl34"/>
    <w:basedOn w:val="a"/>
    <w:uiPriority w:val="99"/>
    <w:rsid w:val="000F3D10"/>
    <w:pPr>
      <w:pBdr>
        <w:top w:val="single" w:sz="4" w:space="0" w:color="000000"/>
        <w:bottom w:val="single" w:sz="4" w:space="0" w:color="000000"/>
      </w:pBdr>
      <w:tabs>
        <w:tab w:val="left" w:pos="11010"/>
      </w:tabs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57</Pages>
  <Words>23641</Words>
  <Characters>134760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2015-12-07T06:51:00Z</dcterms:created>
  <dcterms:modified xsi:type="dcterms:W3CDTF">2015-12-07T08:28:00Z</dcterms:modified>
</cp:coreProperties>
</file>