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E84" w:rsidRDefault="00C34E84" w:rsidP="00C34E84">
      <w:pPr>
        <w:spacing w:after="0"/>
        <w:jc w:val="center"/>
        <w:rPr>
          <w:rFonts w:ascii="Times New Roman" w:hAnsi="Times New Roman" w:cs="Times New Roman"/>
          <w:sz w:val="24"/>
          <w:szCs w:val="24"/>
        </w:rPr>
      </w:pPr>
      <w:r>
        <w:rPr>
          <w:rFonts w:ascii="Times New Roman" w:hAnsi="Times New Roman" w:cs="Times New Roman"/>
          <w:sz w:val="24"/>
          <w:szCs w:val="24"/>
        </w:rPr>
        <w:t>Государственное бюджетное дошкольное образовательное учреждение детский сад №21 Кировского района Санкт-Петербурга</w:t>
      </w:r>
    </w:p>
    <w:p w:rsidR="00C34E84" w:rsidRDefault="00C34E84" w:rsidP="00C34E84">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43325" cy="4133850"/>
            <wp:effectExtent l="19050" t="0" r="9525" b="0"/>
            <wp:docPr id="1" name="Рисунок 1" descr="ПДД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ДД_1"/>
                    <pic:cNvPicPr>
                      <a:picLocks noChangeAspect="1" noChangeArrowheads="1"/>
                    </pic:cNvPicPr>
                  </pic:nvPicPr>
                  <pic:blipFill>
                    <a:blip r:embed="rId6" cstate="print"/>
                    <a:srcRect/>
                    <a:stretch>
                      <a:fillRect/>
                    </a:stretch>
                  </pic:blipFill>
                  <pic:spPr bwMode="auto">
                    <a:xfrm>
                      <a:off x="0" y="0"/>
                      <a:ext cx="3743325" cy="4133850"/>
                    </a:xfrm>
                    <a:prstGeom prst="rect">
                      <a:avLst/>
                    </a:prstGeom>
                    <a:noFill/>
                    <a:ln w="9525">
                      <a:noFill/>
                      <a:miter lim="800000"/>
                      <a:headEnd/>
                      <a:tailEnd/>
                    </a:ln>
                  </pic:spPr>
                </pic:pic>
              </a:graphicData>
            </a:graphic>
          </wp:inline>
        </w:drawing>
      </w:r>
    </w:p>
    <w:p w:rsidR="00C34E84" w:rsidRDefault="00C34E84" w:rsidP="00C34E84">
      <w:pPr>
        <w:spacing w:after="0"/>
        <w:jc w:val="center"/>
        <w:rPr>
          <w:rFonts w:ascii="Times New Roman" w:hAnsi="Times New Roman" w:cs="Times New Roman"/>
          <w:b/>
          <w:sz w:val="28"/>
          <w:szCs w:val="24"/>
        </w:rPr>
      </w:pPr>
      <w:r>
        <w:rPr>
          <w:rFonts w:ascii="Times New Roman" w:hAnsi="Times New Roman" w:cs="Times New Roman"/>
          <w:b/>
          <w:sz w:val="28"/>
          <w:szCs w:val="24"/>
        </w:rPr>
        <w:t>Взаимодействие с семьями детей старшего дошкольного возраста  по профилактике детского дорожного травматизма и безопасности дорожного движения с использованием проблемных технологий.</w:t>
      </w:r>
    </w:p>
    <w:p w:rsidR="00C34E84" w:rsidRDefault="00C34E84" w:rsidP="00C34E84">
      <w:pPr>
        <w:pStyle w:val="a4"/>
        <w:shd w:val="clear" w:color="auto" w:fill="auto"/>
        <w:spacing w:line="360" w:lineRule="auto"/>
        <w:ind w:right="-20" w:firstLine="300"/>
        <w:jc w:val="center"/>
        <w:rPr>
          <w:rFonts w:ascii="Times New Roman" w:eastAsia="Calibri" w:hAnsi="Times New Roman" w:cs="Sylfaen"/>
          <w:b/>
          <w:sz w:val="28"/>
          <w:szCs w:val="28"/>
        </w:rPr>
      </w:pPr>
    </w:p>
    <w:p w:rsidR="00C34E84" w:rsidRDefault="00C34E84" w:rsidP="00C34E84">
      <w:pPr>
        <w:pStyle w:val="a4"/>
        <w:shd w:val="clear" w:color="auto" w:fill="auto"/>
        <w:spacing w:line="360" w:lineRule="auto"/>
        <w:ind w:left="7088" w:right="-20" w:firstLine="300"/>
        <w:jc w:val="left"/>
        <w:rPr>
          <w:rFonts w:ascii="Times New Roman" w:eastAsia="Calibri" w:hAnsi="Times New Roman" w:cs="Sylfaen"/>
        </w:rPr>
      </w:pPr>
      <w:r>
        <w:rPr>
          <w:rFonts w:ascii="Times New Roman" w:eastAsia="Calibri" w:hAnsi="Times New Roman" w:cs="Sylfaen"/>
        </w:rPr>
        <w:t>Составила:</w:t>
      </w:r>
    </w:p>
    <w:p w:rsidR="00C34E84" w:rsidRDefault="00C34E84" w:rsidP="00C34E84">
      <w:pPr>
        <w:pStyle w:val="a4"/>
        <w:shd w:val="clear" w:color="auto" w:fill="auto"/>
        <w:spacing w:line="360" w:lineRule="auto"/>
        <w:ind w:left="7088" w:right="-20" w:firstLine="300"/>
        <w:jc w:val="left"/>
        <w:rPr>
          <w:rFonts w:ascii="Times New Roman" w:eastAsia="Calibri" w:hAnsi="Times New Roman" w:cs="Sylfaen"/>
        </w:rPr>
      </w:pPr>
      <w:r>
        <w:rPr>
          <w:rFonts w:ascii="Times New Roman" w:eastAsia="Calibri" w:hAnsi="Times New Roman" w:cs="Sylfaen"/>
        </w:rPr>
        <w:t>Воспитатель ВКК</w:t>
      </w:r>
    </w:p>
    <w:p w:rsidR="00C34E84" w:rsidRPr="008B2F67" w:rsidRDefault="00C34E84" w:rsidP="00C34E84">
      <w:pPr>
        <w:pStyle w:val="a4"/>
        <w:shd w:val="clear" w:color="auto" w:fill="auto"/>
        <w:spacing w:line="360" w:lineRule="auto"/>
        <w:ind w:left="7088" w:right="-20" w:firstLine="300"/>
        <w:jc w:val="left"/>
        <w:rPr>
          <w:rFonts w:ascii="Times New Roman" w:eastAsia="Calibri" w:hAnsi="Times New Roman" w:cs="Sylfaen"/>
        </w:rPr>
      </w:pPr>
      <w:proofErr w:type="spellStart"/>
      <w:r>
        <w:rPr>
          <w:rFonts w:ascii="Times New Roman" w:eastAsia="Calibri" w:hAnsi="Times New Roman" w:cs="Sylfaen"/>
        </w:rPr>
        <w:t>Логашева</w:t>
      </w:r>
      <w:proofErr w:type="spellEnd"/>
      <w:r>
        <w:rPr>
          <w:rFonts w:ascii="Times New Roman" w:eastAsia="Calibri" w:hAnsi="Times New Roman" w:cs="Sylfaen"/>
        </w:rPr>
        <w:t xml:space="preserve"> Л.Е.</w:t>
      </w:r>
    </w:p>
    <w:p w:rsidR="008B2F67" w:rsidRPr="008B2F67" w:rsidRDefault="008B2F67" w:rsidP="00C34E84">
      <w:pPr>
        <w:pStyle w:val="a4"/>
        <w:shd w:val="clear" w:color="auto" w:fill="auto"/>
        <w:spacing w:line="360" w:lineRule="auto"/>
        <w:ind w:left="7088" w:right="-20" w:firstLine="300"/>
        <w:jc w:val="left"/>
        <w:rPr>
          <w:rFonts w:ascii="Times New Roman" w:eastAsia="Calibri" w:hAnsi="Times New Roman" w:cs="Sylfaen"/>
        </w:rPr>
      </w:pPr>
      <w:proofErr w:type="spellStart"/>
      <w:r>
        <w:rPr>
          <w:rFonts w:ascii="Times New Roman" w:eastAsia="Calibri" w:hAnsi="Times New Roman" w:cs="Sylfaen"/>
        </w:rPr>
        <w:t>Тюл</w:t>
      </w:r>
      <w:r w:rsidR="00905561">
        <w:rPr>
          <w:rFonts w:ascii="Times New Roman" w:eastAsia="Calibri" w:hAnsi="Times New Roman" w:cs="Sylfaen"/>
        </w:rPr>
        <w:t>ю</w:t>
      </w:r>
      <w:bookmarkStart w:id="0" w:name="_GoBack"/>
      <w:bookmarkEnd w:id="0"/>
      <w:r>
        <w:rPr>
          <w:rFonts w:ascii="Times New Roman" w:eastAsia="Calibri" w:hAnsi="Times New Roman" w:cs="Sylfaen"/>
        </w:rPr>
        <w:t>таева</w:t>
      </w:r>
      <w:proofErr w:type="spellEnd"/>
      <w:r>
        <w:rPr>
          <w:rFonts w:ascii="Times New Roman" w:eastAsia="Calibri" w:hAnsi="Times New Roman" w:cs="Sylfaen"/>
        </w:rPr>
        <w:t xml:space="preserve"> А.К.</w:t>
      </w:r>
    </w:p>
    <w:p w:rsidR="00C34E84" w:rsidRDefault="00C34E84" w:rsidP="00C34E84">
      <w:pPr>
        <w:pStyle w:val="a4"/>
        <w:shd w:val="clear" w:color="auto" w:fill="auto"/>
        <w:spacing w:line="360" w:lineRule="auto"/>
        <w:ind w:right="-20" w:firstLine="300"/>
        <w:jc w:val="left"/>
        <w:rPr>
          <w:rFonts w:ascii="Times New Roman" w:eastAsia="Calibri" w:hAnsi="Times New Roman" w:cs="Sylfaen"/>
        </w:rPr>
      </w:pPr>
    </w:p>
    <w:p w:rsidR="00C34E84" w:rsidRDefault="00C34E84" w:rsidP="00C34E84">
      <w:pPr>
        <w:pStyle w:val="a4"/>
        <w:shd w:val="clear" w:color="auto" w:fill="auto"/>
        <w:spacing w:line="360" w:lineRule="auto"/>
        <w:ind w:right="-20" w:firstLine="300"/>
        <w:jc w:val="left"/>
        <w:rPr>
          <w:rFonts w:ascii="Times New Roman" w:eastAsia="Calibri" w:hAnsi="Times New Roman" w:cs="Sylfaen"/>
        </w:rPr>
      </w:pPr>
    </w:p>
    <w:p w:rsidR="00C34E84" w:rsidRDefault="00C34E84" w:rsidP="00C34E84">
      <w:pPr>
        <w:pStyle w:val="a4"/>
        <w:shd w:val="clear" w:color="auto" w:fill="auto"/>
        <w:spacing w:line="360" w:lineRule="auto"/>
        <w:ind w:right="-20" w:firstLine="300"/>
        <w:jc w:val="left"/>
        <w:rPr>
          <w:rFonts w:ascii="Times New Roman" w:eastAsia="Calibri" w:hAnsi="Times New Roman" w:cs="Sylfaen"/>
        </w:rPr>
      </w:pPr>
    </w:p>
    <w:p w:rsidR="00C34E84" w:rsidRDefault="00C34E84" w:rsidP="00C34E84">
      <w:pPr>
        <w:pStyle w:val="a4"/>
        <w:shd w:val="clear" w:color="auto" w:fill="auto"/>
        <w:spacing w:line="360" w:lineRule="auto"/>
        <w:ind w:right="-20" w:firstLine="300"/>
        <w:jc w:val="left"/>
        <w:rPr>
          <w:rFonts w:ascii="Times New Roman" w:eastAsia="Calibri" w:hAnsi="Times New Roman" w:cs="Sylfaen"/>
        </w:rPr>
      </w:pPr>
    </w:p>
    <w:p w:rsidR="00C34E84" w:rsidRDefault="00C34E84" w:rsidP="00C34E84">
      <w:pPr>
        <w:pStyle w:val="a4"/>
        <w:shd w:val="clear" w:color="auto" w:fill="auto"/>
        <w:spacing w:line="360" w:lineRule="auto"/>
        <w:ind w:right="-20" w:firstLine="300"/>
        <w:jc w:val="left"/>
        <w:rPr>
          <w:rFonts w:ascii="Times New Roman" w:eastAsia="Calibri" w:hAnsi="Times New Roman" w:cs="Sylfaen"/>
        </w:rPr>
      </w:pPr>
    </w:p>
    <w:p w:rsidR="00C34E84" w:rsidRDefault="00C34E84" w:rsidP="00C34E84">
      <w:pPr>
        <w:pStyle w:val="a4"/>
        <w:shd w:val="clear" w:color="auto" w:fill="auto"/>
        <w:spacing w:line="360" w:lineRule="auto"/>
        <w:ind w:right="-20" w:firstLine="300"/>
        <w:jc w:val="left"/>
        <w:rPr>
          <w:rFonts w:ascii="Times New Roman" w:eastAsia="Calibri" w:hAnsi="Times New Roman" w:cs="Sylfaen"/>
        </w:rPr>
      </w:pPr>
    </w:p>
    <w:p w:rsidR="00C34E84" w:rsidRDefault="00C34E84" w:rsidP="00C34E84">
      <w:pPr>
        <w:pStyle w:val="a4"/>
        <w:shd w:val="clear" w:color="auto" w:fill="auto"/>
        <w:spacing w:line="360" w:lineRule="auto"/>
        <w:ind w:right="-20" w:firstLine="0"/>
        <w:jc w:val="center"/>
        <w:rPr>
          <w:rFonts w:ascii="Times New Roman" w:eastAsia="Calibri" w:hAnsi="Times New Roman" w:cs="Sylfaen"/>
        </w:rPr>
      </w:pPr>
    </w:p>
    <w:p w:rsidR="00C34E84" w:rsidRDefault="00C34E84" w:rsidP="00C34E84">
      <w:pPr>
        <w:pStyle w:val="a4"/>
        <w:shd w:val="clear" w:color="auto" w:fill="auto"/>
        <w:spacing w:line="360" w:lineRule="auto"/>
        <w:ind w:right="-20" w:firstLine="300"/>
        <w:jc w:val="center"/>
        <w:rPr>
          <w:rFonts w:ascii="Times New Roman" w:eastAsia="Calibri" w:hAnsi="Times New Roman" w:cs="Sylfaen"/>
        </w:rPr>
      </w:pPr>
      <w:r>
        <w:rPr>
          <w:rFonts w:ascii="Times New Roman" w:eastAsia="Calibri" w:hAnsi="Times New Roman" w:cs="Sylfaen"/>
        </w:rPr>
        <w:t>Санкт-Петербург</w:t>
      </w:r>
    </w:p>
    <w:p w:rsidR="00C34E84" w:rsidRDefault="00513405" w:rsidP="00C34E84">
      <w:pPr>
        <w:spacing w:after="0"/>
        <w:jc w:val="center"/>
        <w:rPr>
          <w:rFonts w:ascii="Times New Roman" w:hAnsi="Times New Roman" w:cs="Times New Roman"/>
          <w:b/>
          <w:sz w:val="24"/>
          <w:szCs w:val="24"/>
        </w:rPr>
      </w:pPr>
      <w:r>
        <w:rPr>
          <w:rFonts w:ascii="Times New Roman" w:eastAsia="Calibri" w:hAnsi="Times New Roman" w:cs="Times New Roman"/>
        </w:rPr>
        <w:t>2015</w:t>
      </w:r>
      <w:r w:rsidR="00C34E84">
        <w:rPr>
          <w:rFonts w:ascii="Times New Roman" w:eastAsia="Calibri" w:hAnsi="Times New Roman" w:cs="Times New Roman"/>
        </w:rPr>
        <w:t>г.</w:t>
      </w:r>
      <w:r w:rsidR="00C34E84">
        <w:rPr>
          <w:rFonts w:ascii="Times New Roman" w:hAnsi="Times New Roman" w:cs="Times New Roman"/>
          <w:b/>
          <w:sz w:val="24"/>
          <w:szCs w:val="24"/>
        </w:rPr>
        <w:br w:type="page"/>
      </w:r>
    </w:p>
    <w:p w:rsidR="00C34E84" w:rsidRDefault="00C34E84" w:rsidP="00C34E84">
      <w:pPr>
        <w:spacing w:after="0"/>
        <w:rPr>
          <w:rFonts w:ascii="Times New Roman" w:hAnsi="Times New Roman" w:cs="Times New Roman"/>
          <w:b/>
          <w:sz w:val="28"/>
          <w:szCs w:val="28"/>
        </w:rPr>
      </w:pPr>
      <w:r>
        <w:rPr>
          <w:rFonts w:ascii="Times New Roman" w:hAnsi="Times New Roman" w:cs="Times New Roman"/>
          <w:b/>
          <w:sz w:val="28"/>
          <w:szCs w:val="28"/>
        </w:rPr>
        <w:lastRenderedPageBreak/>
        <w:t>Цель:</w:t>
      </w:r>
    </w:p>
    <w:p w:rsidR="00C34E84" w:rsidRDefault="00C34E84" w:rsidP="00C34E84">
      <w:pPr>
        <w:numPr>
          <w:ilvl w:val="0"/>
          <w:numId w:val="1"/>
        </w:numPr>
        <w:spacing w:after="0"/>
        <w:ind w:left="0"/>
        <w:jc w:val="both"/>
        <w:rPr>
          <w:rFonts w:ascii="Times New Roman" w:hAnsi="Times New Roman" w:cs="Times New Roman"/>
          <w:b/>
          <w:sz w:val="24"/>
          <w:szCs w:val="24"/>
        </w:rPr>
      </w:pPr>
      <w:r>
        <w:rPr>
          <w:rFonts w:ascii="Times New Roman" w:hAnsi="Times New Roman" w:cs="Times New Roman"/>
          <w:sz w:val="24"/>
          <w:szCs w:val="24"/>
        </w:rPr>
        <w:t>сотрудничество воспитателей, родителей и детей в вопросах  профилактики дорожно-транспортного травматизма.</w:t>
      </w:r>
    </w:p>
    <w:p w:rsidR="00C34E84" w:rsidRDefault="00C34E84" w:rsidP="00C34E84">
      <w:pPr>
        <w:spacing w:after="0"/>
        <w:jc w:val="both"/>
        <w:rPr>
          <w:rFonts w:ascii="Times New Roman" w:hAnsi="Times New Roman" w:cs="Times New Roman"/>
          <w:b/>
          <w:sz w:val="24"/>
          <w:szCs w:val="24"/>
        </w:rPr>
      </w:pPr>
    </w:p>
    <w:p w:rsidR="00C34E84" w:rsidRDefault="00C34E84" w:rsidP="00C34E84">
      <w:pPr>
        <w:spacing w:after="0"/>
        <w:jc w:val="both"/>
        <w:rPr>
          <w:rFonts w:ascii="Times New Roman" w:hAnsi="Times New Roman" w:cs="Times New Roman"/>
          <w:b/>
          <w:sz w:val="28"/>
          <w:szCs w:val="28"/>
        </w:rPr>
      </w:pPr>
      <w:r>
        <w:rPr>
          <w:rFonts w:ascii="Times New Roman" w:hAnsi="Times New Roman" w:cs="Times New Roman"/>
          <w:b/>
          <w:sz w:val="28"/>
          <w:szCs w:val="28"/>
        </w:rPr>
        <w:t>Задачи:</w:t>
      </w:r>
    </w:p>
    <w:p w:rsidR="00C34E84" w:rsidRDefault="00C34E84" w:rsidP="00C34E84">
      <w:pPr>
        <w:numPr>
          <w:ilvl w:val="0"/>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показать серьезность и актуальность вопроса безопасности на дорогах</w:t>
      </w:r>
    </w:p>
    <w:p w:rsidR="00C34E84" w:rsidRDefault="00C34E84" w:rsidP="00C34E84">
      <w:pPr>
        <w:numPr>
          <w:ilvl w:val="0"/>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пропагандировать использование автокресла для ребенка, </w:t>
      </w:r>
    </w:p>
    <w:p w:rsidR="00C34E84" w:rsidRDefault="00C34E84" w:rsidP="00C34E84">
      <w:pPr>
        <w:numPr>
          <w:ilvl w:val="0"/>
          <w:numId w:val="1"/>
        </w:numPr>
        <w:spacing w:after="0"/>
        <w:ind w:left="0"/>
        <w:jc w:val="both"/>
        <w:rPr>
          <w:rFonts w:ascii="Times New Roman" w:hAnsi="Times New Roman" w:cs="Times New Roman"/>
          <w:b/>
          <w:sz w:val="24"/>
          <w:szCs w:val="24"/>
        </w:rPr>
      </w:pPr>
      <w:r>
        <w:rPr>
          <w:rFonts w:ascii="Times New Roman" w:hAnsi="Times New Roman" w:cs="Times New Roman"/>
          <w:sz w:val="24"/>
          <w:szCs w:val="24"/>
        </w:rPr>
        <w:t>повышать грамотность родителей как участников дорожного движения</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 xml:space="preserve"> повышение педагогического опыта родителей в вопросах воспитания безопасного поведения детей на дороге.</w:t>
      </w:r>
    </w:p>
    <w:p w:rsidR="00C34E84" w:rsidRDefault="00C34E84" w:rsidP="00C34E84">
      <w:pPr>
        <w:spacing w:after="0"/>
        <w:jc w:val="both"/>
        <w:rPr>
          <w:rFonts w:ascii="Times New Roman" w:hAnsi="Times New Roman" w:cs="Times New Roman"/>
          <w:b/>
          <w:sz w:val="28"/>
          <w:szCs w:val="28"/>
        </w:rPr>
      </w:pPr>
    </w:p>
    <w:p w:rsidR="00C34E84" w:rsidRDefault="00C34E84" w:rsidP="00C34E84">
      <w:pPr>
        <w:spacing w:after="0"/>
        <w:jc w:val="both"/>
        <w:rPr>
          <w:rFonts w:ascii="Times New Roman" w:hAnsi="Times New Roman" w:cs="Times New Roman"/>
          <w:b/>
          <w:sz w:val="28"/>
          <w:szCs w:val="28"/>
        </w:rPr>
      </w:pPr>
      <w:r>
        <w:rPr>
          <w:rFonts w:ascii="Times New Roman" w:hAnsi="Times New Roman" w:cs="Times New Roman"/>
          <w:b/>
          <w:sz w:val="28"/>
          <w:szCs w:val="28"/>
        </w:rPr>
        <w:t>Предварительная подготовка к собранию:</w:t>
      </w:r>
    </w:p>
    <w:p w:rsidR="00C34E84" w:rsidRDefault="00C34E84" w:rsidP="00C34E84">
      <w:pPr>
        <w:numPr>
          <w:ilvl w:val="0"/>
          <w:numId w:val="2"/>
        </w:numPr>
        <w:spacing w:after="0"/>
        <w:ind w:left="0"/>
        <w:jc w:val="both"/>
        <w:rPr>
          <w:rFonts w:ascii="Times New Roman" w:hAnsi="Times New Roman" w:cs="Times New Roman"/>
          <w:sz w:val="24"/>
          <w:szCs w:val="24"/>
        </w:rPr>
      </w:pPr>
      <w:r>
        <w:rPr>
          <w:rFonts w:ascii="Times New Roman" w:hAnsi="Times New Roman" w:cs="Times New Roman"/>
          <w:sz w:val="24"/>
          <w:szCs w:val="24"/>
        </w:rPr>
        <w:t>анкетирование родителей</w:t>
      </w:r>
    </w:p>
    <w:p w:rsidR="00C34E84" w:rsidRDefault="00C34E84" w:rsidP="00C34E84">
      <w:pPr>
        <w:numPr>
          <w:ilvl w:val="0"/>
          <w:numId w:val="2"/>
        </w:numPr>
        <w:spacing w:after="0"/>
        <w:ind w:left="0"/>
        <w:jc w:val="both"/>
        <w:rPr>
          <w:rFonts w:ascii="Times New Roman" w:hAnsi="Times New Roman" w:cs="Times New Roman"/>
          <w:sz w:val="24"/>
          <w:szCs w:val="24"/>
        </w:rPr>
      </w:pPr>
      <w:r>
        <w:rPr>
          <w:rFonts w:ascii="Times New Roman" w:hAnsi="Times New Roman" w:cs="Times New Roman"/>
          <w:sz w:val="24"/>
          <w:szCs w:val="24"/>
        </w:rPr>
        <w:t>изготовление совместно с детьми приглашений на родительское собрание</w:t>
      </w:r>
    </w:p>
    <w:p w:rsidR="00C34E84" w:rsidRDefault="00C34E84" w:rsidP="00C34E84">
      <w:pPr>
        <w:numPr>
          <w:ilvl w:val="0"/>
          <w:numId w:val="2"/>
        </w:numPr>
        <w:spacing w:after="0"/>
        <w:ind w:left="0"/>
        <w:jc w:val="both"/>
        <w:rPr>
          <w:rFonts w:ascii="Times New Roman" w:hAnsi="Times New Roman" w:cs="Times New Roman"/>
          <w:sz w:val="24"/>
          <w:szCs w:val="24"/>
        </w:rPr>
      </w:pPr>
      <w:r>
        <w:rPr>
          <w:rFonts w:ascii="Times New Roman" w:hAnsi="Times New Roman" w:cs="Times New Roman"/>
          <w:sz w:val="24"/>
          <w:szCs w:val="24"/>
        </w:rPr>
        <w:t>памятка для родителей</w:t>
      </w:r>
    </w:p>
    <w:p w:rsidR="00C34E84" w:rsidRDefault="00C34E84" w:rsidP="00C34E84">
      <w:pPr>
        <w:numPr>
          <w:ilvl w:val="0"/>
          <w:numId w:val="2"/>
        </w:numPr>
        <w:spacing w:after="0"/>
        <w:ind w:left="0"/>
        <w:jc w:val="both"/>
        <w:rPr>
          <w:rFonts w:ascii="Times New Roman" w:hAnsi="Times New Roman" w:cs="Times New Roman"/>
          <w:sz w:val="24"/>
          <w:szCs w:val="24"/>
        </w:rPr>
      </w:pPr>
      <w:r>
        <w:rPr>
          <w:rFonts w:ascii="Times New Roman" w:hAnsi="Times New Roman" w:cs="Times New Roman"/>
          <w:sz w:val="24"/>
          <w:szCs w:val="24"/>
        </w:rPr>
        <w:t>Фотогазета «Три сигнала светофора», подборка фотографий с детьми, где они изучают правила дорожного движения</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оформление уголка для родителей (детская художественная литература по ПДД, методические рекомендации для родителей по воспитанию навыков безопасного поведения на дорогах, описание дидактических и подвижных игр по ПДД).</w:t>
      </w:r>
    </w:p>
    <w:p w:rsidR="00C34E84" w:rsidRDefault="00C34E84" w:rsidP="00C34E84">
      <w:pPr>
        <w:spacing w:after="0"/>
        <w:jc w:val="both"/>
        <w:rPr>
          <w:rFonts w:ascii="Times New Roman" w:hAnsi="Times New Roman" w:cs="Times New Roman"/>
          <w:b/>
          <w:sz w:val="28"/>
          <w:szCs w:val="28"/>
        </w:rPr>
      </w:pPr>
    </w:p>
    <w:p w:rsidR="00C34E84" w:rsidRDefault="00C34E84" w:rsidP="00C34E84">
      <w:pPr>
        <w:spacing w:after="0"/>
        <w:jc w:val="both"/>
        <w:rPr>
          <w:rFonts w:ascii="Times New Roman" w:hAnsi="Times New Roman" w:cs="Times New Roman"/>
          <w:b/>
          <w:sz w:val="28"/>
          <w:szCs w:val="28"/>
        </w:rPr>
      </w:pPr>
      <w:r>
        <w:rPr>
          <w:rFonts w:ascii="Times New Roman" w:hAnsi="Times New Roman" w:cs="Times New Roman"/>
          <w:b/>
          <w:sz w:val="28"/>
          <w:szCs w:val="28"/>
        </w:rPr>
        <w:t>План проведения собрания:</w:t>
      </w:r>
    </w:p>
    <w:p w:rsidR="00C34E84" w:rsidRDefault="00C34E84" w:rsidP="00C34E84">
      <w:pPr>
        <w:numPr>
          <w:ilvl w:val="1"/>
          <w:numId w:val="2"/>
        </w:numPr>
        <w:spacing w:after="0"/>
        <w:ind w:left="0"/>
        <w:jc w:val="both"/>
        <w:rPr>
          <w:rFonts w:ascii="Times New Roman" w:hAnsi="Times New Roman" w:cs="Times New Roman"/>
          <w:sz w:val="24"/>
          <w:szCs w:val="24"/>
        </w:rPr>
      </w:pPr>
      <w:r>
        <w:rPr>
          <w:rFonts w:ascii="Times New Roman" w:hAnsi="Times New Roman" w:cs="Times New Roman"/>
          <w:sz w:val="24"/>
          <w:szCs w:val="24"/>
        </w:rPr>
        <w:t>Актуальность выбранной темы</w:t>
      </w:r>
    </w:p>
    <w:p w:rsidR="00C34E84" w:rsidRDefault="00C34E84" w:rsidP="00C34E84">
      <w:pPr>
        <w:numPr>
          <w:ilvl w:val="1"/>
          <w:numId w:val="2"/>
        </w:numPr>
        <w:spacing w:after="0"/>
        <w:ind w:left="0"/>
        <w:jc w:val="both"/>
        <w:rPr>
          <w:rFonts w:ascii="Times New Roman" w:hAnsi="Times New Roman" w:cs="Times New Roman"/>
          <w:sz w:val="24"/>
          <w:szCs w:val="24"/>
        </w:rPr>
      </w:pPr>
      <w:r>
        <w:rPr>
          <w:rFonts w:ascii="Times New Roman" w:hAnsi="Times New Roman" w:cs="Times New Roman"/>
          <w:sz w:val="24"/>
          <w:szCs w:val="24"/>
        </w:rPr>
        <w:t>Статистика</w:t>
      </w:r>
    </w:p>
    <w:p w:rsidR="00C34E84" w:rsidRDefault="00C34E84" w:rsidP="00C34E84">
      <w:pPr>
        <w:numPr>
          <w:ilvl w:val="1"/>
          <w:numId w:val="2"/>
        </w:numPr>
        <w:spacing w:after="0"/>
        <w:ind w:left="0"/>
        <w:jc w:val="both"/>
        <w:rPr>
          <w:rFonts w:ascii="Times New Roman" w:hAnsi="Times New Roman" w:cs="Times New Roman"/>
          <w:sz w:val="24"/>
          <w:szCs w:val="24"/>
        </w:rPr>
      </w:pPr>
      <w:r>
        <w:rPr>
          <w:rFonts w:ascii="Times New Roman" w:hAnsi="Times New Roman" w:cs="Times New Roman"/>
          <w:sz w:val="24"/>
          <w:szCs w:val="24"/>
        </w:rPr>
        <w:t>Анкетирование</w:t>
      </w:r>
    </w:p>
    <w:p w:rsidR="00C34E84" w:rsidRDefault="00C34E84" w:rsidP="00C34E84">
      <w:pPr>
        <w:numPr>
          <w:ilvl w:val="1"/>
          <w:numId w:val="2"/>
        </w:numPr>
        <w:spacing w:after="0"/>
        <w:ind w:left="0"/>
        <w:jc w:val="both"/>
        <w:rPr>
          <w:rFonts w:ascii="Times New Roman" w:hAnsi="Times New Roman" w:cs="Times New Roman"/>
          <w:sz w:val="24"/>
          <w:szCs w:val="24"/>
        </w:rPr>
      </w:pPr>
      <w:r>
        <w:rPr>
          <w:rFonts w:ascii="Times New Roman" w:hAnsi="Times New Roman" w:cs="Times New Roman"/>
          <w:sz w:val="24"/>
          <w:szCs w:val="24"/>
        </w:rPr>
        <w:t>Анализ анкетирования</w:t>
      </w:r>
    </w:p>
    <w:p w:rsidR="00C34E84" w:rsidRDefault="00C34E84" w:rsidP="00C34E84">
      <w:pPr>
        <w:numPr>
          <w:ilvl w:val="1"/>
          <w:numId w:val="2"/>
        </w:numPr>
        <w:spacing w:after="0"/>
        <w:ind w:left="0"/>
        <w:jc w:val="both"/>
        <w:rPr>
          <w:rFonts w:ascii="Times New Roman" w:hAnsi="Times New Roman" w:cs="Times New Roman"/>
          <w:sz w:val="24"/>
          <w:szCs w:val="24"/>
        </w:rPr>
      </w:pPr>
      <w:r>
        <w:rPr>
          <w:rFonts w:ascii="Times New Roman" w:hAnsi="Times New Roman" w:cs="Times New Roman"/>
          <w:sz w:val="24"/>
          <w:szCs w:val="24"/>
        </w:rPr>
        <w:t>Типичные ошибки при обучении детей ПДД и факторы, провоцирующие участие детей в ПДД</w:t>
      </w:r>
    </w:p>
    <w:p w:rsidR="00C34E84" w:rsidRDefault="00C34E84" w:rsidP="00C34E84">
      <w:pPr>
        <w:numPr>
          <w:ilvl w:val="1"/>
          <w:numId w:val="2"/>
        </w:numPr>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«Минутки» безопасного движения </w:t>
      </w:r>
    </w:p>
    <w:p w:rsidR="00C34E84" w:rsidRDefault="00C34E84" w:rsidP="00C34E84">
      <w:pPr>
        <w:numPr>
          <w:ilvl w:val="1"/>
          <w:numId w:val="2"/>
        </w:numPr>
        <w:spacing w:after="0"/>
        <w:ind w:left="0"/>
        <w:jc w:val="both"/>
        <w:rPr>
          <w:rFonts w:ascii="Times New Roman" w:hAnsi="Times New Roman" w:cs="Times New Roman"/>
          <w:sz w:val="24"/>
          <w:szCs w:val="24"/>
        </w:rPr>
      </w:pPr>
      <w:r>
        <w:rPr>
          <w:rFonts w:ascii="Times New Roman" w:hAnsi="Times New Roman" w:cs="Times New Roman"/>
          <w:sz w:val="24"/>
          <w:szCs w:val="24"/>
        </w:rPr>
        <w:t>Памятка для родителей «Стопинг»</w:t>
      </w:r>
    </w:p>
    <w:p w:rsidR="00C34E84" w:rsidRDefault="00C34E84" w:rsidP="00C34E84">
      <w:pPr>
        <w:numPr>
          <w:ilvl w:val="1"/>
          <w:numId w:val="2"/>
        </w:numPr>
        <w:spacing w:after="0"/>
        <w:ind w:left="0"/>
        <w:jc w:val="both"/>
        <w:rPr>
          <w:rFonts w:ascii="Times New Roman" w:hAnsi="Times New Roman" w:cs="Times New Roman"/>
          <w:sz w:val="24"/>
          <w:szCs w:val="24"/>
        </w:rPr>
      </w:pPr>
      <w:r>
        <w:rPr>
          <w:rFonts w:ascii="Times New Roman" w:hAnsi="Times New Roman" w:cs="Times New Roman"/>
          <w:sz w:val="24"/>
          <w:szCs w:val="24"/>
        </w:rPr>
        <w:t>Задание для совместной деятельности детей и родителей</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br w:type="page"/>
      </w:r>
    </w:p>
    <w:p w:rsidR="00C34E84" w:rsidRDefault="00C34E84" w:rsidP="00C34E84">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Ход собрания:</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28825" cy="1571625"/>
            <wp:effectExtent l="19050" t="0" r="9525" b="0"/>
            <wp:docPr id="2" name="Рисунок 6" descr="Милиционер тем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Милиционер темный"/>
                    <pic:cNvPicPr>
                      <a:picLocks noChangeAspect="1" noChangeArrowheads="1"/>
                    </pic:cNvPicPr>
                  </pic:nvPicPr>
                  <pic:blipFill>
                    <a:blip r:embed="rId7" cstate="print"/>
                    <a:srcRect/>
                    <a:stretch>
                      <a:fillRect/>
                    </a:stretch>
                  </pic:blipFill>
                  <pic:spPr bwMode="auto">
                    <a:xfrm>
                      <a:off x="0" y="0"/>
                      <a:ext cx="2028825" cy="1571625"/>
                    </a:xfrm>
                    <a:prstGeom prst="rect">
                      <a:avLst/>
                    </a:prstGeom>
                    <a:noFill/>
                    <a:ln w="9525">
                      <a:noFill/>
                      <a:miter lim="800000"/>
                      <a:headEnd/>
                      <a:tailEnd/>
                    </a:ln>
                  </pic:spPr>
                </pic:pic>
              </a:graphicData>
            </a:graphic>
          </wp:inline>
        </w:drawing>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Здравствуйте, уважаемые родители и гости нашего сегодняшнего мероприятия. Наша встреча посвящена очень важной проблеме – воспитанию у детей навыков безопасного поведения на дороге. Необходимость данного собрания продиктована самой жизнью. К сожалению, данные статистики детской смертности и травматизма в результате ДТП выглядят удручающе.</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ab/>
        <w:t>Подробнее об этом расскажет наш гость – сотрудник ГИБДД.</w:t>
      </w:r>
    </w:p>
    <w:p w:rsidR="00C34E84" w:rsidRDefault="00C34E84" w:rsidP="00C34E84">
      <w:pPr>
        <w:spacing w:after="0"/>
        <w:jc w:val="both"/>
        <w:rPr>
          <w:rFonts w:ascii="Times New Roman" w:hAnsi="Times New Roman" w:cs="Times New Roman"/>
          <w:b/>
          <w:sz w:val="24"/>
          <w:szCs w:val="24"/>
        </w:rPr>
      </w:pPr>
      <w:r>
        <w:rPr>
          <w:rFonts w:ascii="Times New Roman" w:hAnsi="Times New Roman" w:cs="Times New Roman"/>
          <w:b/>
          <w:sz w:val="24"/>
          <w:szCs w:val="24"/>
        </w:rPr>
        <w:t>Сотрудник ГИБДД:</w:t>
      </w:r>
    </w:p>
    <w:p w:rsidR="00C34E84" w:rsidRDefault="00C34E84" w:rsidP="00C34E84">
      <w:pPr>
        <w:spacing w:after="0"/>
        <w:jc w:val="both"/>
        <w:rPr>
          <w:rFonts w:ascii="Times New Roman" w:hAnsi="Times New Roman" w:cs="Times New Roman"/>
          <w:b/>
          <w:i/>
          <w:sz w:val="24"/>
          <w:szCs w:val="24"/>
        </w:rPr>
      </w:pPr>
      <w:r>
        <w:rPr>
          <w:rFonts w:ascii="Times New Roman" w:hAnsi="Times New Roman" w:cs="Times New Roman"/>
          <w:sz w:val="24"/>
          <w:szCs w:val="24"/>
        </w:rPr>
        <w:t xml:space="preserve">Добрый вечер, уважаемые родители и дети. Чаще всего виноваты в трагедии мы – взрослые. Избежать опасностей можно лишь путём соответствующего воспитания и обучения ребёнка с самого раннего возраста. К сожалению, многие родители считают, что ребёнка нужно учить безопасному поведению ближе к тому времени, когда он пойдёт в школу. Но это глубочайшее заблуждение! Ведь у детей целый комплекс привычек складывается с самого раннего детства. </w:t>
      </w:r>
      <w:r>
        <w:rPr>
          <w:rFonts w:ascii="Times New Roman" w:hAnsi="Times New Roman" w:cs="Times New Roman"/>
          <w:b/>
          <w:i/>
          <w:sz w:val="24"/>
          <w:szCs w:val="24"/>
        </w:rPr>
        <w:t>Поэтому наша с вами главная задача состоит в том, чтобы у детей выработалась жизненно важная привычка – соблюдать правила дорожного движения. Решить эту задачу непросто, но необходимо. Ведь от этого зависит безопасность наших детей.</w:t>
      </w:r>
    </w:p>
    <w:p w:rsidR="00C34E84" w:rsidRDefault="00C34E84" w:rsidP="00C34E84">
      <w:pPr>
        <w:spacing w:after="0"/>
        <w:jc w:val="both"/>
        <w:rPr>
          <w:rFonts w:ascii="Times New Roman" w:hAnsi="Times New Roman" w:cs="Times New Roman"/>
          <w:sz w:val="24"/>
          <w:szCs w:val="24"/>
        </w:rPr>
      </w:pPr>
    </w:p>
    <w:p w:rsidR="00C34E84" w:rsidRDefault="00C34E84" w:rsidP="00C34E84">
      <w:pPr>
        <w:spacing w:after="0"/>
        <w:jc w:val="both"/>
        <w:rPr>
          <w:rFonts w:ascii="Times New Roman" w:hAnsi="Times New Roman" w:cs="Times New Roman"/>
          <w:b/>
          <w:sz w:val="28"/>
          <w:szCs w:val="28"/>
        </w:rPr>
      </w:pPr>
      <w:r>
        <w:rPr>
          <w:rFonts w:ascii="Times New Roman" w:hAnsi="Times New Roman" w:cs="Times New Roman"/>
          <w:b/>
          <w:sz w:val="28"/>
          <w:szCs w:val="28"/>
        </w:rPr>
        <w:t>Статистика</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b/>
          <w:noProof/>
          <w:sz w:val="24"/>
          <w:szCs w:val="24"/>
          <w:lang w:eastAsia="ru-RU"/>
        </w:rPr>
        <w:drawing>
          <wp:inline distT="0" distB="0" distL="0" distR="0">
            <wp:extent cx="1819275" cy="1524000"/>
            <wp:effectExtent l="19050" t="0" r="9525" b="0"/>
            <wp:docPr id="3" name="Рисунок 16" descr="грузо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грузовик"/>
                    <pic:cNvPicPr>
                      <a:picLocks noChangeAspect="1" noChangeArrowheads="1"/>
                    </pic:cNvPicPr>
                  </pic:nvPicPr>
                  <pic:blipFill>
                    <a:blip r:embed="rId8" cstate="print"/>
                    <a:srcRect/>
                    <a:stretch>
                      <a:fillRect/>
                    </a:stretch>
                  </pic:blipFill>
                  <pic:spPr bwMode="auto">
                    <a:xfrm>
                      <a:off x="0" y="0"/>
                      <a:ext cx="1819275" cy="1524000"/>
                    </a:xfrm>
                    <a:prstGeom prst="rect">
                      <a:avLst/>
                    </a:prstGeom>
                    <a:noFill/>
                    <a:ln w="9525">
                      <a:noFill/>
                      <a:miter lim="800000"/>
                      <a:headEnd/>
                      <a:tailEnd/>
                    </a:ln>
                  </pic:spPr>
                </pic:pic>
              </a:graphicData>
            </a:graphic>
          </wp:inline>
        </w:drawing>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Дети не понимают, какую опасность может представлять собой поездка в автомобиле. Для взрослых безопасность ребёнка в автомобиле должна быть первостепенной задачей при поездке. К сожалению, иногда только случившееся серьёзное происшествие может научить соблюдать всевозможные правила и технику безопасности.</w:t>
      </w:r>
    </w:p>
    <w:p w:rsidR="00C34E84" w:rsidRDefault="00C34E84" w:rsidP="00C34E84">
      <w:pPr>
        <w:pStyle w:val="a3"/>
        <w:shd w:val="clear" w:color="auto" w:fill="FFFFFF"/>
        <w:spacing w:before="0" w:beforeAutospacing="0" w:after="0" w:afterAutospacing="0"/>
        <w:jc w:val="center"/>
        <w:rPr>
          <w:b/>
          <w:sz w:val="28"/>
          <w:szCs w:val="28"/>
        </w:rPr>
      </w:pPr>
      <w:r>
        <w:t>Согласно статистике, около 15% детей, попавших в аварии, погибают, а 35% получают серьёзные травмы. Гибнут чаще всего дети до семи лет. Но в случае правильного использования защитных средств риск тяжёлого травматизма снижается до 3%.</w:t>
      </w:r>
      <w:r>
        <w:br w:type="page"/>
      </w:r>
    </w:p>
    <w:p w:rsidR="00C34E84" w:rsidRDefault="00C34E84" w:rsidP="00C34E84">
      <w:pPr>
        <w:pStyle w:val="a3"/>
        <w:shd w:val="clear" w:color="auto" w:fill="FFFFFF"/>
        <w:spacing w:before="0" w:beforeAutospacing="0" w:after="0" w:afterAutospacing="0"/>
        <w:jc w:val="center"/>
        <w:rPr>
          <w:b/>
          <w:sz w:val="28"/>
          <w:szCs w:val="28"/>
        </w:rPr>
      </w:pPr>
      <w:r>
        <w:rPr>
          <w:b/>
          <w:sz w:val="28"/>
          <w:szCs w:val="28"/>
        </w:rPr>
        <w:lastRenderedPageBreak/>
        <w:t>Автокресло.</w:t>
      </w:r>
    </w:p>
    <w:p w:rsidR="00C34E84" w:rsidRDefault="00C34E84" w:rsidP="00C34E84">
      <w:pPr>
        <w:pStyle w:val="a3"/>
        <w:shd w:val="clear" w:color="auto" w:fill="FFFFFF"/>
        <w:spacing w:before="0" w:beforeAutospacing="0" w:after="0" w:afterAutospacing="0"/>
        <w:rPr>
          <w:color w:val="000000"/>
        </w:rPr>
      </w:pPr>
      <w:r>
        <w:rPr>
          <w:noProof/>
        </w:rPr>
        <w:drawing>
          <wp:anchor distT="0" distB="0" distL="114300" distR="114300" simplePos="0" relativeHeight="251656704" behindDoc="0" locked="0" layoutInCell="1" allowOverlap="1">
            <wp:simplePos x="0" y="0"/>
            <wp:positionH relativeFrom="column">
              <wp:posOffset>15240</wp:posOffset>
            </wp:positionH>
            <wp:positionV relativeFrom="paragraph">
              <wp:posOffset>99060</wp:posOffset>
            </wp:positionV>
            <wp:extent cx="2857500" cy="1943100"/>
            <wp:effectExtent l="19050" t="0" r="0" b="0"/>
            <wp:wrapSquare wrapText="bothSides"/>
            <wp:docPr id="19" name="Рисунок 3" descr="http://kresla-market.ru/files/images/Fotelik-2092871-616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resla-market.ru/files/images/Fotelik-2092871-616x420.jpg"/>
                    <pic:cNvPicPr>
                      <a:picLocks noChangeAspect="1" noChangeArrowheads="1"/>
                    </pic:cNvPicPr>
                  </pic:nvPicPr>
                  <pic:blipFill>
                    <a:blip r:embed="rId9" cstate="print"/>
                    <a:srcRect/>
                    <a:stretch>
                      <a:fillRect/>
                    </a:stretch>
                  </pic:blipFill>
                  <pic:spPr bwMode="auto">
                    <a:xfrm>
                      <a:off x="0" y="0"/>
                      <a:ext cx="2857500" cy="1943100"/>
                    </a:xfrm>
                    <a:prstGeom prst="rect">
                      <a:avLst/>
                    </a:prstGeom>
                    <a:noFill/>
                  </pic:spPr>
                </pic:pic>
              </a:graphicData>
            </a:graphic>
          </wp:anchor>
        </w:drawing>
      </w:r>
      <w:r>
        <w:rPr>
          <w:color w:val="000000"/>
        </w:rPr>
        <w:t>Безопасность ребенка складывается из многих факторов. Если говорить о поездке в автомобиле, то здесь маленькому пассажиру важно не только подходящее автомобильное кресло высокого качества, но и знания в области безопасности.</w:t>
      </w:r>
    </w:p>
    <w:p w:rsidR="00C34E84" w:rsidRDefault="00C34E84" w:rsidP="00C34E84">
      <w:pPr>
        <w:pStyle w:val="a3"/>
        <w:shd w:val="clear" w:color="auto" w:fill="FFFFFF"/>
        <w:spacing w:before="0" w:beforeAutospacing="0" w:after="0" w:afterAutospacing="0"/>
        <w:jc w:val="both"/>
        <w:rPr>
          <w:color w:val="000000"/>
        </w:rPr>
      </w:pPr>
      <w:r>
        <w:rPr>
          <w:color w:val="000000"/>
        </w:rPr>
        <w:t>Так уж сложилось, что природой большинство детей наделено огромной потребностью к подражанию. Наши дети – это зеркальное отображение нас самих! Глядя на папу, который предпочитает ездить в автомобиле не пристегнутым ремнем безопасности, ребенок, усаживаясь в свое автокресло, так же протестует против использования каких-либо фиксаторов. Именно такие родители чаще всего заявляют, что не знают, как посадить ребенка в автокресло.</w:t>
      </w:r>
    </w:p>
    <w:p w:rsidR="00C34E84" w:rsidRDefault="00C34E84" w:rsidP="00C34E84">
      <w:pPr>
        <w:pStyle w:val="a3"/>
        <w:shd w:val="clear" w:color="auto" w:fill="FFFFFF"/>
        <w:spacing w:before="0" w:beforeAutospacing="0" w:after="0" w:afterAutospacing="0"/>
        <w:jc w:val="both"/>
        <w:rPr>
          <w:color w:val="000000"/>
        </w:rPr>
      </w:pPr>
      <w:r>
        <w:rPr>
          <w:color w:val="000000"/>
        </w:rPr>
        <w:t>Пример родителей - важный фактор успешного постижения детьми основ безопасности! Всем, кто действительно заботиться о ребенке, его безопасности, необходимо помнить: ответственность и самодисциплина на дороге должны быть не только в длительных автомобильных путешествиях, но и в коротких поездках. Только тогда можно говорить о безопасности жизни и здоровья водителя и его пассажиров.</w:t>
      </w:r>
    </w:p>
    <w:p w:rsidR="00C34E84" w:rsidRDefault="00C34E84" w:rsidP="00C34E84">
      <w:pPr>
        <w:pStyle w:val="a3"/>
        <w:shd w:val="clear" w:color="auto" w:fill="FFFFFF"/>
        <w:spacing w:before="0" w:beforeAutospacing="0" w:after="0" w:afterAutospacing="0"/>
        <w:jc w:val="both"/>
        <w:rPr>
          <w:color w:val="000000"/>
        </w:rPr>
      </w:pPr>
      <w:r>
        <w:rPr>
          <w:color w:val="000000"/>
        </w:rPr>
        <w:t>Иногда бывает, что усаживаясь в кресло, малыш вдруг категорически отказывается пристегиваться. Поэтому перед тем как посадить ребенка в автокресло родителям следует в спокойной обстановке объяснить малышу, что игнорирование законов может привести к очень серьезной аварии.</w:t>
      </w:r>
    </w:p>
    <w:p w:rsidR="00C34E84" w:rsidRDefault="00C34E84" w:rsidP="00C34E84">
      <w:pPr>
        <w:pStyle w:val="a3"/>
        <w:shd w:val="clear" w:color="auto" w:fill="FFFFFF"/>
        <w:spacing w:before="0" w:beforeAutospacing="0" w:after="0" w:afterAutospacing="0"/>
        <w:jc w:val="both"/>
        <w:rPr>
          <w:color w:val="000000"/>
        </w:rPr>
      </w:pPr>
      <w:r>
        <w:rPr>
          <w:color w:val="000000"/>
        </w:rPr>
        <w:t>Если такой каприз произошел в дороге, остановите автомобиль и держите его на обочине до тех пор, пока малыш не согласится пристегнуться. Убедите ребенка, что вы сможете продолжить поездку, только если он будет пристегнуть, поскольку очень беспокоитесь за его безопасность. Главное - быть последовательной! Если необходимо опишите ребенку, что может случиться при аварии или просто резком торможении.</w:t>
      </w:r>
    </w:p>
    <w:p w:rsidR="00C34E84" w:rsidRDefault="00C34E84" w:rsidP="00C34E84">
      <w:pPr>
        <w:pStyle w:val="a3"/>
        <w:shd w:val="clear" w:color="auto" w:fill="FFFFFF"/>
        <w:spacing w:before="0" w:beforeAutospacing="0" w:after="0" w:afterAutospacing="0"/>
        <w:jc w:val="both"/>
        <w:rPr>
          <w:color w:val="000000"/>
        </w:rPr>
      </w:pPr>
      <w:r>
        <w:rPr>
          <w:color w:val="000000"/>
        </w:rPr>
        <w:t xml:space="preserve">Отдельный вопрос - как посадить ребенка в автокресло, если он считает себя уже взрослым. Естественно, каждый подросток хочет почувствовать себя взрослыми, поэтому мечтают поскорее избавиться </w:t>
      </w:r>
      <w:proofErr w:type="gramStart"/>
      <w:r>
        <w:rPr>
          <w:color w:val="000000"/>
        </w:rPr>
        <w:t>от</w:t>
      </w:r>
      <w:proofErr w:type="gramEnd"/>
      <w:r>
        <w:rPr>
          <w:color w:val="000000"/>
        </w:rPr>
        <w:t xml:space="preserve"> детского автокресла, полагая, что они им не нужны. Наступает момент, когда ребенок под разными предлогами пытается отказаться от детских сидений. Чаще всего свое нежелание они мотивируют тем, что уже выросли и им очень неудобно сидеть в автокресле.</w:t>
      </w:r>
    </w:p>
    <w:p w:rsidR="00C34E84" w:rsidRDefault="00C34E84" w:rsidP="00C34E84">
      <w:pPr>
        <w:pStyle w:val="a3"/>
        <w:shd w:val="clear" w:color="auto" w:fill="FFFFFF"/>
        <w:spacing w:before="0" w:beforeAutospacing="0" w:after="0" w:afterAutospacing="0"/>
        <w:jc w:val="both"/>
        <w:rPr>
          <w:color w:val="000000"/>
        </w:rPr>
      </w:pPr>
      <w:r>
        <w:rPr>
          <w:noProof/>
        </w:rPr>
        <w:drawing>
          <wp:anchor distT="0" distB="0" distL="114300" distR="114300" simplePos="0" relativeHeight="251657728" behindDoc="0" locked="0" layoutInCell="1" allowOverlap="1">
            <wp:simplePos x="0" y="0"/>
            <wp:positionH relativeFrom="column">
              <wp:posOffset>15240</wp:posOffset>
            </wp:positionH>
            <wp:positionV relativeFrom="paragraph">
              <wp:posOffset>4445</wp:posOffset>
            </wp:positionV>
            <wp:extent cx="2857500" cy="1838325"/>
            <wp:effectExtent l="19050" t="0" r="0" b="0"/>
            <wp:wrapSquare wrapText="bothSides"/>
            <wp:docPr id="18" name="Рисунок 2" descr="http://kresla-market.ru/files/images/avtokre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kresla-market.ru/files/images/avtokreslo.jpg"/>
                    <pic:cNvPicPr>
                      <a:picLocks noChangeAspect="1" noChangeArrowheads="1"/>
                    </pic:cNvPicPr>
                  </pic:nvPicPr>
                  <pic:blipFill>
                    <a:blip r:embed="rId10" cstate="print"/>
                    <a:srcRect/>
                    <a:stretch>
                      <a:fillRect/>
                    </a:stretch>
                  </pic:blipFill>
                  <pic:spPr bwMode="auto">
                    <a:xfrm>
                      <a:off x="0" y="0"/>
                      <a:ext cx="2857500" cy="1838325"/>
                    </a:xfrm>
                    <a:prstGeom prst="rect">
                      <a:avLst/>
                    </a:prstGeom>
                    <a:noFill/>
                  </pic:spPr>
                </pic:pic>
              </a:graphicData>
            </a:graphic>
          </wp:anchor>
        </w:drawing>
      </w:r>
      <w:r>
        <w:rPr>
          <w:color w:val="000000"/>
        </w:rPr>
        <w:t>Напомните подростку, что водители, перевозящие детей без обеспечения их должной защиты, наказываются. При необходимости спросите совета о том, как посадить ребенка в автокресло у более опытных подруг.</w:t>
      </w:r>
    </w:p>
    <w:p w:rsidR="00C34E84" w:rsidRDefault="00C34E84" w:rsidP="00C34E84">
      <w:pPr>
        <w:pStyle w:val="a3"/>
        <w:shd w:val="clear" w:color="auto" w:fill="FFFFFF"/>
        <w:spacing w:before="0" w:beforeAutospacing="0" w:after="0" w:afterAutospacing="0"/>
        <w:jc w:val="both"/>
        <w:rPr>
          <w:color w:val="000000"/>
        </w:rPr>
      </w:pPr>
      <w:r>
        <w:rPr>
          <w:color w:val="000000"/>
        </w:rPr>
        <w:t>Если подворачивается возможность, например, отправить ребенка с родственниками в гости, до поездки уточните, пристегнут ли он в автомобильном кресле. Если нет – откажитесь от такой поездки. В этом случае лучше отдать предпочтение пешей прогулке, которая  помимо прочего приносит пользу для здоровья.</w:t>
      </w:r>
    </w:p>
    <w:p w:rsidR="00C34E84" w:rsidRDefault="00C34E84" w:rsidP="00C34E84">
      <w:pPr>
        <w:pStyle w:val="a3"/>
        <w:shd w:val="clear" w:color="auto" w:fill="FFFFFF"/>
        <w:spacing w:before="0" w:beforeAutospacing="0" w:after="0" w:afterAutospacing="0"/>
        <w:jc w:val="both"/>
      </w:pPr>
      <w:r>
        <w:rPr>
          <w:color w:val="000000"/>
        </w:rPr>
        <w:t>Автомобиль – прекрасное средство отправиться в захватывающее длительное путешествие. Однако для этого нужно, чтобы все путешественники были правильно пристегнуты. Только тогда поездка пройдет в комфортных и безопасных условиях.</w:t>
      </w:r>
      <w:r>
        <w:br w:type="page"/>
      </w:r>
    </w:p>
    <w:p w:rsidR="00C34E84" w:rsidRDefault="00C34E84" w:rsidP="00C34E84">
      <w:pPr>
        <w:spacing w:after="0"/>
        <w:jc w:val="center"/>
        <w:rPr>
          <w:rFonts w:ascii="Times New Roman" w:hAnsi="Times New Roman" w:cs="Times New Roman"/>
          <w:b/>
          <w:sz w:val="28"/>
          <w:szCs w:val="24"/>
        </w:rPr>
      </w:pPr>
      <w:r>
        <w:rPr>
          <w:rFonts w:ascii="Times New Roman" w:hAnsi="Times New Roman" w:cs="Times New Roman"/>
          <w:b/>
          <w:sz w:val="28"/>
          <w:szCs w:val="24"/>
        </w:rPr>
        <w:lastRenderedPageBreak/>
        <w:t>Правила поездки с автокреслом</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Чтобы обезопасить малыша во время поездки в автомобиле, нужно соблюдать определённые правила. И первое, необходимо использовать специальные удерживающие средства, перевозя ребёнка в автомобиле. Оборудование салона автомобиля специальными детскими авто-креслами является известным способом в защите здоровья и безопасности ребёнка в случае аварии.</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71650" cy="1771650"/>
            <wp:effectExtent l="19050" t="0" r="0" b="0"/>
            <wp:docPr id="4" name="Рисунок 19" descr="kreslo%206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kreslo%20610A"/>
                    <pic:cNvPicPr>
                      <a:picLocks noChangeAspect="1" noChangeArrowheads="1"/>
                    </pic:cNvPicPr>
                  </pic:nvPicPr>
                  <pic:blipFill>
                    <a:blip r:embed="rId11" cstate="print"/>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447800" cy="1295400"/>
            <wp:effectExtent l="19050" t="0" r="0" b="0"/>
            <wp:docPr id="5" name="Рисунок 20" descr="rul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rules4"/>
                    <pic:cNvPicPr>
                      <a:picLocks noChangeAspect="1" noChangeArrowheads="1"/>
                    </pic:cNvPicPr>
                  </pic:nvPicPr>
                  <pic:blipFill>
                    <a:blip r:embed="rId12" cstate="print"/>
                    <a:srcRect/>
                    <a:stretch>
                      <a:fillRect/>
                    </a:stretch>
                  </pic:blipFill>
                  <pic:spPr bwMode="auto">
                    <a:xfrm>
                      <a:off x="0" y="0"/>
                      <a:ext cx="1447800" cy="1295400"/>
                    </a:xfrm>
                    <a:prstGeom prst="rect">
                      <a:avLst/>
                    </a:prstGeom>
                    <a:noFill/>
                    <a:ln w="9525">
                      <a:noFill/>
                      <a:miter lim="800000"/>
                      <a:headEnd/>
                      <a:tailEnd/>
                    </a:ln>
                  </pic:spPr>
                </pic:pic>
              </a:graphicData>
            </a:graphic>
          </wp:inline>
        </w:drawing>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Очень важно правильно подобрать удерживающее средство. Чтобы ребёнок был защищён во время езды, выбирая средство безопасности, нужно учитывать физиологические особенности его организма.</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90700" cy="1790700"/>
            <wp:effectExtent l="19050" t="0" r="0" b="0"/>
            <wp:docPr id="6" name="Рисунок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4"/>
                    <pic:cNvPicPr>
                      <a:picLocks noChangeAspect="1" noChangeArrowheads="1"/>
                    </pic:cNvPicPr>
                  </pic:nvPicPr>
                  <pic:blipFill>
                    <a:blip r:embed="rId13" cstate="print"/>
                    <a:srcRect/>
                    <a:stretch>
                      <a:fillRect/>
                    </a:stretch>
                  </pic:blipFill>
                  <pic:spPr bwMode="auto">
                    <a:xfrm>
                      <a:off x="0" y="0"/>
                      <a:ext cx="1790700" cy="17907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504950" cy="1781175"/>
            <wp:effectExtent l="19050" t="0" r="0" b="0"/>
            <wp:docPr id="7" name="Рисунок 22" descr="autokre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autokreslo"/>
                    <pic:cNvPicPr>
                      <a:picLocks noChangeAspect="1" noChangeArrowheads="1"/>
                    </pic:cNvPicPr>
                  </pic:nvPicPr>
                  <pic:blipFill>
                    <a:blip r:embed="rId14" cstate="print"/>
                    <a:srcRect/>
                    <a:stretch>
                      <a:fillRect/>
                    </a:stretch>
                  </pic:blipFill>
                  <pic:spPr bwMode="auto">
                    <a:xfrm>
                      <a:off x="0" y="0"/>
                      <a:ext cx="1504950" cy="17811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133600" cy="1800225"/>
            <wp:effectExtent l="19050" t="0" r="0" b="0"/>
            <wp:docPr id="8" name="Рисунок 23" descr="rebenok_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rebenok_pass"/>
                    <pic:cNvPicPr>
                      <a:picLocks noChangeAspect="1" noChangeArrowheads="1"/>
                    </pic:cNvPicPr>
                  </pic:nvPicPr>
                  <pic:blipFill>
                    <a:blip r:embed="rId15" cstate="print"/>
                    <a:srcRect/>
                    <a:stretch>
                      <a:fillRect/>
                    </a:stretch>
                  </pic:blipFill>
                  <pic:spPr bwMode="auto">
                    <a:xfrm>
                      <a:off x="0" y="0"/>
                      <a:ext cx="2133600" cy="1800225"/>
                    </a:xfrm>
                    <a:prstGeom prst="rect">
                      <a:avLst/>
                    </a:prstGeom>
                    <a:noFill/>
                    <a:ln w="9525">
                      <a:noFill/>
                      <a:miter lim="800000"/>
                      <a:headEnd/>
                      <a:tailEnd/>
                    </a:ln>
                  </pic:spPr>
                </pic:pic>
              </a:graphicData>
            </a:graphic>
          </wp:inline>
        </w:drawing>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Например, малышей нужно перевозить спиной по ходу движения автомобиля, т.к. при резком торможении автомобиля они могут травмировать шейный отдел позвоночника.</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76375" cy="1476375"/>
            <wp:effectExtent l="19050" t="0" r="9525" b="0"/>
            <wp:docPr id="9" name="Рисунок 24" descr="286eeb13bced09b0fb45cca80a62e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286eeb13bced09b0fb45cca80a62e7ab"/>
                    <pic:cNvPicPr>
                      <a:picLocks noChangeAspect="1" noChangeArrowheads="1"/>
                    </pic:cNvPicPr>
                  </pic:nvPicPr>
                  <pic:blipFill>
                    <a:blip r:embed="rId16"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552575" cy="1457325"/>
            <wp:effectExtent l="19050" t="0" r="9525" b="0"/>
            <wp:docPr id="10" name="Рисунок 25" descr="40-2_gif_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40-2_gif_enl"/>
                    <pic:cNvPicPr>
                      <a:picLocks noChangeAspect="1" noChangeArrowheads="1"/>
                    </pic:cNvPicPr>
                  </pic:nvPicPr>
                  <pic:blipFill>
                    <a:blip r:embed="rId17" cstate="print"/>
                    <a:srcRect/>
                    <a:stretch>
                      <a:fillRect/>
                    </a:stretch>
                  </pic:blipFill>
                  <pic:spPr bwMode="auto">
                    <a:xfrm>
                      <a:off x="0" y="0"/>
                      <a:ext cx="1552575" cy="14573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895475" cy="1428750"/>
            <wp:effectExtent l="19050" t="0" r="9525" b="0"/>
            <wp:docPr id="11" name="Рисунок 26" descr="12988781250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29887812503806"/>
                    <pic:cNvPicPr>
                      <a:picLocks noChangeAspect="1" noChangeArrowheads="1"/>
                    </pic:cNvPicPr>
                  </pic:nvPicPr>
                  <pic:blipFill>
                    <a:blip r:embed="rId18" cstate="print"/>
                    <a:srcRect/>
                    <a:stretch>
                      <a:fillRect/>
                    </a:stretch>
                  </pic:blipFill>
                  <pic:spPr bwMode="auto">
                    <a:xfrm>
                      <a:off x="0" y="0"/>
                      <a:ext cx="1895475" cy="1428750"/>
                    </a:xfrm>
                    <a:prstGeom prst="rect">
                      <a:avLst/>
                    </a:prstGeom>
                    <a:noFill/>
                    <a:ln w="9525">
                      <a:noFill/>
                      <a:miter lim="800000"/>
                      <a:headEnd/>
                      <a:tailEnd/>
                    </a:ln>
                  </pic:spPr>
                </pic:pic>
              </a:graphicData>
            </a:graphic>
          </wp:inline>
        </w:drawing>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 xml:space="preserve">Помните, ребёнка нельзя, ни при каких обстоятельствах, перевозить на руках! </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Обязательно закрепите все тяжёлые предметы, находящиеся в автомобиле. Чемодан, ноутбук, даже продукты питания или небольшая сумка при столкновении могут стать очень опасными своего рода снарядами и нанести серьёзные повреждения. По этой причине лучше всего исключить нахождение в салоне посторонних предметов или постараться сделать их как можно более безопасными. Например, игрушки в дорогу лучше брать исключительно мягкие.</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ab/>
        <w:t xml:space="preserve">Абсолютно все в автомобиле должны пользоваться ремнями безопасности! Если ребёнок находится на переднем сидении, необходимо отключить подушку безопасности. </w:t>
      </w:r>
      <w:r>
        <w:rPr>
          <w:rFonts w:ascii="Times New Roman" w:hAnsi="Times New Roman" w:cs="Times New Roman"/>
          <w:sz w:val="24"/>
          <w:szCs w:val="24"/>
        </w:rPr>
        <w:lastRenderedPageBreak/>
        <w:t>Ведь подушки безопасности в основном рассчитаны на взрослых и раскрываются примерно на уровне груди взрослого человека. Если же впереди сидит ребёнок, удар подушки придётся на голову, что может стать причиной травмы или даже гибели!</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33850" cy="2295525"/>
            <wp:effectExtent l="19050" t="0" r="0" b="0"/>
            <wp:docPr id="12" name="Рисунок 27" descr="fdnjrhtckj_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fdnjrhtckj_1234"/>
                    <pic:cNvPicPr>
                      <a:picLocks noChangeAspect="1" noChangeArrowheads="1"/>
                    </pic:cNvPicPr>
                  </pic:nvPicPr>
                  <pic:blipFill>
                    <a:blip r:embed="rId19" cstate="print"/>
                    <a:srcRect/>
                    <a:stretch>
                      <a:fillRect/>
                    </a:stretch>
                  </pic:blipFill>
                  <pic:spPr bwMode="auto">
                    <a:xfrm>
                      <a:off x="0" y="0"/>
                      <a:ext cx="4133850" cy="2295525"/>
                    </a:xfrm>
                    <a:prstGeom prst="rect">
                      <a:avLst/>
                    </a:prstGeom>
                    <a:noFill/>
                    <a:ln w="9525">
                      <a:noFill/>
                      <a:miter lim="800000"/>
                      <a:headEnd/>
                      <a:tailEnd/>
                    </a:ln>
                  </pic:spPr>
                </pic:pic>
              </a:graphicData>
            </a:graphic>
          </wp:inline>
        </w:drawing>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Самое основное, о чём нужно задуматься в процессе выбора и покупки кресла для перевозки детей в авто – вы покупаете кресло для своего ребёнка, чтобы сделать его жизнь безопасней, а не для того, чтобы избежать штрафа на дороге. Выбирайте качественное и правильно подобранное авто-кресло, потому что - это ваш любимый ребёнок!</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br w:type="page"/>
      </w:r>
    </w:p>
    <w:p w:rsidR="00C34E84" w:rsidRDefault="00C34E84" w:rsidP="00C34E84">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Анкета</w:t>
      </w:r>
    </w:p>
    <w:p w:rsidR="00C34E84" w:rsidRDefault="00C34E84" w:rsidP="00C34E84">
      <w:pPr>
        <w:spacing w:after="0"/>
        <w:jc w:val="center"/>
        <w:rPr>
          <w:rFonts w:ascii="Times New Roman" w:hAnsi="Times New Roman" w:cs="Times New Roman"/>
          <w:b/>
          <w:sz w:val="28"/>
          <w:szCs w:val="28"/>
        </w:rPr>
      </w:pPr>
      <w:r>
        <w:rPr>
          <w:rFonts w:ascii="Times New Roman" w:hAnsi="Times New Roman" w:cs="Times New Roman"/>
          <w:b/>
          <w:sz w:val="28"/>
          <w:szCs w:val="28"/>
        </w:rPr>
        <w:t>«Безопасность детей на дороге»</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ФИО________________________________________________________________________________________________________________________________</w:t>
      </w:r>
    </w:p>
    <w:p w:rsidR="00C34E84" w:rsidRDefault="00C34E84" w:rsidP="00C34E84">
      <w:pPr>
        <w:numPr>
          <w:ilvl w:val="0"/>
          <w:numId w:val="3"/>
        </w:numPr>
        <w:spacing w:after="0"/>
        <w:ind w:left="0"/>
        <w:jc w:val="both"/>
        <w:rPr>
          <w:rFonts w:ascii="Times New Roman" w:hAnsi="Times New Roman" w:cs="Times New Roman"/>
          <w:sz w:val="24"/>
          <w:szCs w:val="24"/>
        </w:rPr>
      </w:pPr>
      <w:r>
        <w:rPr>
          <w:rFonts w:ascii="Times New Roman" w:hAnsi="Times New Roman" w:cs="Times New Roman"/>
          <w:sz w:val="24"/>
          <w:szCs w:val="24"/>
        </w:rPr>
        <w:t>Как Вы считаете, с какого возраста нужно знакомить ребёнка с ПДД?</w:t>
      </w:r>
    </w:p>
    <w:p w:rsidR="00C34E84" w:rsidRDefault="00C34E84" w:rsidP="00C34E84">
      <w:pPr>
        <w:numPr>
          <w:ilvl w:val="1"/>
          <w:numId w:val="3"/>
        </w:numPr>
        <w:spacing w:after="0"/>
        <w:ind w:left="0"/>
        <w:jc w:val="both"/>
        <w:rPr>
          <w:rFonts w:ascii="Times New Roman" w:hAnsi="Times New Roman" w:cs="Times New Roman"/>
          <w:sz w:val="24"/>
          <w:szCs w:val="24"/>
        </w:rPr>
      </w:pPr>
      <w:r>
        <w:rPr>
          <w:rFonts w:ascii="Times New Roman" w:hAnsi="Times New Roman" w:cs="Times New Roman"/>
          <w:sz w:val="24"/>
          <w:szCs w:val="24"/>
          <w:lang w:val="en-US"/>
        </w:rPr>
        <w:t xml:space="preserve">3 </w:t>
      </w:r>
      <w:r>
        <w:rPr>
          <w:rFonts w:ascii="Times New Roman" w:hAnsi="Times New Roman" w:cs="Times New Roman"/>
          <w:sz w:val="24"/>
          <w:szCs w:val="24"/>
        </w:rPr>
        <w:t>года</w:t>
      </w:r>
    </w:p>
    <w:p w:rsidR="00C34E84" w:rsidRDefault="00C34E84" w:rsidP="00C34E84">
      <w:pPr>
        <w:numPr>
          <w:ilvl w:val="1"/>
          <w:numId w:val="3"/>
        </w:numPr>
        <w:spacing w:after="0"/>
        <w:ind w:left="0"/>
        <w:jc w:val="both"/>
        <w:rPr>
          <w:rFonts w:ascii="Times New Roman" w:hAnsi="Times New Roman" w:cs="Times New Roman"/>
          <w:sz w:val="24"/>
          <w:szCs w:val="24"/>
        </w:rPr>
      </w:pPr>
      <w:r>
        <w:rPr>
          <w:rFonts w:ascii="Times New Roman" w:hAnsi="Times New Roman" w:cs="Times New Roman"/>
          <w:sz w:val="24"/>
          <w:szCs w:val="24"/>
        </w:rPr>
        <w:t>4 года</w:t>
      </w:r>
    </w:p>
    <w:p w:rsidR="00C34E84" w:rsidRDefault="00C34E84" w:rsidP="00C34E84">
      <w:pPr>
        <w:numPr>
          <w:ilvl w:val="1"/>
          <w:numId w:val="3"/>
        </w:numPr>
        <w:spacing w:after="0"/>
        <w:ind w:left="0"/>
        <w:jc w:val="both"/>
        <w:rPr>
          <w:rFonts w:ascii="Times New Roman" w:hAnsi="Times New Roman" w:cs="Times New Roman"/>
          <w:sz w:val="24"/>
          <w:szCs w:val="24"/>
        </w:rPr>
      </w:pPr>
      <w:r>
        <w:rPr>
          <w:rFonts w:ascii="Times New Roman" w:hAnsi="Times New Roman" w:cs="Times New Roman"/>
          <w:sz w:val="24"/>
          <w:szCs w:val="24"/>
        </w:rPr>
        <w:t>5 лет</w:t>
      </w:r>
    </w:p>
    <w:p w:rsidR="00C34E84" w:rsidRDefault="00C34E84" w:rsidP="00C34E84">
      <w:pPr>
        <w:numPr>
          <w:ilvl w:val="1"/>
          <w:numId w:val="3"/>
        </w:numPr>
        <w:spacing w:after="0"/>
        <w:ind w:left="0"/>
        <w:jc w:val="both"/>
        <w:rPr>
          <w:rFonts w:ascii="Times New Roman" w:hAnsi="Times New Roman" w:cs="Times New Roman"/>
          <w:sz w:val="24"/>
          <w:szCs w:val="24"/>
        </w:rPr>
      </w:pPr>
      <w:r>
        <w:rPr>
          <w:rFonts w:ascii="Times New Roman" w:hAnsi="Times New Roman" w:cs="Times New Roman"/>
          <w:sz w:val="24"/>
          <w:szCs w:val="24"/>
        </w:rPr>
        <w:t>6 лет</w:t>
      </w:r>
    </w:p>
    <w:p w:rsidR="00C34E84" w:rsidRDefault="00C34E84" w:rsidP="00C34E84">
      <w:pPr>
        <w:spacing w:after="0"/>
        <w:jc w:val="both"/>
        <w:rPr>
          <w:rFonts w:ascii="Times New Roman" w:hAnsi="Times New Roman" w:cs="Times New Roman"/>
          <w:sz w:val="24"/>
          <w:szCs w:val="24"/>
        </w:rPr>
      </w:pPr>
    </w:p>
    <w:p w:rsidR="00C34E84" w:rsidRDefault="00C34E84" w:rsidP="00C34E84">
      <w:pPr>
        <w:numPr>
          <w:ilvl w:val="0"/>
          <w:numId w:val="3"/>
        </w:numPr>
        <w:spacing w:after="0"/>
        <w:ind w:left="0"/>
        <w:jc w:val="both"/>
        <w:rPr>
          <w:rFonts w:ascii="Times New Roman" w:hAnsi="Times New Roman" w:cs="Times New Roman"/>
          <w:sz w:val="24"/>
          <w:szCs w:val="24"/>
        </w:rPr>
      </w:pPr>
      <w:r>
        <w:rPr>
          <w:rFonts w:ascii="Times New Roman" w:hAnsi="Times New Roman" w:cs="Times New Roman"/>
          <w:sz w:val="24"/>
          <w:szCs w:val="24"/>
        </w:rPr>
        <w:t>Часто ли вы говорите ребёнку о необходимости соблюдать ПДД</w:t>
      </w:r>
    </w:p>
    <w:p w:rsidR="00C34E84" w:rsidRDefault="00C34E84" w:rsidP="00C34E84">
      <w:pPr>
        <w:numPr>
          <w:ilvl w:val="0"/>
          <w:numId w:val="4"/>
        </w:numPr>
        <w:spacing w:after="0"/>
        <w:ind w:left="0"/>
        <w:jc w:val="both"/>
        <w:rPr>
          <w:rFonts w:ascii="Times New Roman" w:hAnsi="Times New Roman" w:cs="Times New Roman"/>
          <w:sz w:val="24"/>
          <w:szCs w:val="24"/>
        </w:rPr>
      </w:pPr>
      <w:r>
        <w:rPr>
          <w:rFonts w:ascii="Times New Roman" w:hAnsi="Times New Roman" w:cs="Times New Roman"/>
          <w:sz w:val="24"/>
          <w:szCs w:val="24"/>
        </w:rPr>
        <w:t>Да</w:t>
      </w:r>
    </w:p>
    <w:p w:rsidR="00C34E84" w:rsidRDefault="00C34E84" w:rsidP="00C34E84">
      <w:pPr>
        <w:numPr>
          <w:ilvl w:val="0"/>
          <w:numId w:val="4"/>
        </w:numPr>
        <w:spacing w:after="0"/>
        <w:ind w:left="0"/>
        <w:jc w:val="both"/>
        <w:rPr>
          <w:rFonts w:ascii="Times New Roman" w:hAnsi="Times New Roman" w:cs="Times New Roman"/>
          <w:sz w:val="24"/>
          <w:szCs w:val="24"/>
        </w:rPr>
      </w:pPr>
      <w:r>
        <w:rPr>
          <w:rFonts w:ascii="Times New Roman" w:hAnsi="Times New Roman" w:cs="Times New Roman"/>
          <w:sz w:val="24"/>
          <w:szCs w:val="24"/>
        </w:rPr>
        <w:t>Нет</w:t>
      </w:r>
    </w:p>
    <w:p w:rsidR="00C34E84" w:rsidRDefault="00C34E84" w:rsidP="00C34E84">
      <w:pPr>
        <w:numPr>
          <w:ilvl w:val="0"/>
          <w:numId w:val="4"/>
        </w:numPr>
        <w:spacing w:after="0"/>
        <w:ind w:left="0"/>
        <w:jc w:val="both"/>
        <w:rPr>
          <w:rFonts w:ascii="Times New Roman" w:hAnsi="Times New Roman" w:cs="Times New Roman"/>
          <w:sz w:val="24"/>
          <w:szCs w:val="24"/>
        </w:rPr>
      </w:pPr>
      <w:r>
        <w:rPr>
          <w:rFonts w:ascii="Times New Roman" w:hAnsi="Times New Roman" w:cs="Times New Roman"/>
          <w:sz w:val="24"/>
          <w:szCs w:val="24"/>
        </w:rPr>
        <w:t>Не говорим на эту тему</w:t>
      </w:r>
    </w:p>
    <w:p w:rsidR="00C34E84" w:rsidRDefault="00C34E84" w:rsidP="00C34E84">
      <w:pPr>
        <w:spacing w:after="0"/>
        <w:jc w:val="both"/>
        <w:rPr>
          <w:rFonts w:ascii="Times New Roman" w:hAnsi="Times New Roman" w:cs="Times New Roman"/>
          <w:sz w:val="24"/>
          <w:szCs w:val="24"/>
        </w:rPr>
      </w:pPr>
    </w:p>
    <w:p w:rsidR="00C34E84" w:rsidRDefault="00C34E84" w:rsidP="00C34E84">
      <w:pPr>
        <w:numPr>
          <w:ilvl w:val="0"/>
          <w:numId w:val="3"/>
        </w:numPr>
        <w:spacing w:after="0"/>
        <w:ind w:left="0"/>
        <w:jc w:val="both"/>
        <w:rPr>
          <w:rFonts w:ascii="Times New Roman" w:hAnsi="Times New Roman" w:cs="Times New Roman"/>
          <w:sz w:val="24"/>
          <w:szCs w:val="24"/>
        </w:rPr>
      </w:pPr>
      <w:r>
        <w:rPr>
          <w:rFonts w:ascii="Times New Roman" w:hAnsi="Times New Roman" w:cs="Times New Roman"/>
          <w:sz w:val="24"/>
          <w:szCs w:val="24"/>
        </w:rPr>
        <w:t>Знает ли Ваш ребёнок безопасный маршрут из дома в детский сад и обратно?</w:t>
      </w:r>
    </w:p>
    <w:p w:rsidR="00C34E84" w:rsidRDefault="00C34E84" w:rsidP="00C34E84">
      <w:pPr>
        <w:numPr>
          <w:ilvl w:val="0"/>
          <w:numId w:val="5"/>
        </w:numPr>
        <w:spacing w:after="0"/>
        <w:ind w:left="0"/>
        <w:jc w:val="both"/>
        <w:rPr>
          <w:rFonts w:ascii="Times New Roman" w:hAnsi="Times New Roman" w:cs="Times New Roman"/>
          <w:sz w:val="24"/>
          <w:szCs w:val="24"/>
        </w:rPr>
      </w:pPr>
      <w:r>
        <w:rPr>
          <w:rFonts w:ascii="Times New Roman" w:hAnsi="Times New Roman" w:cs="Times New Roman"/>
          <w:sz w:val="24"/>
          <w:szCs w:val="24"/>
        </w:rPr>
        <w:t>Да</w:t>
      </w:r>
    </w:p>
    <w:p w:rsidR="00C34E84" w:rsidRDefault="00C34E84" w:rsidP="00C34E84">
      <w:pPr>
        <w:numPr>
          <w:ilvl w:val="0"/>
          <w:numId w:val="5"/>
        </w:numPr>
        <w:spacing w:after="0"/>
        <w:ind w:left="0"/>
        <w:jc w:val="both"/>
        <w:rPr>
          <w:rFonts w:ascii="Times New Roman" w:hAnsi="Times New Roman" w:cs="Times New Roman"/>
          <w:sz w:val="24"/>
          <w:szCs w:val="24"/>
        </w:rPr>
      </w:pPr>
      <w:r>
        <w:rPr>
          <w:rFonts w:ascii="Times New Roman" w:hAnsi="Times New Roman" w:cs="Times New Roman"/>
          <w:sz w:val="24"/>
          <w:szCs w:val="24"/>
        </w:rPr>
        <w:t>Нет</w:t>
      </w:r>
    </w:p>
    <w:p w:rsidR="00C34E84" w:rsidRDefault="00C34E84" w:rsidP="00C34E84">
      <w:pPr>
        <w:spacing w:after="0"/>
        <w:jc w:val="both"/>
        <w:rPr>
          <w:rFonts w:ascii="Times New Roman" w:hAnsi="Times New Roman" w:cs="Times New Roman"/>
          <w:sz w:val="24"/>
          <w:szCs w:val="24"/>
        </w:rPr>
      </w:pPr>
    </w:p>
    <w:p w:rsidR="00C34E84" w:rsidRDefault="00C34E84" w:rsidP="00C34E84">
      <w:pPr>
        <w:numPr>
          <w:ilvl w:val="0"/>
          <w:numId w:val="3"/>
        </w:numPr>
        <w:spacing w:after="0"/>
        <w:ind w:left="0"/>
        <w:jc w:val="both"/>
        <w:rPr>
          <w:rFonts w:ascii="Times New Roman" w:hAnsi="Times New Roman" w:cs="Times New Roman"/>
          <w:sz w:val="24"/>
          <w:szCs w:val="24"/>
        </w:rPr>
      </w:pPr>
      <w:r>
        <w:rPr>
          <w:rFonts w:ascii="Times New Roman" w:hAnsi="Times New Roman" w:cs="Times New Roman"/>
          <w:sz w:val="24"/>
          <w:szCs w:val="24"/>
        </w:rPr>
        <w:t>Ходите ли Вы с ребёнком именно по этому маршруту?</w:t>
      </w:r>
    </w:p>
    <w:p w:rsidR="00C34E84" w:rsidRDefault="00C34E84" w:rsidP="00C34E84">
      <w:pPr>
        <w:numPr>
          <w:ilvl w:val="0"/>
          <w:numId w:val="6"/>
        </w:numPr>
        <w:spacing w:after="0"/>
        <w:ind w:left="0"/>
        <w:jc w:val="both"/>
        <w:rPr>
          <w:rFonts w:ascii="Times New Roman" w:hAnsi="Times New Roman" w:cs="Times New Roman"/>
          <w:sz w:val="24"/>
          <w:szCs w:val="24"/>
        </w:rPr>
      </w:pPr>
      <w:r>
        <w:rPr>
          <w:rFonts w:ascii="Times New Roman" w:hAnsi="Times New Roman" w:cs="Times New Roman"/>
          <w:sz w:val="24"/>
          <w:szCs w:val="24"/>
        </w:rPr>
        <w:t>Да</w:t>
      </w:r>
    </w:p>
    <w:p w:rsidR="00C34E84" w:rsidRDefault="00C34E84" w:rsidP="00C34E84">
      <w:pPr>
        <w:numPr>
          <w:ilvl w:val="0"/>
          <w:numId w:val="6"/>
        </w:numPr>
        <w:spacing w:after="0"/>
        <w:ind w:left="0"/>
        <w:jc w:val="both"/>
        <w:rPr>
          <w:rFonts w:ascii="Times New Roman" w:hAnsi="Times New Roman" w:cs="Times New Roman"/>
          <w:sz w:val="24"/>
          <w:szCs w:val="24"/>
        </w:rPr>
      </w:pPr>
      <w:r>
        <w:rPr>
          <w:rFonts w:ascii="Times New Roman" w:hAnsi="Times New Roman" w:cs="Times New Roman"/>
          <w:sz w:val="24"/>
          <w:szCs w:val="24"/>
        </w:rPr>
        <w:t>Нет</w:t>
      </w:r>
    </w:p>
    <w:p w:rsidR="00C34E84" w:rsidRDefault="00C34E84" w:rsidP="00C34E84">
      <w:pPr>
        <w:numPr>
          <w:ilvl w:val="0"/>
          <w:numId w:val="6"/>
        </w:numPr>
        <w:spacing w:after="0"/>
        <w:ind w:left="0"/>
        <w:jc w:val="both"/>
        <w:rPr>
          <w:rFonts w:ascii="Times New Roman" w:hAnsi="Times New Roman" w:cs="Times New Roman"/>
          <w:sz w:val="24"/>
          <w:szCs w:val="24"/>
        </w:rPr>
      </w:pPr>
      <w:r>
        <w:rPr>
          <w:rFonts w:ascii="Times New Roman" w:hAnsi="Times New Roman" w:cs="Times New Roman"/>
          <w:sz w:val="24"/>
          <w:szCs w:val="24"/>
        </w:rPr>
        <w:t>Иногда</w:t>
      </w:r>
    </w:p>
    <w:p w:rsidR="00C34E84" w:rsidRDefault="00C34E84" w:rsidP="00C34E84">
      <w:pPr>
        <w:spacing w:after="0"/>
        <w:jc w:val="both"/>
        <w:rPr>
          <w:rFonts w:ascii="Times New Roman" w:hAnsi="Times New Roman" w:cs="Times New Roman"/>
          <w:sz w:val="24"/>
          <w:szCs w:val="24"/>
        </w:rPr>
      </w:pPr>
    </w:p>
    <w:p w:rsidR="00C34E84" w:rsidRDefault="00C34E84" w:rsidP="00C34E84">
      <w:pPr>
        <w:numPr>
          <w:ilvl w:val="0"/>
          <w:numId w:val="3"/>
        </w:numPr>
        <w:spacing w:after="0"/>
        <w:ind w:left="0"/>
        <w:jc w:val="both"/>
        <w:rPr>
          <w:rFonts w:ascii="Times New Roman" w:hAnsi="Times New Roman" w:cs="Times New Roman"/>
          <w:sz w:val="24"/>
          <w:szCs w:val="24"/>
        </w:rPr>
      </w:pPr>
      <w:r>
        <w:rPr>
          <w:rFonts w:ascii="Times New Roman" w:hAnsi="Times New Roman" w:cs="Times New Roman"/>
          <w:sz w:val="24"/>
          <w:szCs w:val="24"/>
        </w:rPr>
        <w:t>Как Вы считаете, кто должен учить ребёнка безопасному поведению на дороге?</w:t>
      </w:r>
    </w:p>
    <w:p w:rsidR="00C34E84" w:rsidRDefault="00C34E84" w:rsidP="00C34E84">
      <w:pPr>
        <w:numPr>
          <w:ilvl w:val="0"/>
          <w:numId w:val="7"/>
        </w:numPr>
        <w:spacing w:after="0"/>
        <w:ind w:left="0"/>
        <w:jc w:val="both"/>
        <w:rPr>
          <w:rFonts w:ascii="Times New Roman" w:hAnsi="Times New Roman" w:cs="Times New Roman"/>
          <w:sz w:val="24"/>
          <w:szCs w:val="24"/>
        </w:rPr>
      </w:pPr>
      <w:r>
        <w:rPr>
          <w:rFonts w:ascii="Times New Roman" w:hAnsi="Times New Roman" w:cs="Times New Roman"/>
          <w:sz w:val="24"/>
          <w:szCs w:val="24"/>
        </w:rPr>
        <w:t>Семья</w:t>
      </w:r>
    </w:p>
    <w:p w:rsidR="00C34E84" w:rsidRDefault="00C34E84" w:rsidP="00C34E84">
      <w:pPr>
        <w:numPr>
          <w:ilvl w:val="0"/>
          <w:numId w:val="7"/>
        </w:numPr>
        <w:spacing w:after="0"/>
        <w:ind w:left="0"/>
        <w:jc w:val="both"/>
        <w:rPr>
          <w:rFonts w:ascii="Times New Roman" w:hAnsi="Times New Roman" w:cs="Times New Roman"/>
          <w:sz w:val="24"/>
          <w:szCs w:val="24"/>
        </w:rPr>
      </w:pPr>
      <w:r>
        <w:rPr>
          <w:rFonts w:ascii="Times New Roman" w:hAnsi="Times New Roman" w:cs="Times New Roman"/>
          <w:sz w:val="24"/>
          <w:szCs w:val="24"/>
        </w:rPr>
        <w:t>Детский сад</w:t>
      </w:r>
    </w:p>
    <w:p w:rsidR="00C34E84" w:rsidRDefault="00C34E84" w:rsidP="00C34E84">
      <w:pPr>
        <w:numPr>
          <w:ilvl w:val="0"/>
          <w:numId w:val="7"/>
        </w:numPr>
        <w:spacing w:after="0"/>
        <w:ind w:left="0"/>
        <w:jc w:val="both"/>
        <w:rPr>
          <w:rFonts w:ascii="Times New Roman" w:hAnsi="Times New Roman" w:cs="Times New Roman"/>
          <w:sz w:val="24"/>
          <w:szCs w:val="24"/>
        </w:rPr>
      </w:pPr>
      <w:r>
        <w:rPr>
          <w:rFonts w:ascii="Times New Roman" w:hAnsi="Times New Roman" w:cs="Times New Roman"/>
          <w:sz w:val="24"/>
          <w:szCs w:val="24"/>
        </w:rPr>
        <w:t>Совместно</w:t>
      </w:r>
    </w:p>
    <w:p w:rsidR="00C34E84" w:rsidRDefault="00C34E84" w:rsidP="00C34E84">
      <w:pPr>
        <w:spacing w:after="0"/>
        <w:jc w:val="both"/>
        <w:rPr>
          <w:rFonts w:ascii="Times New Roman" w:hAnsi="Times New Roman" w:cs="Times New Roman"/>
          <w:sz w:val="24"/>
          <w:szCs w:val="24"/>
        </w:rPr>
      </w:pPr>
    </w:p>
    <w:p w:rsidR="00C34E84" w:rsidRDefault="00C34E84" w:rsidP="00C34E84">
      <w:pPr>
        <w:numPr>
          <w:ilvl w:val="0"/>
          <w:numId w:val="3"/>
        </w:numPr>
        <w:spacing w:after="0"/>
        <w:ind w:left="0"/>
        <w:jc w:val="both"/>
        <w:rPr>
          <w:rFonts w:ascii="Times New Roman" w:hAnsi="Times New Roman" w:cs="Times New Roman"/>
          <w:sz w:val="24"/>
          <w:szCs w:val="24"/>
        </w:rPr>
      </w:pPr>
      <w:r>
        <w:rPr>
          <w:rFonts w:ascii="Times New Roman" w:hAnsi="Times New Roman" w:cs="Times New Roman"/>
          <w:sz w:val="24"/>
          <w:szCs w:val="24"/>
        </w:rPr>
        <w:t>Можете ли вы считать себя образцом для подражания в соблюдении ПДД?</w:t>
      </w:r>
    </w:p>
    <w:p w:rsidR="00C34E84" w:rsidRDefault="00C34E84" w:rsidP="00C34E84">
      <w:pPr>
        <w:numPr>
          <w:ilvl w:val="0"/>
          <w:numId w:val="8"/>
        </w:numPr>
        <w:spacing w:after="0"/>
        <w:ind w:left="0"/>
        <w:jc w:val="both"/>
        <w:rPr>
          <w:rFonts w:ascii="Times New Roman" w:hAnsi="Times New Roman" w:cs="Times New Roman"/>
          <w:sz w:val="24"/>
          <w:szCs w:val="24"/>
        </w:rPr>
      </w:pPr>
      <w:r>
        <w:rPr>
          <w:rFonts w:ascii="Times New Roman" w:hAnsi="Times New Roman" w:cs="Times New Roman"/>
          <w:sz w:val="24"/>
          <w:szCs w:val="24"/>
        </w:rPr>
        <w:t>Да</w:t>
      </w:r>
    </w:p>
    <w:p w:rsidR="00C34E84" w:rsidRDefault="00C34E84" w:rsidP="00C34E84">
      <w:pPr>
        <w:numPr>
          <w:ilvl w:val="0"/>
          <w:numId w:val="8"/>
        </w:numPr>
        <w:spacing w:after="0"/>
        <w:ind w:left="0"/>
        <w:jc w:val="both"/>
        <w:rPr>
          <w:rFonts w:ascii="Times New Roman" w:hAnsi="Times New Roman" w:cs="Times New Roman"/>
          <w:sz w:val="24"/>
          <w:szCs w:val="24"/>
        </w:rPr>
      </w:pPr>
      <w:r>
        <w:rPr>
          <w:rFonts w:ascii="Times New Roman" w:hAnsi="Times New Roman" w:cs="Times New Roman"/>
          <w:sz w:val="24"/>
          <w:szCs w:val="24"/>
        </w:rPr>
        <w:t>Нет</w:t>
      </w:r>
    </w:p>
    <w:p w:rsidR="00C34E84" w:rsidRDefault="00C34E84" w:rsidP="00C34E84">
      <w:pPr>
        <w:numPr>
          <w:ilvl w:val="0"/>
          <w:numId w:val="8"/>
        </w:numPr>
        <w:spacing w:after="0"/>
        <w:ind w:left="0"/>
        <w:jc w:val="both"/>
        <w:rPr>
          <w:rFonts w:ascii="Times New Roman" w:hAnsi="Times New Roman" w:cs="Times New Roman"/>
          <w:sz w:val="24"/>
          <w:szCs w:val="24"/>
        </w:rPr>
      </w:pPr>
      <w:r>
        <w:rPr>
          <w:rFonts w:ascii="Times New Roman" w:hAnsi="Times New Roman" w:cs="Times New Roman"/>
          <w:sz w:val="24"/>
          <w:szCs w:val="24"/>
        </w:rPr>
        <w:t>Всякое бывает</w:t>
      </w:r>
    </w:p>
    <w:p w:rsidR="00C34E84" w:rsidRDefault="00C34E84" w:rsidP="00C34E84">
      <w:pPr>
        <w:spacing w:after="0"/>
        <w:jc w:val="both"/>
        <w:rPr>
          <w:rFonts w:ascii="Times New Roman" w:hAnsi="Times New Roman" w:cs="Times New Roman"/>
          <w:sz w:val="24"/>
          <w:szCs w:val="24"/>
        </w:rPr>
      </w:pPr>
    </w:p>
    <w:p w:rsidR="00C34E84" w:rsidRDefault="00C34E84" w:rsidP="00C34E84">
      <w:pPr>
        <w:numPr>
          <w:ilvl w:val="0"/>
          <w:numId w:val="3"/>
        </w:numPr>
        <w:spacing w:after="0"/>
        <w:ind w:left="0"/>
        <w:jc w:val="both"/>
        <w:rPr>
          <w:rFonts w:ascii="Times New Roman" w:hAnsi="Times New Roman" w:cs="Times New Roman"/>
          <w:sz w:val="24"/>
          <w:szCs w:val="24"/>
        </w:rPr>
      </w:pPr>
      <w:r>
        <w:rPr>
          <w:rFonts w:ascii="Times New Roman" w:hAnsi="Times New Roman" w:cs="Times New Roman"/>
          <w:sz w:val="24"/>
          <w:szCs w:val="24"/>
        </w:rPr>
        <w:t>Часто ли Ваш ребёнок преподаёт Вам урок безопасного поведения на дороге?</w:t>
      </w:r>
    </w:p>
    <w:p w:rsidR="00C34E84" w:rsidRDefault="00C34E84" w:rsidP="00C34E84">
      <w:pPr>
        <w:numPr>
          <w:ilvl w:val="0"/>
          <w:numId w:val="9"/>
        </w:numPr>
        <w:spacing w:after="0"/>
        <w:ind w:left="0"/>
        <w:jc w:val="both"/>
        <w:rPr>
          <w:rFonts w:ascii="Times New Roman" w:hAnsi="Times New Roman" w:cs="Times New Roman"/>
          <w:sz w:val="24"/>
          <w:szCs w:val="24"/>
        </w:rPr>
      </w:pPr>
      <w:r>
        <w:rPr>
          <w:rFonts w:ascii="Times New Roman" w:hAnsi="Times New Roman" w:cs="Times New Roman"/>
          <w:sz w:val="24"/>
          <w:szCs w:val="24"/>
        </w:rPr>
        <w:t>Да</w:t>
      </w:r>
    </w:p>
    <w:p w:rsidR="00C34E84" w:rsidRDefault="00C34E84" w:rsidP="00C34E84">
      <w:pPr>
        <w:numPr>
          <w:ilvl w:val="0"/>
          <w:numId w:val="9"/>
        </w:numPr>
        <w:spacing w:after="0"/>
        <w:ind w:left="0"/>
        <w:jc w:val="both"/>
        <w:rPr>
          <w:rFonts w:ascii="Times New Roman" w:hAnsi="Times New Roman" w:cs="Times New Roman"/>
          <w:sz w:val="24"/>
          <w:szCs w:val="24"/>
        </w:rPr>
      </w:pPr>
      <w:r>
        <w:rPr>
          <w:rFonts w:ascii="Times New Roman" w:hAnsi="Times New Roman" w:cs="Times New Roman"/>
          <w:sz w:val="24"/>
          <w:szCs w:val="24"/>
        </w:rPr>
        <w:t>Нет</w:t>
      </w:r>
    </w:p>
    <w:p w:rsidR="00C34E84" w:rsidRDefault="00C34E84" w:rsidP="00C34E84">
      <w:pPr>
        <w:numPr>
          <w:ilvl w:val="0"/>
          <w:numId w:val="9"/>
        </w:numPr>
        <w:spacing w:after="0"/>
        <w:ind w:left="0"/>
        <w:jc w:val="both"/>
        <w:rPr>
          <w:rFonts w:ascii="Times New Roman" w:hAnsi="Times New Roman" w:cs="Times New Roman"/>
          <w:sz w:val="24"/>
          <w:szCs w:val="24"/>
        </w:rPr>
      </w:pPr>
      <w:r>
        <w:rPr>
          <w:rFonts w:ascii="Times New Roman" w:hAnsi="Times New Roman" w:cs="Times New Roman"/>
          <w:sz w:val="24"/>
          <w:szCs w:val="24"/>
        </w:rPr>
        <w:t>Иногда бывает</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br w:type="page"/>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381375" cy="2543175"/>
            <wp:effectExtent l="19050" t="0" r="9525" b="0"/>
            <wp:docPr id="13" name="Рисунок 3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Рисунок1"/>
                    <pic:cNvPicPr>
                      <a:picLocks noChangeAspect="1" noChangeArrowheads="1"/>
                    </pic:cNvPicPr>
                  </pic:nvPicPr>
                  <pic:blipFill>
                    <a:blip r:embed="rId20" cstate="print"/>
                    <a:srcRect/>
                    <a:stretch>
                      <a:fillRect/>
                    </a:stretch>
                  </pic:blipFill>
                  <pic:spPr bwMode="auto">
                    <a:xfrm>
                      <a:off x="0" y="0"/>
                      <a:ext cx="3381375" cy="2543175"/>
                    </a:xfrm>
                    <a:prstGeom prst="rect">
                      <a:avLst/>
                    </a:prstGeom>
                    <a:noFill/>
                    <a:ln w="9525">
                      <a:noFill/>
                      <a:miter lim="800000"/>
                      <a:headEnd/>
                      <a:tailEnd/>
                    </a:ln>
                  </pic:spPr>
                </pic:pic>
              </a:graphicData>
            </a:graphic>
          </wp:inline>
        </w:drawing>
      </w:r>
    </w:p>
    <w:p w:rsidR="00C34E84" w:rsidRDefault="00C34E84" w:rsidP="00C34E84">
      <w:pPr>
        <w:spacing w:after="0"/>
        <w:jc w:val="center"/>
        <w:rPr>
          <w:rFonts w:ascii="Times New Roman" w:hAnsi="Times New Roman" w:cs="Times New Roman"/>
          <w:b/>
          <w:sz w:val="28"/>
          <w:szCs w:val="28"/>
        </w:rPr>
      </w:pPr>
      <w:r>
        <w:rPr>
          <w:rFonts w:ascii="Times New Roman" w:hAnsi="Times New Roman" w:cs="Times New Roman"/>
          <w:b/>
          <w:sz w:val="28"/>
          <w:szCs w:val="28"/>
        </w:rPr>
        <w:t>Типичные ошибки при обучении детей ПДД</w:t>
      </w:r>
    </w:p>
    <w:p w:rsidR="00C34E84" w:rsidRDefault="00C34E84" w:rsidP="00C34E84">
      <w:pPr>
        <w:spacing w:after="0"/>
        <w:ind w:firstLine="708"/>
        <w:jc w:val="both"/>
        <w:rPr>
          <w:rFonts w:ascii="Times New Roman" w:hAnsi="Times New Roman" w:cs="Times New Roman"/>
          <w:sz w:val="24"/>
          <w:szCs w:val="24"/>
        </w:rPr>
      </w:pPr>
      <w:r>
        <w:rPr>
          <w:rFonts w:ascii="Times New Roman" w:hAnsi="Times New Roman" w:cs="Times New Roman"/>
          <w:sz w:val="24"/>
          <w:szCs w:val="24"/>
        </w:rPr>
        <w:t>Для того чтобы обезопасить своего ребёнка, нужно знать и понимать типичные ошибки при обучении ПДД.</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ab/>
        <w:t>Например, употребление несуществующих терминов и понятий или использование одних вместо других.</w:t>
      </w:r>
    </w:p>
    <w:p w:rsidR="00C34E84" w:rsidRDefault="00C34E84" w:rsidP="00C34E84">
      <w:pPr>
        <w:spacing w:after="0"/>
        <w:jc w:val="both"/>
        <w:rPr>
          <w:rFonts w:ascii="Times New Roman" w:hAnsi="Times New Roman" w:cs="Times New Roman"/>
          <w:b/>
          <w:i/>
          <w:sz w:val="24"/>
          <w:szCs w:val="24"/>
        </w:rPr>
      </w:pPr>
      <w:r>
        <w:rPr>
          <w:rFonts w:ascii="Times New Roman" w:hAnsi="Times New Roman" w:cs="Times New Roman"/>
          <w:sz w:val="24"/>
          <w:szCs w:val="24"/>
        </w:rPr>
        <w:tab/>
      </w:r>
      <w:r>
        <w:rPr>
          <w:rFonts w:ascii="Times New Roman" w:hAnsi="Times New Roman" w:cs="Times New Roman"/>
          <w:b/>
          <w:i/>
          <w:sz w:val="24"/>
          <w:szCs w:val="24"/>
        </w:rPr>
        <w:t>Неправильно:</w:t>
      </w:r>
    </w:p>
    <w:p w:rsidR="00C34E84" w:rsidRDefault="00C34E84" w:rsidP="00C34E84">
      <w:pPr>
        <w:numPr>
          <w:ilvl w:val="0"/>
          <w:numId w:val="10"/>
        </w:numPr>
        <w:spacing w:after="0"/>
        <w:ind w:left="0"/>
        <w:jc w:val="both"/>
        <w:rPr>
          <w:rFonts w:ascii="Times New Roman" w:hAnsi="Times New Roman" w:cs="Times New Roman"/>
          <w:b/>
          <w:i/>
          <w:sz w:val="24"/>
          <w:szCs w:val="24"/>
        </w:rPr>
      </w:pPr>
      <w:r>
        <w:rPr>
          <w:rFonts w:ascii="Times New Roman" w:hAnsi="Times New Roman" w:cs="Times New Roman"/>
          <w:sz w:val="24"/>
          <w:szCs w:val="24"/>
        </w:rPr>
        <w:t>Машина</w:t>
      </w:r>
    </w:p>
    <w:p w:rsidR="00C34E84" w:rsidRDefault="00C34E84" w:rsidP="00C34E84">
      <w:pPr>
        <w:numPr>
          <w:ilvl w:val="0"/>
          <w:numId w:val="10"/>
        </w:numPr>
        <w:spacing w:after="0"/>
        <w:ind w:left="0"/>
        <w:jc w:val="both"/>
        <w:rPr>
          <w:rFonts w:ascii="Times New Roman" w:hAnsi="Times New Roman" w:cs="Times New Roman"/>
          <w:b/>
          <w:i/>
          <w:sz w:val="24"/>
          <w:szCs w:val="24"/>
        </w:rPr>
      </w:pPr>
      <w:r>
        <w:rPr>
          <w:rFonts w:ascii="Times New Roman" w:hAnsi="Times New Roman" w:cs="Times New Roman"/>
          <w:sz w:val="24"/>
          <w:szCs w:val="24"/>
        </w:rPr>
        <w:t>Пешеходная дорожка</w:t>
      </w:r>
    </w:p>
    <w:p w:rsidR="00C34E84" w:rsidRDefault="00C34E84" w:rsidP="00C34E84">
      <w:pPr>
        <w:numPr>
          <w:ilvl w:val="0"/>
          <w:numId w:val="10"/>
        </w:numPr>
        <w:spacing w:after="0"/>
        <w:ind w:left="0"/>
        <w:jc w:val="both"/>
        <w:rPr>
          <w:rFonts w:ascii="Times New Roman" w:hAnsi="Times New Roman" w:cs="Times New Roman"/>
          <w:b/>
          <w:i/>
          <w:sz w:val="24"/>
          <w:szCs w:val="24"/>
        </w:rPr>
      </w:pPr>
      <w:r>
        <w:rPr>
          <w:rFonts w:ascii="Times New Roman" w:hAnsi="Times New Roman" w:cs="Times New Roman"/>
          <w:sz w:val="24"/>
          <w:szCs w:val="24"/>
        </w:rPr>
        <w:t>Красный – «стой»</w:t>
      </w:r>
    </w:p>
    <w:p w:rsidR="00C34E84" w:rsidRDefault="00C34E84" w:rsidP="00C34E84">
      <w:pPr>
        <w:numPr>
          <w:ilvl w:val="0"/>
          <w:numId w:val="10"/>
        </w:numPr>
        <w:spacing w:after="0"/>
        <w:ind w:left="0"/>
        <w:jc w:val="both"/>
        <w:rPr>
          <w:rFonts w:ascii="Times New Roman" w:hAnsi="Times New Roman" w:cs="Times New Roman"/>
          <w:b/>
          <w:i/>
          <w:sz w:val="24"/>
          <w:szCs w:val="24"/>
        </w:rPr>
      </w:pPr>
      <w:r>
        <w:rPr>
          <w:rFonts w:ascii="Times New Roman" w:hAnsi="Times New Roman" w:cs="Times New Roman"/>
          <w:sz w:val="24"/>
          <w:szCs w:val="24"/>
        </w:rPr>
        <w:t>Жёлтый – «приготовься»</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Зелёный – «иди»</w:t>
      </w:r>
    </w:p>
    <w:p w:rsidR="00C34E84" w:rsidRDefault="00C34E84" w:rsidP="00C34E84">
      <w:pPr>
        <w:spacing w:after="0"/>
        <w:jc w:val="both"/>
        <w:rPr>
          <w:rFonts w:ascii="Times New Roman" w:hAnsi="Times New Roman" w:cs="Times New Roman"/>
          <w:b/>
          <w:i/>
          <w:sz w:val="24"/>
          <w:szCs w:val="24"/>
        </w:rPr>
      </w:pPr>
      <w:r>
        <w:rPr>
          <w:rFonts w:ascii="Times New Roman" w:hAnsi="Times New Roman" w:cs="Times New Roman"/>
          <w:b/>
          <w:i/>
          <w:sz w:val="24"/>
          <w:szCs w:val="24"/>
        </w:rPr>
        <w:t>Правильно:</w:t>
      </w:r>
    </w:p>
    <w:p w:rsidR="00C34E84" w:rsidRDefault="00C34E84" w:rsidP="00C34E84">
      <w:pPr>
        <w:numPr>
          <w:ilvl w:val="0"/>
          <w:numId w:val="11"/>
        </w:numPr>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Транспортное средство (автомобиль, автобус …) </w:t>
      </w:r>
    </w:p>
    <w:p w:rsidR="00C34E84" w:rsidRDefault="00C34E84" w:rsidP="00C34E84">
      <w:pPr>
        <w:numPr>
          <w:ilvl w:val="0"/>
          <w:numId w:val="11"/>
        </w:numPr>
        <w:spacing w:after="0"/>
        <w:ind w:left="0"/>
        <w:jc w:val="both"/>
        <w:rPr>
          <w:rFonts w:ascii="Times New Roman" w:hAnsi="Times New Roman" w:cs="Times New Roman"/>
          <w:sz w:val="24"/>
          <w:szCs w:val="24"/>
        </w:rPr>
      </w:pPr>
      <w:r>
        <w:rPr>
          <w:rFonts w:ascii="Times New Roman" w:hAnsi="Times New Roman" w:cs="Times New Roman"/>
          <w:sz w:val="24"/>
          <w:szCs w:val="24"/>
        </w:rPr>
        <w:t>Пешеходный переход</w:t>
      </w:r>
    </w:p>
    <w:p w:rsidR="00C34E84" w:rsidRDefault="00C34E84" w:rsidP="00C34E84">
      <w:pPr>
        <w:numPr>
          <w:ilvl w:val="0"/>
          <w:numId w:val="11"/>
        </w:numPr>
        <w:spacing w:after="0"/>
        <w:ind w:left="0"/>
        <w:jc w:val="both"/>
        <w:rPr>
          <w:rFonts w:ascii="Times New Roman" w:hAnsi="Times New Roman" w:cs="Times New Roman"/>
          <w:sz w:val="24"/>
          <w:szCs w:val="24"/>
        </w:rPr>
      </w:pPr>
      <w:r>
        <w:rPr>
          <w:rFonts w:ascii="Times New Roman" w:hAnsi="Times New Roman" w:cs="Times New Roman"/>
          <w:sz w:val="24"/>
          <w:szCs w:val="24"/>
        </w:rPr>
        <w:t>Красный и жёлтый – «стой», зелёный – «убедись в безопасности и иди»</w:t>
      </w:r>
    </w:p>
    <w:p w:rsidR="00C34E84" w:rsidRDefault="00C34E84" w:rsidP="00C34E84">
      <w:pPr>
        <w:numPr>
          <w:ilvl w:val="0"/>
          <w:numId w:val="11"/>
        </w:numPr>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Не обращайтесь к дошкольникам «детским» языком: машинка, дорожка, </w:t>
      </w:r>
      <w:proofErr w:type="spellStart"/>
      <w:r>
        <w:rPr>
          <w:rFonts w:ascii="Times New Roman" w:hAnsi="Times New Roman" w:cs="Times New Roman"/>
          <w:sz w:val="24"/>
          <w:szCs w:val="24"/>
        </w:rPr>
        <w:t>светофорчик</w:t>
      </w:r>
      <w:proofErr w:type="spellEnd"/>
      <w:proofErr w:type="gramStart"/>
      <w:r>
        <w:rPr>
          <w:rFonts w:ascii="Times New Roman" w:hAnsi="Times New Roman" w:cs="Times New Roman"/>
          <w:sz w:val="24"/>
          <w:szCs w:val="24"/>
        </w:rPr>
        <w:t>… О</w:t>
      </w:r>
      <w:proofErr w:type="gramEnd"/>
      <w:r>
        <w:rPr>
          <w:rFonts w:ascii="Times New Roman" w:hAnsi="Times New Roman" w:cs="Times New Roman"/>
          <w:sz w:val="24"/>
          <w:szCs w:val="24"/>
        </w:rPr>
        <w:t>бщайтесь с ними на равных.</w:t>
      </w:r>
    </w:p>
    <w:p w:rsidR="00C34E84" w:rsidRDefault="00C34E84" w:rsidP="00C34E84">
      <w:pPr>
        <w:numPr>
          <w:ilvl w:val="0"/>
          <w:numId w:val="11"/>
        </w:numPr>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Совершенно неприемлемо </w:t>
      </w:r>
      <w:proofErr w:type="gramStart"/>
      <w:r>
        <w:rPr>
          <w:rFonts w:ascii="Times New Roman" w:hAnsi="Times New Roman" w:cs="Times New Roman"/>
          <w:sz w:val="24"/>
          <w:szCs w:val="24"/>
        </w:rPr>
        <w:t>обучение по</w:t>
      </w:r>
      <w:proofErr w:type="gramEnd"/>
      <w:r>
        <w:rPr>
          <w:rFonts w:ascii="Times New Roman" w:hAnsi="Times New Roman" w:cs="Times New Roman"/>
          <w:sz w:val="24"/>
          <w:szCs w:val="24"/>
        </w:rPr>
        <w:t xml:space="preserve"> старым правилам. </w:t>
      </w:r>
      <w:r>
        <w:rPr>
          <w:rFonts w:ascii="Times New Roman" w:hAnsi="Times New Roman" w:cs="Times New Roman"/>
          <w:b/>
          <w:i/>
          <w:sz w:val="24"/>
          <w:szCs w:val="24"/>
        </w:rPr>
        <w:t>Запомните и объясните детям: на проезжей части нет безопасных мест – «островков безопасности»!</w:t>
      </w:r>
    </w:p>
    <w:p w:rsidR="00C34E84" w:rsidRDefault="00C34E84" w:rsidP="00C34E84">
      <w:pPr>
        <w:pStyle w:val="10"/>
        <w:shd w:val="clear" w:color="auto" w:fill="auto"/>
        <w:spacing w:before="0" w:line="276" w:lineRule="auto"/>
        <w:ind w:firstLine="300"/>
        <w:rPr>
          <w:rFonts w:ascii="Times New Roman" w:hAnsi="Times New Roman" w:cs="Times New Roman"/>
          <w:sz w:val="24"/>
          <w:szCs w:val="24"/>
        </w:rPr>
      </w:pPr>
      <w:proofErr w:type="gramStart"/>
      <w:r>
        <w:rPr>
          <w:rStyle w:val="a7"/>
          <w:rFonts w:eastAsia="Arial Unicode MS"/>
          <w:sz w:val="24"/>
          <w:szCs w:val="24"/>
        </w:rPr>
        <w:t>Обучение по</w:t>
      </w:r>
      <w:proofErr w:type="gramEnd"/>
      <w:r>
        <w:rPr>
          <w:rStyle w:val="a7"/>
          <w:rFonts w:eastAsia="Arial Unicode MS"/>
          <w:sz w:val="24"/>
          <w:szCs w:val="24"/>
        </w:rPr>
        <w:t xml:space="preserve"> старым правилам,</w:t>
      </w:r>
      <w:r>
        <w:rPr>
          <w:rFonts w:ascii="Times New Roman" w:hAnsi="Times New Roman" w:cs="Times New Roman"/>
          <w:sz w:val="24"/>
          <w:szCs w:val="24"/>
        </w:rPr>
        <w:t xml:space="preserve"> что неприемлемо для дорожной обстановки в современных городах и опасно для жизни и здоровья детей. Рассмотрим некоторые из них и дадим наиболее точные и актуальные трактовки.</w:t>
      </w:r>
    </w:p>
    <w:p w:rsidR="00C34E84" w:rsidRDefault="00C34E84" w:rsidP="00C34E84">
      <w:pPr>
        <w:pStyle w:val="50"/>
        <w:numPr>
          <w:ilvl w:val="1"/>
          <w:numId w:val="12"/>
        </w:numPr>
        <w:shd w:val="clear" w:color="auto" w:fill="auto"/>
        <w:tabs>
          <w:tab w:val="left" w:pos="541"/>
        </w:tabs>
        <w:spacing w:line="276" w:lineRule="auto"/>
        <w:ind w:firstLine="300"/>
        <w:rPr>
          <w:rFonts w:ascii="Times New Roman" w:hAnsi="Times New Roman" w:cs="Times New Roman"/>
          <w:sz w:val="24"/>
          <w:szCs w:val="24"/>
        </w:rPr>
      </w:pPr>
      <w:r>
        <w:rPr>
          <w:rFonts w:ascii="Times New Roman" w:hAnsi="Times New Roman" w:cs="Times New Roman"/>
          <w:sz w:val="24"/>
          <w:szCs w:val="24"/>
        </w:rPr>
        <w:t>Обходи трамвай спереди, автобус — сзади.</w:t>
      </w:r>
    </w:p>
    <w:p w:rsidR="00C34E84" w:rsidRDefault="00C34E84" w:rsidP="00C34E84">
      <w:pPr>
        <w:pStyle w:val="10"/>
        <w:shd w:val="clear" w:color="auto" w:fill="auto"/>
        <w:spacing w:before="0" w:line="276" w:lineRule="auto"/>
        <w:ind w:firstLine="300"/>
        <w:rPr>
          <w:rFonts w:ascii="Times New Roman" w:hAnsi="Times New Roman" w:cs="Times New Roman"/>
          <w:sz w:val="24"/>
          <w:szCs w:val="24"/>
        </w:rPr>
      </w:pPr>
      <w:r>
        <w:rPr>
          <w:rFonts w:ascii="Times New Roman" w:hAnsi="Times New Roman" w:cs="Times New Roman"/>
          <w:sz w:val="24"/>
          <w:szCs w:val="24"/>
        </w:rPr>
        <w:t>Это правило давно устарело и не спасает, а, напротив, создает аварийную ситуацию, так как при обходе транспортного средства сзади или спереди ни водитель, ни пешеход не видят друг друга из-за стоящего транспорта, и происходит наезд на пешехода в ситуации закрытого обзора.</w:t>
      </w:r>
    </w:p>
    <w:p w:rsidR="00C34E84" w:rsidRDefault="00C34E84" w:rsidP="00C34E84">
      <w:pPr>
        <w:pStyle w:val="10"/>
        <w:shd w:val="clear" w:color="auto" w:fill="auto"/>
        <w:spacing w:before="0" w:line="276" w:lineRule="auto"/>
        <w:ind w:firstLine="300"/>
        <w:rPr>
          <w:rFonts w:ascii="Times New Roman" w:hAnsi="Times New Roman" w:cs="Times New Roman"/>
          <w:sz w:val="24"/>
          <w:szCs w:val="24"/>
        </w:rPr>
      </w:pPr>
      <w:r>
        <w:rPr>
          <w:rFonts w:ascii="Times New Roman" w:hAnsi="Times New Roman" w:cs="Times New Roman"/>
          <w:sz w:val="24"/>
          <w:szCs w:val="24"/>
          <w:u w:val="single"/>
        </w:rPr>
        <w:t>ПРАВИЛО: жди, пока транспортное средство уедет, или дойди до ближайшего перекрестка или пешеходного перехода, где доро</w:t>
      </w:r>
      <w:r>
        <w:rPr>
          <w:rFonts w:ascii="Times New Roman" w:hAnsi="Times New Roman" w:cs="Times New Roman"/>
          <w:sz w:val="24"/>
          <w:szCs w:val="24"/>
          <w:u w:val="single"/>
        </w:rPr>
        <w:softHyphen/>
        <w:t>га хорошо просматривается в обе стороны</w:t>
      </w:r>
      <w:r>
        <w:rPr>
          <w:rFonts w:ascii="Times New Roman" w:hAnsi="Times New Roman" w:cs="Times New Roman"/>
          <w:sz w:val="24"/>
          <w:szCs w:val="24"/>
        </w:rPr>
        <w:t>.</w:t>
      </w:r>
    </w:p>
    <w:p w:rsidR="00C34E84" w:rsidRDefault="00C34E84" w:rsidP="00C34E84">
      <w:pPr>
        <w:pStyle w:val="50"/>
        <w:numPr>
          <w:ilvl w:val="1"/>
          <w:numId w:val="12"/>
        </w:numPr>
        <w:shd w:val="clear" w:color="auto" w:fill="auto"/>
        <w:tabs>
          <w:tab w:val="left" w:pos="562"/>
        </w:tabs>
        <w:spacing w:line="276" w:lineRule="auto"/>
        <w:ind w:firstLine="300"/>
        <w:rPr>
          <w:rFonts w:ascii="Times New Roman" w:hAnsi="Times New Roman" w:cs="Times New Roman"/>
          <w:sz w:val="24"/>
          <w:szCs w:val="24"/>
        </w:rPr>
      </w:pPr>
      <w:r>
        <w:rPr>
          <w:rFonts w:ascii="Times New Roman" w:hAnsi="Times New Roman" w:cs="Times New Roman"/>
          <w:sz w:val="24"/>
          <w:szCs w:val="24"/>
        </w:rPr>
        <w:t>При переходе улицы посмотри налево, а дойдя до середины, посмотри направо.</w:t>
      </w:r>
    </w:p>
    <w:p w:rsidR="00C34E84" w:rsidRDefault="00C34E84" w:rsidP="00C34E84">
      <w:pPr>
        <w:pStyle w:val="10"/>
        <w:shd w:val="clear" w:color="auto" w:fill="auto"/>
        <w:spacing w:before="0" w:line="276" w:lineRule="auto"/>
        <w:ind w:firstLine="300"/>
        <w:rPr>
          <w:rFonts w:ascii="Times New Roman" w:hAnsi="Times New Roman" w:cs="Times New Roman"/>
          <w:sz w:val="24"/>
          <w:szCs w:val="24"/>
        </w:rPr>
      </w:pPr>
      <w:r>
        <w:rPr>
          <w:rFonts w:ascii="Times New Roman" w:hAnsi="Times New Roman" w:cs="Times New Roman"/>
          <w:sz w:val="24"/>
          <w:szCs w:val="24"/>
        </w:rPr>
        <w:lastRenderedPageBreak/>
        <w:t>Это правило создает опасную ситуацию, так как поведение ребенка, находящегося посередине проезжей части, непредсказуемо: испугавшись транспортного потока, он может шагнуть вперед или назад и оказаться под колесами.</w:t>
      </w:r>
    </w:p>
    <w:p w:rsidR="00C34E84" w:rsidRDefault="00C34E84" w:rsidP="00C34E84">
      <w:pPr>
        <w:pStyle w:val="10"/>
        <w:shd w:val="clear" w:color="auto" w:fill="auto"/>
        <w:spacing w:before="0" w:line="276" w:lineRule="auto"/>
        <w:ind w:firstLine="300"/>
        <w:rPr>
          <w:rFonts w:ascii="Times New Roman" w:hAnsi="Times New Roman" w:cs="Times New Roman"/>
          <w:sz w:val="24"/>
          <w:szCs w:val="24"/>
          <w:u w:val="single"/>
        </w:rPr>
      </w:pPr>
      <w:r>
        <w:rPr>
          <w:rFonts w:ascii="Times New Roman" w:hAnsi="Times New Roman" w:cs="Times New Roman"/>
          <w:sz w:val="24"/>
          <w:szCs w:val="24"/>
          <w:u w:val="single"/>
        </w:rPr>
        <w:t>ПРАВИЛО: прежде чем перейти дорогу, остановись, посмотри в обе стороны и, убедившись в безопасности, переходи дорогу быстрым шагом строго под прямым углом, постоянно контролируя ситуацию.</w:t>
      </w:r>
    </w:p>
    <w:p w:rsidR="00C34E84" w:rsidRDefault="00C34E84" w:rsidP="00C34E84">
      <w:pPr>
        <w:pStyle w:val="50"/>
        <w:shd w:val="clear" w:color="auto" w:fill="auto"/>
        <w:tabs>
          <w:tab w:val="left" w:pos="558"/>
        </w:tabs>
        <w:spacing w:line="276" w:lineRule="auto"/>
        <w:ind w:firstLine="0"/>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Красный сигнал светофора — «стой», желтый — «приготовиться», зеленый — «иди».</w:t>
      </w:r>
    </w:p>
    <w:p w:rsidR="00C34E84" w:rsidRDefault="00C34E84" w:rsidP="00C34E84">
      <w:pPr>
        <w:pStyle w:val="10"/>
        <w:shd w:val="clear" w:color="auto" w:fill="auto"/>
        <w:spacing w:before="0" w:line="276" w:lineRule="auto"/>
        <w:ind w:firstLine="300"/>
        <w:rPr>
          <w:rFonts w:ascii="Times New Roman" w:hAnsi="Times New Roman" w:cs="Times New Roman"/>
          <w:sz w:val="24"/>
          <w:szCs w:val="24"/>
        </w:rPr>
      </w:pPr>
      <w:proofErr w:type="gramStart"/>
      <w:r>
        <w:rPr>
          <w:rFonts w:ascii="Times New Roman" w:hAnsi="Times New Roman" w:cs="Times New Roman"/>
          <w:sz w:val="24"/>
          <w:szCs w:val="24"/>
        </w:rPr>
        <w:t>Дети часто путают расположение сигналов светофора: при включении зеленого сигнала начинают сразу же переходить проезжую часть, в то время как недисциплинированный водитель может постараться проскочить на свой «красный».</w:t>
      </w:r>
      <w:proofErr w:type="gramEnd"/>
    </w:p>
    <w:p w:rsidR="00C34E84" w:rsidRDefault="00C34E84" w:rsidP="00C34E84">
      <w:pPr>
        <w:pStyle w:val="10"/>
        <w:shd w:val="clear" w:color="auto" w:fill="auto"/>
        <w:spacing w:before="0" w:line="276" w:lineRule="auto"/>
        <w:ind w:firstLine="280"/>
        <w:rPr>
          <w:rFonts w:ascii="Times New Roman" w:hAnsi="Times New Roman" w:cs="Times New Roman"/>
          <w:sz w:val="24"/>
          <w:szCs w:val="24"/>
          <w:u w:val="single"/>
        </w:rPr>
      </w:pPr>
      <w:r>
        <w:rPr>
          <w:rFonts w:ascii="Times New Roman" w:hAnsi="Times New Roman" w:cs="Times New Roman"/>
          <w:sz w:val="24"/>
          <w:szCs w:val="24"/>
          <w:u w:val="single"/>
        </w:rPr>
        <w:t>ПРАВИЛО: красный сигнал светофора — запрещающий, так как с другой стороны горит зеленый, разрешающий для машин. Желтый — не «приготовиться», а знак внимания, предупреждающий о смене сигналов светофора; для пешехода он также являет</w:t>
      </w:r>
      <w:r>
        <w:rPr>
          <w:rFonts w:ascii="Times New Roman" w:hAnsi="Times New Roman" w:cs="Times New Roman"/>
          <w:sz w:val="24"/>
          <w:szCs w:val="24"/>
          <w:u w:val="single"/>
        </w:rPr>
        <w:softHyphen/>
        <w:t>ся запрещающим, так как на него машинам разрешается проезд перекрестка. Зеленый сигнал разрешает движение пешехода,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что по близости нет транспорта.</w:t>
      </w:r>
    </w:p>
    <w:p w:rsidR="00C34E84" w:rsidRDefault="00C34E84" w:rsidP="00C34E84">
      <w:pPr>
        <w:pStyle w:val="50"/>
        <w:shd w:val="clear" w:color="auto" w:fill="auto"/>
        <w:tabs>
          <w:tab w:val="left" w:pos="601"/>
        </w:tabs>
        <w:spacing w:line="276" w:lineRule="auto"/>
        <w:ind w:firstLine="0"/>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Если не успел перейти дорогу, остановись на островке безопасности или на середине дороги.</w:t>
      </w:r>
    </w:p>
    <w:p w:rsidR="00C34E84" w:rsidRDefault="00C34E84" w:rsidP="00C34E84">
      <w:pPr>
        <w:pStyle w:val="10"/>
        <w:shd w:val="clear" w:color="auto" w:fill="auto"/>
        <w:spacing w:before="0" w:line="276" w:lineRule="auto"/>
        <w:rPr>
          <w:rFonts w:ascii="Times New Roman" w:hAnsi="Times New Roman" w:cs="Times New Roman"/>
          <w:sz w:val="24"/>
          <w:szCs w:val="24"/>
        </w:rPr>
      </w:pPr>
      <w:r>
        <w:rPr>
          <w:rFonts w:ascii="Times New Roman" w:hAnsi="Times New Roman" w:cs="Times New Roman"/>
          <w:sz w:val="24"/>
          <w:szCs w:val="24"/>
        </w:rPr>
        <w:t>Эта ситуация крайне опасна.</w:t>
      </w:r>
    </w:p>
    <w:p w:rsidR="00C34E84" w:rsidRDefault="00C34E84" w:rsidP="00C34E84">
      <w:pPr>
        <w:pStyle w:val="10"/>
        <w:shd w:val="clear" w:color="auto" w:fill="auto"/>
        <w:spacing w:before="0" w:line="276" w:lineRule="auto"/>
        <w:ind w:firstLine="280"/>
        <w:rPr>
          <w:rFonts w:ascii="Times New Roman" w:hAnsi="Times New Roman" w:cs="Times New Roman"/>
          <w:sz w:val="24"/>
          <w:szCs w:val="24"/>
          <w:u w:val="single"/>
        </w:rPr>
      </w:pPr>
      <w:r>
        <w:rPr>
          <w:rFonts w:ascii="Times New Roman" w:hAnsi="Times New Roman" w:cs="Times New Roman"/>
          <w:sz w:val="24"/>
          <w:szCs w:val="24"/>
          <w:u w:val="single"/>
        </w:rPr>
        <w:t xml:space="preserve">ПРАВИЛО: необходимо рассчитать переход так, чтобы не останавливаться на середине дороги, но если попал в такую ситуацию, то стой на середине дороги, не делая ни </w:t>
      </w:r>
      <w:proofErr w:type="gramStart"/>
      <w:r>
        <w:rPr>
          <w:rFonts w:ascii="Times New Roman" w:hAnsi="Times New Roman" w:cs="Times New Roman"/>
          <w:sz w:val="24"/>
          <w:szCs w:val="24"/>
          <w:u w:val="single"/>
        </w:rPr>
        <w:t>шагу</w:t>
      </w:r>
      <w:proofErr w:type="gramEnd"/>
      <w:r>
        <w:rPr>
          <w:rFonts w:ascii="Times New Roman" w:hAnsi="Times New Roman" w:cs="Times New Roman"/>
          <w:sz w:val="24"/>
          <w:szCs w:val="24"/>
          <w:u w:val="single"/>
        </w:rPr>
        <w:t xml:space="preserve"> ни вперед, ни назад.</w:t>
      </w:r>
    </w:p>
    <w:p w:rsidR="00C34E84" w:rsidRDefault="00C34E84" w:rsidP="00C34E84">
      <w:pPr>
        <w:pStyle w:val="50"/>
        <w:shd w:val="clear" w:color="auto" w:fill="auto"/>
        <w:tabs>
          <w:tab w:val="left" w:pos="540"/>
        </w:tabs>
        <w:spacing w:line="276" w:lineRule="auto"/>
        <w:ind w:firstLine="0"/>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sz w:val="24"/>
          <w:szCs w:val="24"/>
        </w:rPr>
        <w:t>.Не играй на дороге или у дороги, а играй во дворе дома.</w:t>
      </w:r>
    </w:p>
    <w:p w:rsidR="00C34E84" w:rsidRDefault="00C34E84" w:rsidP="00C34E84">
      <w:pPr>
        <w:pStyle w:val="10"/>
        <w:shd w:val="clear" w:color="auto" w:fill="auto"/>
        <w:spacing w:before="0" w:line="276" w:lineRule="auto"/>
        <w:rPr>
          <w:rFonts w:ascii="Times New Roman" w:hAnsi="Times New Roman" w:cs="Times New Roman"/>
          <w:sz w:val="24"/>
          <w:szCs w:val="24"/>
          <w:u w:val="single"/>
        </w:rPr>
      </w:pPr>
      <w:r>
        <w:rPr>
          <w:rFonts w:ascii="Times New Roman" w:hAnsi="Times New Roman" w:cs="Times New Roman"/>
          <w:sz w:val="24"/>
          <w:szCs w:val="24"/>
          <w:u w:val="single"/>
        </w:rPr>
        <w:t>ПРАВИЛО: выходя (не выбегая!) из подъезда, будь внимателен</w:t>
      </w:r>
    </w:p>
    <w:p w:rsidR="00C34E84" w:rsidRDefault="00C34E84" w:rsidP="00C34E84">
      <w:pPr>
        <w:pStyle w:val="10"/>
        <w:shd w:val="clear" w:color="auto" w:fill="auto"/>
        <w:spacing w:before="0" w:line="276" w:lineRule="auto"/>
        <w:ind w:firstLine="0"/>
        <w:rPr>
          <w:rFonts w:ascii="Times New Roman" w:hAnsi="Times New Roman" w:cs="Times New Roman"/>
          <w:sz w:val="24"/>
          <w:szCs w:val="24"/>
          <w:u w:val="single"/>
        </w:rPr>
      </w:pPr>
      <w:r>
        <w:rPr>
          <w:rFonts w:ascii="Times New Roman" w:hAnsi="Times New Roman" w:cs="Times New Roman"/>
          <w:sz w:val="24"/>
          <w:szCs w:val="24"/>
          <w:u w:val="single"/>
        </w:rPr>
        <w:t>и острожен, так как вдоль подъездов, по дворовому проезду моет двигаться автомобиль (и часто на большой скорости). Играй на специально отведенных детских площадках.</w:t>
      </w:r>
    </w:p>
    <w:p w:rsidR="00C34E84" w:rsidRDefault="00C34E84" w:rsidP="00C34E84">
      <w:pPr>
        <w:pStyle w:val="50"/>
        <w:shd w:val="clear" w:color="auto" w:fill="auto"/>
        <w:tabs>
          <w:tab w:val="left" w:pos="553"/>
        </w:tabs>
        <w:spacing w:line="276" w:lineRule="auto"/>
        <w:ind w:firstLine="0"/>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sz w:val="24"/>
          <w:szCs w:val="24"/>
        </w:rPr>
        <w:t>Использование для показа старых дорожных знаков на желтом фоне (при этом педагоги сами нередко путают группы знаков, неправильно называют их).</w:t>
      </w:r>
    </w:p>
    <w:p w:rsidR="00C34E84" w:rsidRDefault="00C34E84" w:rsidP="00C34E84">
      <w:pPr>
        <w:pStyle w:val="10"/>
        <w:shd w:val="clear" w:color="auto" w:fill="auto"/>
        <w:spacing w:before="0" w:line="276" w:lineRule="auto"/>
        <w:ind w:firstLine="280"/>
        <w:rPr>
          <w:rFonts w:ascii="Times New Roman" w:hAnsi="Times New Roman" w:cs="Times New Roman"/>
          <w:sz w:val="24"/>
          <w:szCs w:val="24"/>
        </w:rPr>
      </w:pPr>
      <w:r>
        <w:rPr>
          <w:rFonts w:ascii="Times New Roman" w:hAnsi="Times New Roman" w:cs="Times New Roman"/>
          <w:sz w:val="24"/>
          <w:szCs w:val="24"/>
        </w:rPr>
        <w:t xml:space="preserve">Таким образом, при обучении детей ПДД: </w:t>
      </w:r>
    </w:p>
    <w:p w:rsidR="00C34E84" w:rsidRDefault="00C34E84" w:rsidP="00C34E84">
      <w:pPr>
        <w:pStyle w:val="10"/>
        <w:numPr>
          <w:ilvl w:val="0"/>
          <w:numId w:val="13"/>
        </w:numPr>
        <w:shd w:val="clear" w:color="auto" w:fill="auto"/>
        <w:spacing w:before="0" w:line="276" w:lineRule="auto"/>
        <w:rPr>
          <w:rFonts w:ascii="Times New Roman" w:hAnsi="Times New Roman" w:cs="Times New Roman"/>
          <w:sz w:val="24"/>
          <w:szCs w:val="24"/>
        </w:rPr>
      </w:pPr>
      <w:r>
        <w:rPr>
          <w:rFonts w:ascii="Times New Roman" w:hAnsi="Times New Roman" w:cs="Times New Roman"/>
          <w:sz w:val="24"/>
          <w:szCs w:val="24"/>
        </w:rPr>
        <w:t>учите переходить проезжую часть только под прямым углом, чтобы меньше времени находиться на дороге, не перебегать улицу, а переходить быстрым шагом, при этом не отвлекаться, быть предельно внимательными;</w:t>
      </w:r>
    </w:p>
    <w:p w:rsidR="00C34E84" w:rsidRDefault="00C34E84" w:rsidP="00C34E84">
      <w:pPr>
        <w:pStyle w:val="10"/>
        <w:numPr>
          <w:ilvl w:val="0"/>
          <w:numId w:val="13"/>
        </w:numPr>
        <w:shd w:val="clear" w:color="auto" w:fill="auto"/>
        <w:spacing w:before="0" w:line="276" w:lineRule="auto"/>
        <w:rPr>
          <w:rFonts w:ascii="Times New Roman" w:hAnsi="Times New Roman" w:cs="Times New Roman"/>
          <w:sz w:val="24"/>
          <w:szCs w:val="24"/>
        </w:rPr>
      </w:pPr>
      <w:r>
        <w:rPr>
          <w:rFonts w:ascii="Times New Roman" w:hAnsi="Times New Roman" w:cs="Times New Roman"/>
          <w:sz w:val="24"/>
          <w:szCs w:val="24"/>
        </w:rPr>
        <w:t>объясните, что водитель не может мгновенно остановить машину и предотвратить наезд на пешехода; и среди во</w:t>
      </w:r>
      <w:r>
        <w:rPr>
          <w:rFonts w:ascii="Times New Roman" w:hAnsi="Times New Roman" w:cs="Times New Roman"/>
          <w:sz w:val="24"/>
          <w:szCs w:val="24"/>
        </w:rPr>
        <w:softHyphen/>
        <w:t>дителей, к сожалению, встречаются нарушители, которые не думают о безопасности пешеходов, поэтому ожидать общественный транспорт необходимо только на приподнятых и огражденных посадочных площадках, а при их отсутствии — на тротуаре или обочине;</w:t>
      </w:r>
    </w:p>
    <w:p w:rsidR="00C34E84" w:rsidRDefault="00C34E84" w:rsidP="00C34E84">
      <w:pPr>
        <w:pStyle w:val="10"/>
        <w:numPr>
          <w:ilvl w:val="0"/>
          <w:numId w:val="13"/>
        </w:numPr>
        <w:shd w:val="clear" w:color="auto" w:fill="auto"/>
        <w:spacing w:before="0" w:line="276" w:lineRule="auto"/>
        <w:rPr>
          <w:rFonts w:ascii="Times New Roman" w:hAnsi="Times New Roman" w:cs="Times New Roman"/>
          <w:sz w:val="24"/>
          <w:szCs w:val="24"/>
        </w:rPr>
      </w:pPr>
      <w:r>
        <w:rPr>
          <w:rFonts w:ascii="Times New Roman" w:hAnsi="Times New Roman" w:cs="Times New Roman"/>
          <w:sz w:val="24"/>
          <w:szCs w:val="24"/>
        </w:rPr>
        <w:t>разбирая ситуации, при которых дети попадают в дорожно-транспортные происшествия (ДТП), приводите им примеры из реальной жизни.</w:t>
      </w:r>
    </w:p>
    <w:p w:rsidR="00C34E84" w:rsidRDefault="00C34E84" w:rsidP="00C34E84">
      <w:pPr>
        <w:spacing w:after="0"/>
        <w:jc w:val="both"/>
        <w:rPr>
          <w:rFonts w:ascii="Times New Roman" w:hAnsi="Times New Roman" w:cs="Times New Roman"/>
          <w:sz w:val="24"/>
          <w:szCs w:val="24"/>
        </w:rPr>
      </w:pPr>
    </w:p>
    <w:p w:rsidR="00C34E84" w:rsidRDefault="00C34E84" w:rsidP="00C34E84">
      <w:pPr>
        <w:pStyle w:val="10"/>
        <w:shd w:val="clear" w:color="auto" w:fill="auto"/>
        <w:tabs>
          <w:tab w:val="left" w:pos="574"/>
        </w:tabs>
        <w:spacing w:before="0" w:line="276" w:lineRule="auto"/>
        <w:ind w:firstLine="0"/>
        <w:jc w:val="center"/>
        <w:rPr>
          <w:rFonts w:ascii="Times New Roman" w:hAnsi="Times New Roman" w:cs="Times New Roman"/>
          <w:b/>
          <w:sz w:val="28"/>
          <w:szCs w:val="28"/>
        </w:rPr>
      </w:pPr>
      <w:r>
        <w:rPr>
          <w:noProof/>
          <w:lang w:eastAsia="ru-RU"/>
        </w:rPr>
        <w:lastRenderedPageBreak/>
        <w:drawing>
          <wp:anchor distT="0" distB="0" distL="114300" distR="114300" simplePos="0" relativeHeight="251658752" behindDoc="0" locked="0" layoutInCell="1" allowOverlap="1">
            <wp:simplePos x="0" y="0"/>
            <wp:positionH relativeFrom="column">
              <wp:posOffset>-60960</wp:posOffset>
            </wp:positionH>
            <wp:positionV relativeFrom="paragraph">
              <wp:posOffset>241935</wp:posOffset>
            </wp:positionV>
            <wp:extent cx="5715000" cy="4286250"/>
            <wp:effectExtent l="19050" t="0" r="0" b="0"/>
            <wp:wrapSquare wrapText="bothSides"/>
            <wp:docPr id="17" name="Рисунок 1" descr="ПД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ДД_3"/>
                    <pic:cNvPicPr>
                      <a:picLocks noChangeAspect="1" noChangeArrowheads="1"/>
                    </pic:cNvPicPr>
                  </pic:nvPicPr>
                  <pic:blipFill>
                    <a:blip r:embed="rId21" cstate="print"/>
                    <a:srcRect/>
                    <a:stretch>
                      <a:fillRect/>
                    </a:stretch>
                  </pic:blipFill>
                  <pic:spPr bwMode="auto">
                    <a:xfrm>
                      <a:off x="0" y="0"/>
                      <a:ext cx="5715000" cy="4286250"/>
                    </a:xfrm>
                    <a:prstGeom prst="rect">
                      <a:avLst/>
                    </a:prstGeom>
                    <a:noFill/>
                  </pic:spPr>
                </pic:pic>
              </a:graphicData>
            </a:graphic>
          </wp:anchor>
        </w:drawing>
      </w:r>
      <w:r>
        <w:rPr>
          <w:rFonts w:ascii="Times New Roman" w:hAnsi="Times New Roman" w:cs="Times New Roman"/>
          <w:b/>
          <w:sz w:val="28"/>
          <w:szCs w:val="28"/>
        </w:rPr>
        <w:t>ОСОБЕННОСТИ ОБУЧЕНИЯ ДЕТЕЙ ПДД</w:t>
      </w:r>
    </w:p>
    <w:p w:rsidR="00C34E84" w:rsidRDefault="00C34E84" w:rsidP="00C34E84">
      <w:pPr>
        <w:pStyle w:val="10"/>
        <w:shd w:val="clear" w:color="auto" w:fill="auto"/>
        <w:spacing w:before="0" w:line="276" w:lineRule="auto"/>
        <w:ind w:firstLine="280"/>
        <w:rPr>
          <w:rFonts w:ascii="Times New Roman" w:hAnsi="Times New Roman" w:cs="Times New Roman"/>
          <w:sz w:val="24"/>
          <w:szCs w:val="24"/>
        </w:rPr>
      </w:pPr>
      <w:r>
        <w:rPr>
          <w:rFonts w:ascii="Times New Roman" w:hAnsi="Times New Roman" w:cs="Times New Roman"/>
          <w:sz w:val="24"/>
          <w:szCs w:val="24"/>
        </w:rPr>
        <w:t>Анализ 600 ДТП, в которых пострадали дети, показал, что 80% из них произошли в радиусе одного километра от их дома, т.е. в тех местах, где ребята должны были бы хорошо знать условия движения транспорта, места пешеходных переходов, установки светофоров, заведомо опасные участки. И хотя в дошкольных учреждениях педагоги проводят занятия с детьми по изучению ПДД, привлекая</w:t>
      </w:r>
    </w:p>
    <w:p w:rsidR="00C34E84" w:rsidRDefault="00C34E84" w:rsidP="00C34E84">
      <w:pPr>
        <w:pStyle w:val="10"/>
        <w:shd w:val="clear" w:color="auto" w:fill="auto"/>
        <w:spacing w:before="0" w:line="276" w:lineRule="auto"/>
        <w:ind w:firstLine="0"/>
        <w:rPr>
          <w:rFonts w:ascii="Times New Roman" w:hAnsi="Times New Roman" w:cs="Times New Roman"/>
          <w:sz w:val="24"/>
          <w:szCs w:val="24"/>
        </w:rPr>
      </w:pPr>
      <w:r>
        <w:rPr>
          <w:rFonts w:ascii="Times New Roman" w:hAnsi="Times New Roman" w:cs="Times New Roman"/>
          <w:sz w:val="24"/>
          <w:szCs w:val="24"/>
        </w:rPr>
        <w:t>отношение взрослых. Предоставленные самим себе дети, особенно младшего возраста, мало считаются с реальными опасностями на дороге.</w:t>
      </w:r>
    </w:p>
    <w:p w:rsidR="00C34E84" w:rsidRDefault="00C34E84" w:rsidP="00C34E84">
      <w:pPr>
        <w:pStyle w:val="10"/>
        <w:shd w:val="clear" w:color="auto" w:fill="auto"/>
        <w:spacing w:before="0" w:line="276" w:lineRule="auto"/>
        <w:ind w:firstLine="300"/>
        <w:rPr>
          <w:rFonts w:ascii="Times New Roman" w:hAnsi="Times New Roman" w:cs="Times New Roman"/>
          <w:sz w:val="24"/>
          <w:szCs w:val="24"/>
        </w:rPr>
      </w:pPr>
      <w:r>
        <w:rPr>
          <w:rFonts w:ascii="Times New Roman" w:hAnsi="Times New Roman" w:cs="Times New Roman"/>
          <w:sz w:val="24"/>
          <w:szCs w:val="24"/>
        </w:rPr>
        <w:t>Объясняется это тем, что они не умеют еще в должной степени управлять своим поведением, не в состоянии правильно определить расстояние до приближающейся машины и ее скорость, пе</w:t>
      </w:r>
      <w:r>
        <w:rPr>
          <w:rFonts w:ascii="Times New Roman" w:hAnsi="Times New Roman" w:cs="Times New Roman"/>
          <w:sz w:val="24"/>
          <w:szCs w:val="24"/>
        </w:rPr>
        <w:softHyphen/>
        <w:t xml:space="preserve">реоценивают собственные возможности, считая себя быстрыми и ловкими. У них еще не выработалась способность предвидеть возможность возникновения опасности в быстро меняющейся дорожной обстановке, поэтому безмятежно выбегают на дорогу перед остановившейся машиной и внезапно появляются на пути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другой. Они считают вполне естественным выехать на проезжую часть на детском велосипеде или затеять здесь веселую игру.</w:t>
      </w:r>
    </w:p>
    <w:p w:rsidR="00C34E84" w:rsidRDefault="00C34E84" w:rsidP="00C34E84">
      <w:pPr>
        <w:pStyle w:val="10"/>
        <w:shd w:val="clear" w:color="auto" w:fill="auto"/>
        <w:spacing w:before="0" w:line="276" w:lineRule="auto"/>
        <w:ind w:firstLine="300"/>
        <w:rPr>
          <w:rFonts w:ascii="Times New Roman" w:hAnsi="Times New Roman" w:cs="Times New Roman"/>
          <w:sz w:val="24"/>
          <w:szCs w:val="24"/>
        </w:rPr>
      </w:pPr>
      <w:r>
        <w:rPr>
          <w:rFonts w:ascii="Times New Roman" w:hAnsi="Times New Roman" w:cs="Times New Roman"/>
          <w:sz w:val="24"/>
          <w:szCs w:val="24"/>
        </w:rPr>
        <w:t>Избежать этих опасностей можно лишь путем соответствующего воспитания и обучения ребенка. Для этого важно знать, что:</w:t>
      </w:r>
    </w:p>
    <w:p w:rsidR="00C34E84" w:rsidRDefault="00C34E84" w:rsidP="00C34E84">
      <w:pPr>
        <w:pStyle w:val="50"/>
        <w:numPr>
          <w:ilvl w:val="0"/>
          <w:numId w:val="14"/>
        </w:numPr>
        <w:shd w:val="clear" w:color="auto" w:fill="auto"/>
        <w:tabs>
          <w:tab w:val="left" w:pos="468"/>
        </w:tabs>
        <w:spacing w:line="276" w:lineRule="auto"/>
        <w:ind w:hanging="280"/>
        <w:rPr>
          <w:rFonts w:ascii="Times New Roman" w:hAnsi="Times New Roman" w:cs="Times New Roman"/>
          <w:sz w:val="24"/>
          <w:szCs w:val="24"/>
        </w:rPr>
      </w:pPr>
      <w:r>
        <w:rPr>
          <w:rFonts w:ascii="Times New Roman" w:hAnsi="Times New Roman" w:cs="Times New Roman"/>
          <w:sz w:val="24"/>
          <w:szCs w:val="24"/>
        </w:rPr>
        <w:t>начиная с 3—4лет:</w:t>
      </w:r>
    </w:p>
    <w:p w:rsidR="00C34E84" w:rsidRDefault="00C34E84" w:rsidP="00C34E84">
      <w:pPr>
        <w:pStyle w:val="10"/>
        <w:numPr>
          <w:ilvl w:val="0"/>
          <w:numId w:val="15"/>
        </w:numPr>
        <w:shd w:val="clear" w:color="auto" w:fill="auto"/>
        <w:tabs>
          <w:tab w:val="left" w:pos="569"/>
        </w:tabs>
        <w:spacing w:before="0" w:line="276" w:lineRule="auto"/>
        <w:ind w:hanging="280"/>
        <w:rPr>
          <w:rFonts w:ascii="Times New Roman" w:hAnsi="Times New Roman" w:cs="Times New Roman"/>
          <w:sz w:val="24"/>
          <w:szCs w:val="24"/>
        </w:rPr>
      </w:pPr>
      <w:r>
        <w:rPr>
          <w:rFonts w:ascii="Times New Roman" w:hAnsi="Times New Roman" w:cs="Times New Roman"/>
          <w:sz w:val="24"/>
          <w:szCs w:val="24"/>
        </w:rPr>
        <w:t xml:space="preserve">дети могут отличить движущуюся машину от </w:t>
      </w:r>
      <w:proofErr w:type="gramStart"/>
      <w:r>
        <w:rPr>
          <w:rFonts w:ascii="Times New Roman" w:hAnsi="Times New Roman" w:cs="Times New Roman"/>
          <w:sz w:val="24"/>
          <w:szCs w:val="24"/>
        </w:rPr>
        <w:t>стоящей</w:t>
      </w:r>
      <w:proofErr w:type="gramEnd"/>
      <w:r>
        <w:rPr>
          <w:rFonts w:ascii="Times New Roman" w:hAnsi="Times New Roman" w:cs="Times New Roman"/>
          <w:sz w:val="24"/>
          <w:szCs w:val="24"/>
        </w:rPr>
        <w:t>, но о тормозном пути еще представления не имеют, уверенные, что машина может остановиться мгновенно;</w:t>
      </w:r>
    </w:p>
    <w:p w:rsidR="00C34E84" w:rsidRDefault="00C34E84" w:rsidP="00C34E84">
      <w:pPr>
        <w:pStyle w:val="50"/>
        <w:numPr>
          <w:ilvl w:val="0"/>
          <w:numId w:val="14"/>
        </w:numPr>
        <w:shd w:val="clear" w:color="auto" w:fill="auto"/>
        <w:tabs>
          <w:tab w:val="left" w:pos="463"/>
        </w:tabs>
        <w:spacing w:line="276" w:lineRule="auto"/>
        <w:ind w:hanging="280"/>
        <w:rPr>
          <w:rFonts w:ascii="Times New Roman" w:hAnsi="Times New Roman" w:cs="Times New Roman"/>
          <w:sz w:val="24"/>
          <w:szCs w:val="24"/>
        </w:rPr>
      </w:pPr>
      <w:r>
        <w:rPr>
          <w:rFonts w:ascii="Times New Roman" w:hAnsi="Times New Roman" w:cs="Times New Roman"/>
          <w:sz w:val="24"/>
          <w:szCs w:val="24"/>
        </w:rPr>
        <w:t>начиная с 6 лет:</w:t>
      </w:r>
    </w:p>
    <w:p w:rsidR="00C34E84" w:rsidRDefault="00C34E84" w:rsidP="00C34E84">
      <w:pPr>
        <w:pStyle w:val="10"/>
        <w:numPr>
          <w:ilvl w:val="0"/>
          <w:numId w:val="15"/>
        </w:numPr>
        <w:shd w:val="clear" w:color="auto" w:fill="auto"/>
        <w:tabs>
          <w:tab w:val="left" w:pos="578"/>
        </w:tabs>
        <w:spacing w:before="0" w:line="276" w:lineRule="auto"/>
        <w:ind w:hanging="280"/>
        <w:rPr>
          <w:rFonts w:ascii="Times New Roman" w:hAnsi="Times New Roman" w:cs="Times New Roman"/>
          <w:sz w:val="24"/>
          <w:szCs w:val="24"/>
        </w:rPr>
      </w:pPr>
      <w:r>
        <w:rPr>
          <w:rFonts w:ascii="Times New Roman" w:hAnsi="Times New Roman" w:cs="Times New Roman"/>
          <w:sz w:val="24"/>
          <w:szCs w:val="24"/>
        </w:rPr>
        <w:t>обладают все еще довольно ограниченным углом зрения: боковым зрением видят примерно две трети того, что могут обнаружить взрослые;</w:t>
      </w:r>
    </w:p>
    <w:p w:rsidR="00C34E84" w:rsidRDefault="00C34E84" w:rsidP="00C34E84">
      <w:pPr>
        <w:pStyle w:val="10"/>
        <w:numPr>
          <w:ilvl w:val="0"/>
          <w:numId w:val="15"/>
        </w:numPr>
        <w:shd w:val="clear" w:color="auto" w:fill="auto"/>
        <w:tabs>
          <w:tab w:val="left" w:pos="578"/>
        </w:tabs>
        <w:spacing w:before="0" w:line="276" w:lineRule="auto"/>
        <w:ind w:hanging="280"/>
        <w:rPr>
          <w:rFonts w:ascii="Times New Roman" w:hAnsi="Times New Roman" w:cs="Times New Roman"/>
          <w:sz w:val="24"/>
          <w:szCs w:val="24"/>
        </w:rPr>
      </w:pPr>
      <w:r>
        <w:rPr>
          <w:rFonts w:ascii="Times New Roman" w:hAnsi="Times New Roman" w:cs="Times New Roman"/>
          <w:sz w:val="24"/>
          <w:szCs w:val="24"/>
        </w:rPr>
        <w:lastRenderedPageBreak/>
        <w:t>большинство не определяют, что движется быстрее: велосипед или спортивная машина;</w:t>
      </w:r>
    </w:p>
    <w:p w:rsidR="00C34E84" w:rsidRDefault="00C34E84" w:rsidP="00C34E84">
      <w:pPr>
        <w:pStyle w:val="10"/>
        <w:numPr>
          <w:ilvl w:val="0"/>
          <w:numId w:val="15"/>
        </w:numPr>
        <w:shd w:val="clear" w:color="auto" w:fill="auto"/>
        <w:tabs>
          <w:tab w:val="left" w:pos="578"/>
        </w:tabs>
        <w:spacing w:before="0" w:line="276" w:lineRule="auto"/>
        <w:ind w:hanging="280"/>
        <w:rPr>
          <w:rFonts w:ascii="Times New Roman" w:hAnsi="Times New Roman" w:cs="Times New Roman"/>
          <w:sz w:val="24"/>
          <w:szCs w:val="24"/>
        </w:rPr>
      </w:pPr>
      <w:r>
        <w:rPr>
          <w:rFonts w:ascii="Times New Roman" w:hAnsi="Times New Roman" w:cs="Times New Roman"/>
          <w:sz w:val="24"/>
          <w:szCs w:val="24"/>
        </w:rPr>
        <w:t>еще не умеют правильно распределять внимание и отделять существенное от незначительного (мяч, катящийся по проезжей части, может отвлечь их от всего остального);</w:t>
      </w:r>
    </w:p>
    <w:p w:rsidR="00C34E84" w:rsidRDefault="00C34E84" w:rsidP="00C34E84">
      <w:pPr>
        <w:pStyle w:val="50"/>
        <w:numPr>
          <w:ilvl w:val="0"/>
          <w:numId w:val="14"/>
        </w:numPr>
        <w:shd w:val="clear" w:color="auto" w:fill="auto"/>
        <w:tabs>
          <w:tab w:val="left" w:pos="468"/>
        </w:tabs>
        <w:spacing w:line="276" w:lineRule="auto"/>
        <w:ind w:hanging="280"/>
        <w:rPr>
          <w:rFonts w:ascii="Times New Roman" w:hAnsi="Times New Roman" w:cs="Times New Roman"/>
          <w:sz w:val="24"/>
          <w:szCs w:val="24"/>
        </w:rPr>
      </w:pPr>
      <w:r>
        <w:rPr>
          <w:rFonts w:ascii="Times New Roman" w:hAnsi="Times New Roman" w:cs="Times New Roman"/>
          <w:sz w:val="24"/>
          <w:szCs w:val="24"/>
        </w:rPr>
        <w:t>начиная с 7лет:</w:t>
      </w:r>
    </w:p>
    <w:p w:rsidR="00C34E84" w:rsidRDefault="00C34E84" w:rsidP="00C34E84">
      <w:pPr>
        <w:pStyle w:val="10"/>
        <w:numPr>
          <w:ilvl w:val="0"/>
          <w:numId w:val="15"/>
        </w:numPr>
        <w:shd w:val="clear" w:color="auto" w:fill="auto"/>
        <w:tabs>
          <w:tab w:val="left" w:pos="574"/>
        </w:tabs>
        <w:spacing w:before="0" w:line="276" w:lineRule="auto"/>
        <w:ind w:hanging="280"/>
        <w:rPr>
          <w:rFonts w:ascii="Times New Roman" w:hAnsi="Times New Roman" w:cs="Times New Roman"/>
          <w:sz w:val="24"/>
          <w:szCs w:val="24"/>
        </w:rPr>
      </w:pPr>
      <w:r>
        <w:rPr>
          <w:rFonts w:ascii="Times New Roman" w:hAnsi="Times New Roman" w:cs="Times New Roman"/>
          <w:sz w:val="24"/>
          <w:szCs w:val="24"/>
        </w:rPr>
        <w:t xml:space="preserve">уверенно отличают правую сторону дороги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левой;</w:t>
      </w:r>
    </w:p>
    <w:p w:rsidR="00C34E84" w:rsidRDefault="00C34E84" w:rsidP="00C34E84">
      <w:pPr>
        <w:pStyle w:val="50"/>
        <w:numPr>
          <w:ilvl w:val="0"/>
          <w:numId w:val="14"/>
        </w:numPr>
        <w:shd w:val="clear" w:color="auto" w:fill="auto"/>
        <w:tabs>
          <w:tab w:val="left" w:pos="468"/>
        </w:tabs>
        <w:spacing w:line="276" w:lineRule="auto"/>
        <w:ind w:hanging="280"/>
        <w:rPr>
          <w:rFonts w:ascii="Times New Roman" w:hAnsi="Times New Roman" w:cs="Times New Roman"/>
          <w:sz w:val="24"/>
          <w:szCs w:val="24"/>
        </w:rPr>
      </w:pPr>
      <w:r>
        <w:rPr>
          <w:rFonts w:ascii="Times New Roman" w:hAnsi="Times New Roman" w:cs="Times New Roman"/>
          <w:sz w:val="24"/>
          <w:szCs w:val="24"/>
        </w:rPr>
        <w:t>начиная с 8лет:</w:t>
      </w:r>
    </w:p>
    <w:p w:rsidR="00C34E84" w:rsidRDefault="00C34E84" w:rsidP="00C34E84">
      <w:pPr>
        <w:pStyle w:val="10"/>
        <w:numPr>
          <w:ilvl w:val="0"/>
          <w:numId w:val="15"/>
        </w:numPr>
        <w:shd w:val="clear" w:color="auto" w:fill="auto"/>
        <w:tabs>
          <w:tab w:val="left" w:pos="578"/>
        </w:tabs>
        <w:spacing w:before="0" w:line="276" w:lineRule="auto"/>
        <w:ind w:hanging="280"/>
        <w:rPr>
          <w:rFonts w:ascii="Times New Roman" w:hAnsi="Times New Roman" w:cs="Times New Roman"/>
          <w:sz w:val="24"/>
          <w:szCs w:val="24"/>
        </w:rPr>
      </w:pPr>
      <w:r>
        <w:rPr>
          <w:rFonts w:ascii="Times New Roman" w:hAnsi="Times New Roman" w:cs="Times New Roman"/>
          <w:sz w:val="24"/>
          <w:szCs w:val="24"/>
        </w:rPr>
        <w:t>уже могут реагировать мгновенно, т.е. тут же останавливаться, когда их окликнут;</w:t>
      </w:r>
    </w:p>
    <w:p w:rsidR="00C34E84" w:rsidRDefault="00C34E84" w:rsidP="00C34E84">
      <w:pPr>
        <w:pStyle w:val="10"/>
        <w:numPr>
          <w:ilvl w:val="0"/>
          <w:numId w:val="15"/>
        </w:numPr>
        <w:shd w:val="clear" w:color="auto" w:fill="auto"/>
        <w:tabs>
          <w:tab w:val="left" w:pos="578"/>
        </w:tabs>
        <w:spacing w:before="0" w:line="276" w:lineRule="auto"/>
        <w:ind w:hanging="280"/>
        <w:rPr>
          <w:rFonts w:ascii="Times New Roman" w:hAnsi="Times New Roman" w:cs="Times New Roman"/>
          <w:sz w:val="24"/>
          <w:szCs w:val="24"/>
        </w:rPr>
      </w:pPr>
      <w:r>
        <w:rPr>
          <w:rFonts w:ascii="Times New Roman" w:hAnsi="Times New Roman" w:cs="Times New Roman"/>
          <w:sz w:val="24"/>
          <w:szCs w:val="24"/>
        </w:rPr>
        <w:t>у них начинают формироваться основные навыки езды на велосипеде: теперь дети постепенно учатся объезжать препятствия, делать крутые повороты;</w:t>
      </w:r>
    </w:p>
    <w:p w:rsidR="00C34E84" w:rsidRDefault="00C34E84" w:rsidP="00C34E84">
      <w:pPr>
        <w:pStyle w:val="10"/>
        <w:numPr>
          <w:ilvl w:val="0"/>
          <w:numId w:val="15"/>
        </w:numPr>
        <w:shd w:val="clear" w:color="auto" w:fill="auto"/>
        <w:tabs>
          <w:tab w:val="left" w:pos="578"/>
        </w:tabs>
        <w:spacing w:before="0" w:line="276" w:lineRule="auto"/>
        <w:ind w:hanging="280"/>
        <w:rPr>
          <w:rFonts w:ascii="Times New Roman" w:hAnsi="Times New Roman" w:cs="Times New Roman"/>
          <w:sz w:val="24"/>
          <w:szCs w:val="24"/>
        </w:rPr>
      </w:pPr>
      <w:r>
        <w:rPr>
          <w:rFonts w:ascii="Times New Roman" w:hAnsi="Times New Roman" w:cs="Times New Roman"/>
          <w:sz w:val="24"/>
          <w:szCs w:val="24"/>
        </w:rPr>
        <w:t>они могут определить, откуда доносится шум;</w:t>
      </w:r>
    </w:p>
    <w:p w:rsidR="00C34E84" w:rsidRDefault="00C34E84" w:rsidP="00C34E84">
      <w:pPr>
        <w:pStyle w:val="10"/>
        <w:numPr>
          <w:ilvl w:val="0"/>
          <w:numId w:val="15"/>
        </w:numPr>
        <w:shd w:val="clear" w:color="auto" w:fill="auto"/>
        <w:tabs>
          <w:tab w:val="left" w:pos="574"/>
        </w:tabs>
        <w:spacing w:before="0" w:line="276" w:lineRule="auto"/>
        <w:ind w:hanging="280"/>
        <w:rPr>
          <w:rFonts w:ascii="Times New Roman" w:hAnsi="Times New Roman" w:cs="Times New Roman"/>
          <w:sz w:val="24"/>
          <w:szCs w:val="24"/>
        </w:rPr>
      </w:pPr>
      <w:r>
        <w:rPr>
          <w:rFonts w:ascii="Times New Roman" w:hAnsi="Times New Roman" w:cs="Times New Roman"/>
          <w:sz w:val="24"/>
          <w:szCs w:val="24"/>
        </w:rPr>
        <w:t>учатся понимать связь между величиной предмета, его удаленностью и временем (знают, что автомобиль кажется тем больше, чем ближе он находится);</w:t>
      </w:r>
    </w:p>
    <w:p w:rsidR="00C34E84" w:rsidRDefault="00C34E84" w:rsidP="00C34E84">
      <w:pPr>
        <w:pStyle w:val="10"/>
        <w:numPr>
          <w:ilvl w:val="0"/>
          <w:numId w:val="15"/>
        </w:numPr>
        <w:shd w:val="clear" w:color="auto" w:fill="auto"/>
        <w:tabs>
          <w:tab w:val="left" w:pos="578"/>
        </w:tabs>
        <w:spacing w:before="0" w:line="276" w:lineRule="auto"/>
        <w:ind w:hanging="280"/>
        <w:rPr>
          <w:rFonts w:ascii="Times New Roman" w:hAnsi="Times New Roman" w:cs="Times New Roman"/>
          <w:sz w:val="24"/>
          <w:szCs w:val="24"/>
        </w:rPr>
      </w:pPr>
      <w:r>
        <w:rPr>
          <w:rFonts w:ascii="Times New Roman" w:hAnsi="Times New Roman" w:cs="Times New Roman"/>
          <w:sz w:val="24"/>
          <w:szCs w:val="24"/>
        </w:rPr>
        <w:t>могут отказываться от начатого действия: ступив на проезжую часть, вновь вернуться на тротуар;</w:t>
      </w:r>
    </w:p>
    <w:p w:rsidR="00C34E84" w:rsidRDefault="00C34E84" w:rsidP="00C34E84">
      <w:pPr>
        <w:pStyle w:val="10"/>
        <w:numPr>
          <w:ilvl w:val="0"/>
          <w:numId w:val="15"/>
        </w:numPr>
        <w:shd w:val="clear" w:color="auto" w:fill="auto"/>
        <w:tabs>
          <w:tab w:val="left" w:pos="583"/>
        </w:tabs>
        <w:spacing w:before="0" w:line="276" w:lineRule="auto"/>
        <w:ind w:hanging="280"/>
        <w:rPr>
          <w:rFonts w:ascii="Times New Roman" w:hAnsi="Times New Roman" w:cs="Times New Roman"/>
          <w:sz w:val="24"/>
          <w:szCs w:val="24"/>
        </w:rPr>
      </w:pPr>
      <w:r>
        <w:rPr>
          <w:rFonts w:ascii="Times New Roman" w:hAnsi="Times New Roman" w:cs="Times New Roman"/>
          <w:sz w:val="24"/>
          <w:szCs w:val="24"/>
        </w:rPr>
        <w:t>но по-прежнему не распознают возможные опасные ситуации.</w:t>
      </w:r>
    </w:p>
    <w:p w:rsidR="00C34E84" w:rsidRDefault="00C34E84" w:rsidP="00C34E84">
      <w:pPr>
        <w:pStyle w:val="10"/>
        <w:shd w:val="clear" w:color="auto" w:fill="auto"/>
        <w:spacing w:before="0" w:line="276" w:lineRule="auto"/>
        <w:ind w:firstLine="0"/>
        <w:rPr>
          <w:rFonts w:ascii="Times New Roman" w:hAnsi="Times New Roman" w:cs="Times New Roman"/>
          <w:sz w:val="24"/>
          <w:szCs w:val="24"/>
        </w:rPr>
      </w:pPr>
      <w:r>
        <w:rPr>
          <w:rFonts w:ascii="Times New Roman" w:hAnsi="Times New Roman" w:cs="Times New Roman"/>
          <w:sz w:val="24"/>
          <w:szCs w:val="24"/>
        </w:rPr>
        <w:t>сотрудников ГИБДД, на радио и телевидении выходят специаль</w:t>
      </w:r>
      <w:r>
        <w:rPr>
          <w:rFonts w:ascii="Times New Roman" w:hAnsi="Times New Roman" w:cs="Times New Roman"/>
          <w:sz w:val="24"/>
          <w:szCs w:val="24"/>
        </w:rPr>
        <w:softHyphen/>
        <w:t>ные тематические передачи, в различных издательствах готовятся брошюры, плакаты, листовки, пропагандирующие основы безопас</w:t>
      </w:r>
      <w:r>
        <w:rPr>
          <w:rFonts w:ascii="Times New Roman" w:hAnsi="Times New Roman" w:cs="Times New Roman"/>
          <w:sz w:val="24"/>
          <w:szCs w:val="24"/>
        </w:rPr>
        <w:softHyphen/>
        <w:t>ного поведения на дорогах, ситуация к лучшему не изменяется. Более того, из года в год детский травматизм растет, дети гибнут и получают увечья по-прежнему большей частью в непосредствен</w:t>
      </w:r>
      <w:r>
        <w:rPr>
          <w:rFonts w:ascii="Times New Roman" w:hAnsi="Times New Roman" w:cs="Times New Roman"/>
          <w:sz w:val="24"/>
          <w:szCs w:val="24"/>
        </w:rPr>
        <w:softHyphen/>
        <w:t>ной близости от дома.</w:t>
      </w:r>
    </w:p>
    <w:p w:rsidR="00C34E84" w:rsidRDefault="00C34E84" w:rsidP="00C34E84">
      <w:pPr>
        <w:pStyle w:val="10"/>
        <w:shd w:val="clear" w:color="auto" w:fill="auto"/>
        <w:spacing w:before="0" w:line="276" w:lineRule="auto"/>
        <w:ind w:firstLine="280"/>
        <w:rPr>
          <w:rFonts w:ascii="Times New Roman" w:hAnsi="Times New Roman" w:cs="Times New Roman"/>
          <w:sz w:val="24"/>
          <w:szCs w:val="24"/>
        </w:rPr>
      </w:pPr>
      <w:r>
        <w:rPr>
          <w:rFonts w:ascii="Times New Roman" w:hAnsi="Times New Roman" w:cs="Times New Roman"/>
          <w:sz w:val="24"/>
          <w:szCs w:val="24"/>
        </w:rPr>
        <w:t>Большинство родителей, видя опасное для жизни и здоровья поведение своих детей, прибегают, как правило, к брани, многословным предупреждениям и даже наказаниям. Однако такой ме</w:t>
      </w:r>
      <w:r>
        <w:rPr>
          <w:rFonts w:ascii="Times New Roman" w:hAnsi="Times New Roman" w:cs="Times New Roman"/>
          <w:sz w:val="24"/>
          <w:szCs w:val="24"/>
        </w:rPr>
        <w:softHyphen/>
        <w:t>тод не дает эффекта, ведь ребенок 3—5 лет (а часто и старше) не осознает опасности: для него транспорт — приятное средство передвижения, а не источник угрозы. Ничто так не влечет малыша, как автомобиль, будь то игрушечный или настоящий.</w:t>
      </w:r>
    </w:p>
    <w:p w:rsidR="00C34E84" w:rsidRDefault="00C34E84" w:rsidP="00C34E84">
      <w:pPr>
        <w:pStyle w:val="10"/>
        <w:shd w:val="clear" w:color="auto" w:fill="auto"/>
        <w:spacing w:before="0" w:line="276" w:lineRule="auto"/>
        <w:ind w:firstLine="280"/>
        <w:rPr>
          <w:rFonts w:ascii="Times New Roman" w:hAnsi="Times New Roman" w:cs="Times New Roman"/>
          <w:sz w:val="24"/>
          <w:szCs w:val="24"/>
        </w:rPr>
      </w:pPr>
      <w:proofErr w:type="gramStart"/>
      <w:r>
        <w:rPr>
          <w:rFonts w:ascii="Times New Roman" w:hAnsi="Times New Roman" w:cs="Times New Roman"/>
          <w:sz w:val="24"/>
          <w:szCs w:val="24"/>
        </w:rPr>
        <w:t>Между тем детей можно научить выполнять все требования безопасности, не прибегая к запугиванию, внушить, что проезжая часть предназначена исключительно для транспортных средств, а не для игр, и еще до того, как они пойдут в школу, сформировать умение ориентироваться в транспортной среде, прогнозировать разные ситуации, правильно определять место, где можно переходить дорогу, а перед переходом быть доста</w:t>
      </w:r>
      <w:r>
        <w:rPr>
          <w:rFonts w:ascii="Times New Roman" w:hAnsi="Times New Roman" w:cs="Times New Roman"/>
          <w:sz w:val="24"/>
          <w:szCs w:val="24"/>
        </w:rPr>
        <w:softHyphen/>
        <w:t>точно терпеливым и всегда оглядываться</w:t>
      </w:r>
      <w:proofErr w:type="gramEnd"/>
      <w:r>
        <w:rPr>
          <w:rFonts w:ascii="Times New Roman" w:hAnsi="Times New Roman" w:cs="Times New Roman"/>
          <w:sz w:val="24"/>
          <w:szCs w:val="24"/>
        </w:rPr>
        <w:t xml:space="preserve"> по сторонам, прежде чем сойти с тротуара.</w:t>
      </w:r>
    </w:p>
    <w:p w:rsidR="00C34E84" w:rsidRDefault="00C34E84" w:rsidP="00C34E84">
      <w:pPr>
        <w:pStyle w:val="10"/>
        <w:shd w:val="clear" w:color="auto" w:fill="auto"/>
        <w:spacing w:before="0" w:line="276" w:lineRule="auto"/>
        <w:ind w:firstLine="280"/>
        <w:rPr>
          <w:rFonts w:ascii="Times New Roman" w:hAnsi="Times New Roman" w:cs="Times New Roman"/>
          <w:sz w:val="24"/>
          <w:szCs w:val="24"/>
        </w:rPr>
      </w:pPr>
      <w:r>
        <w:rPr>
          <w:rFonts w:ascii="Times New Roman" w:hAnsi="Times New Roman" w:cs="Times New Roman"/>
          <w:sz w:val="24"/>
          <w:szCs w:val="24"/>
        </w:rPr>
        <w:t>Терпение и настойчивость — вот что станет эффективными средствами в обучении детей, то, чего нам так не хватает в повседневной жизни, то, чем необходимо запастись ради сохране</w:t>
      </w:r>
      <w:r>
        <w:rPr>
          <w:rFonts w:ascii="Times New Roman" w:hAnsi="Times New Roman" w:cs="Times New Roman"/>
          <w:sz w:val="24"/>
          <w:szCs w:val="24"/>
        </w:rPr>
        <w:softHyphen/>
        <w:t>ния жизни и здоровья собственного ребенка.</w:t>
      </w:r>
    </w:p>
    <w:p w:rsidR="00C34E84" w:rsidRDefault="00C34E84" w:rsidP="00C34E84">
      <w:pPr>
        <w:pStyle w:val="10"/>
        <w:shd w:val="clear" w:color="auto" w:fill="auto"/>
        <w:spacing w:before="0" w:line="276" w:lineRule="auto"/>
        <w:ind w:firstLine="280"/>
        <w:rPr>
          <w:rFonts w:ascii="Times New Roman" w:hAnsi="Times New Roman" w:cs="Times New Roman"/>
          <w:sz w:val="24"/>
          <w:szCs w:val="24"/>
        </w:rPr>
      </w:pPr>
      <w:r>
        <w:rPr>
          <w:rFonts w:ascii="Times New Roman" w:hAnsi="Times New Roman" w:cs="Times New Roman"/>
          <w:sz w:val="24"/>
          <w:szCs w:val="24"/>
        </w:rPr>
        <w:t xml:space="preserve">Скорость движения, плотность транспортных потоков на улицах и дорогах современных городов быстро </w:t>
      </w:r>
      <w:proofErr w:type="gramStart"/>
      <w:r>
        <w:rPr>
          <w:rFonts w:ascii="Times New Roman" w:hAnsi="Times New Roman" w:cs="Times New Roman"/>
          <w:sz w:val="24"/>
          <w:szCs w:val="24"/>
        </w:rPr>
        <w:t>возрастают</w:t>
      </w:r>
      <w:proofErr w:type="gramEnd"/>
      <w:r>
        <w:rPr>
          <w:rFonts w:ascii="Times New Roman" w:hAnsi="Times New Roman" w:cs="Times New Roman"/>
          <w:sz w:val="24"/>
          <w:szCs w:val="24"/>
        </w:rPr>
        <w:t xml:space="preserve"> и будут прогрессировать в дальнейшем. Поэтому обеспечение безопасности движения становится все более важной государственной задачей. Особое значение в решении этой проблемы имеет заблагов</w:t>
      </w:r>
      <w:r>
        <w:rPr>
          <w:rFonts w:ascii="Times New Roman" w:hAnsi="Times New Roman" w:cs="Times New Roman"/>
          <w:sz w:val="24"/>
          <w:szCs w:val="24"/>
        </w:rPr>
        <w:softHyphen/>
        <w:t>ременная и правильная подготовка самых маленьких наших пе</w:t>
      </w:r>
      <w:r>
        <w:rPr>
          <w:rFonts w:ascii="Times New Roman" w:hAnsi="Times New Roman" w:cs="Times New Roman"/>
          <w:sz w:val="24"/>
          <w:szCs w:val="24"/>
        </w:rPr>
        <w:softHyphen/>
        <w:t>шеходов, которых уже сейчас за воротами дома подстерегают серьезные трудности и опасности, и жить которым придется при несравненно большей интенсивности автомобильного движения.</w:t>
      </w:r>
    </w:p>
    <w:p w:rsidR="00C34E84" w:rsidRDefault="00C34E84" w:rsidP="00C34E84">
      <w:pPr>
        <w:pStyle w:val="50"/>
        <w:shd w:val="clear" w:color="auto" w:fill="auto"/>
        <w:spacing w:line="276" w:lineRule="auto"/>
        <w:ind w:firstLine="280"/>
        <w:rPr>
          <w:rFonts w:ascii="Times New Roman" w:hAnsi="Times New Roman" w:cs="Times New Roman"/>
          <w:sz w:val="24"/>
          <w:szCs w:val="24"/>
        </w:rPr>
      </w:pPr>
      <w:r>
        <w:rPr>
          <w:rStyle w:val="51"/>
          <w:rFonts w:eastAsiaTheme="minorHAnsi"/>
          <w:sz w:val="24"/>
          <w:szCs w:val="24"/>
        </w:rPr>
        <w:t>Поданным ГИБДД,</w:t>
      </w:r>
      <w:r>
        <w:rPr>
          <w:rFonts w:ascii="Times New Roman" w:hAnsi="Times New Roman" w:cs="Times New Roman"/>
          <w:sz w:val="24"/>
          <w:szCs w:val="24"/>
        </w:rPr>
        <w:t xml:space="preserve"> основными факторами, провоцирующими несчастные случаи на дорогах, являются.</w:t>
      </w:r>
    </w:p>
    <w:p w:rsidR="00C34E84" w:rsidRDefault="00C34E84" w:rsidP="00C34E84">
      <w:pPr>
        <w:pStyle w:val="10"/>
        <w:numPr>
          <w:ilvl w:val="0"/>
          <w:numId w:val="15"/>
        </w:numPr>
        <w:shd w:val="clear" w:color="auto" w:fill="auto"/>
        <w:tabs>
          <w:tab w:val="left" w:pos="583"/>
        </w:tabs>
        <w:spacing w:before="0" w:line="276" w:lineRule="auto"/>
        <w:ind w:hanging="280"/>
        <w:rPr>
          <w:rFonts w:ascii="Times New Roman" w:hAnsi="Times New Roman" w:cs="Times New Roman"/>
          <w:sz w:val="24"/>
          <w:szCs w:val="24"/>
        </w:rPr>
      </w:pPr>
      <w:r>
        <w:rPr>
          <w:rFonts w:ascii="Times New Roman" w:hAnsi="Times New Roman" w:cs="Times New Roman"/>
          <w:sz w:val="24"/>
          <w:szCs w:val="24"/>
        </w:rPr>
        <w:t>переход проезжей части в неустановленном месте (вне пе</w:t>
      </w:r>
      <w:r>
        <w:rPr>
          <w:rFonts w:ascii="Times New Roman" w:hAnsi="Times New Roman" w:cs="Times New Roman"/>
          <w:sz w:val="24"/>
          <w:szCs w:val="24"/>
        </w:rPr>
        <w:softHyphen/>
        <w:t>шеходного перехода);</w:t>
      </w:r>
    </w:p>
    <w:p w:rsidR="00C34E84" w:rsidRDefault="00C34E84" w:rsidP="00C34E84">
      <w:pPr>
        <w:pStyle w:val="10"/>
        <w:numPr>
          <w:ilvl w:val="0"/>
          <w:numId w:val="15"/>
        </w:numPr>
        <w:shd w:val="clear" w:color="auto" w:fill="auto"/>
        <w:tabs>
          <w:tab w:val="left" w:pos="588"/>
        </w:tabs>
        <w:spacing w:before="0" w:line="276" w:lineRule="auto"/>
        <w:ind w:firstLine="280"/>
        <w:rPr>
          <w:rFonts w:ascii="Times New Roman" w:hAnsi="Times New Roman" w:cs="Times New Roman"/>
          <w:sz w:val="24"/>
          <w:szCs w:val="24"/>
        </w:rPr>
      </w:pPr>
      <w:r>
        <w:rPr>
          <w:rFonts w:ascii="Times New Roman" w:hAnsi="Times New Roman" w:cs="Times New Roman"/>
          <w:sz w:val="24"/>
          <w:szCs w:val="24"/>
        </w:rPr>
        <w:t>неожиданный выход из-за стоящего транспортного средства;</w:t>
      </w:r>
    </w:p>
    <w:p w:rsidR="00C34E84" w:rsidRDefault="00C34E84" w:rsidP="00C34E84">
      <w:pPr>
        <w:pStyle w:val="10"/>
        <w:numPr>
          <w:ilvl w:val="0"/>
          <w:numId w:val="15"/>
        </w:numPr>
        <w:shd w:val="clear" w:color="auto" w:fill="auto"/>
        <w:tabs>
          <w:tab w:val="left" w:pos="588"/>
        </w:tabs>
        <w:spacing w:before="0" w:line="276" w:lineRule="auto"/>
        <w:ind w:firstLine="280"/>
        <w:rPr>
          <w:rFonts w:ascii="Times New Roman" w:hAnsi="Times New Roman" w:cs="Times New Roman"/>
          <w:sz w:val="24"/>
          <w:szCs w:val="24"/>
        </w:rPr>
      </w:pPr>
      <w:r>
        <w:rPr>
          <w:rFonts w:ascii="Times New Roman" w:hAnsi="Times New Roman" w:cs="Times New Roman"/>
          <w:sz w:val="24"/>
          <w:szCs w:val="24"/>
        </w:rPr>
        <w:lastRenderedPageBreak/>
        <w:t>нетрезвое состояние водителей и пешеходов.</w:t>
      </w:r>
    </w:p>
    <w:p w:rsidR="00C34E84" w:rsidRDefault="00C34E84" w:rsidP="00C34E84">
      <w:pPr>
        <w:pStyle w:val="10"/>
        <w:shd w:val="clear" w:color="auto" w:fill="auto"/>
        <w:spacing w:before="0" w:line="276" w:lineRule="auto"/>
        <w:ind w:firstLine="280"/>
        <w:rPr>
          <w:rFonts w:ascii="Times New Roman" w:hAnsi="Times New Roman" w:cs="Times New Roman"/>
          <w:sz w:val="24"/>
          <w:szCs w:val="24"/>
        </w:rPr>
      </w:pPr>
      <w:r>
        <w:rPr>
          <w:rFonts w:ascii="Times New Roman" w:hAnsi="Times New Roman" w:cs="Times New Roman"/>
          <w:sz w:val="24"/>
          <w:szCs w:val="24"/>
        </w:rPr>
        <w:t>Причиной многих ДТП чаще всего становятся сами дети. Приводит к этому незнание элементарных основ ПДД и безучастное.</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Несчастные случаи с детьми происходят не только потому, что они сознательно нарушают ПДД, но и в силу их лёгкой отвлекаемости. Что-то заинтересовало ребёнка, кто-то окликнул его и он забыл об опасности.</w:t>
      </w:r>
    </w:p>
    <w:p w:rsidR="00C34E84" w:rsidRDefault="00C34E84" w:rsidP="00C34E84">
      <w:pPr>
        <w:pStyle w:val="10"/>
        <w:shd w:val="clear" w:color="auto" w:fill="auto"/>
        <w:spacing w:before="0" w:line="276" w:lineRule="auto"/>
        <w:ind w:firstLine="280"/>
        <w:rPr>
          <w:rFonts w:ascii="Times New Roman" w:hAnsi="Times New Roman" w:cs="Times New Roman"/>
          <w:sz w:val="24"/>
          <w:szCs w:val="24"/>
        </w:rPr>
      </w:pPr>
      <w:r>
        <w:rPr>
          <w:rFonts w:ascii="Times New Roman" w:hAnsi="Times New Roman" w:cs="Times New Roman"/>
          <w:sz w:val="24"/>
          <w:szCs w:val="24"/>
        </w:rPr>
        <w:tab/>
        <w:t xml:space="preserve">Есть много факторов, провоцирующих участие детей в ДТП. </w:t>
      </w:r>
      <w:proofErr w:type="gramStart"/>
      <w:r>
        <w:rPr>
          <w:rFonts w:ascii="Times New Roman" w:hAnsi="Times New Roman" w:cs="Times New Roman"/>
          <w:sz w:val="24"/>
          <w:szCs w:val="24"/>
        </w:rPr>
        <w:t>Такие, как: рассеянное внимание, игнорирование правил дорожного движения, плохой обзор в непогоду, неустойчивое эмоциональное состояние ребёнка, узкий угол зрения (у 6-летнего ребёнка угол зрения в 10 раз меньше, чем у взрослого), медленная реакция, маленький рост.</w:t>
      </w:r>
      <w:proofErr w:type="gramEnd"/>
      <w:r>
        <w:rPr>
          <w:rFonts w:ascii="Times New Roman" w:hAnsi="Times New Roman" w:cs="Times New Roman"/>
          <w:sz w:val="24"/>
          <w:szCs w:val="24"/>
        </w:rPr>
        <w:t xml:space="preserve"> Ребёнок не может быть самостоятельным участником дорожного движения, поэтому именно родители должны учитывать все выше перечисленные факторы.</w:t>
      </w:r>
    </w:p>
    <w:p w:rsidR="00C34E84" w:rsidRDefault="00C34E84" w:rsidP="00C34E84">
      <w:pPr>
        <w:spacing w:after="0"/>
        <w:jc w:val="both"/>
        <w:rPr>
          <w:rFonts w:ascii="Times New Roman" w:hAnsi="Times New Roman" w:cs="Times New Roman"/>
          <w:sz w:val="24"/>
          <w:szCs w:val="24"/>
        </w:rPr>
      </w:pPr>
    </w:p>
    <w:p w:rsidR="00C34E84" w:rsidRDefault="00C34E84" w:rsidP="00C34E84">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«Минутки» безопасного движения</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62400" cy="2790825"/>
            <wp:effectExtent l="19050" t="0" r="0" b="0"/>
            <wp:docPr id="14" name="Рисунок 58" descr="ПД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ПДД_2"/>
                    <pic:cNvPicPr>
                      <a:picLocks noChangeAspect="1" noChangeArrowheads="1"/>
                    </pic:cNvPicPr>
                  </pic:nvPicPr>
                  <pic:blipFill>
                    <a:blip r:embed="rId22" cstate="print"/>
                    <a:srcRect/>
                    <a:stretch>
                      <a:fillRect/>
                    </a:stretch>
                  </pic:blipFill>
                  <pic:spPr bwMode="auto">
                    <a:xfrm>
                      <a:off x="0" y="0"/>
                      <a:ext cx="3962400" cy="2790825"/>
                    </a:xfrm>
                    <a:prstGeom prst="rect">
                      <a:avLst/>
                    </a:prstGeom>
                    <a:noFill/>
                    <a:ln w="9525">
                      <a:noFill/>
                      <a:miter lim="800000"/>
                      <a:headEnd/>
                      <a:tailEnd/>
                    </a:ln>
                  </pic:spPr>
                </pic:pic>
              </a:graphicData>
            </a:graphic>
          </wp:inline>
        </w:drawing>
      </w:r>
    </w:p>
    <w:p w:rsidR="00C34E84" w:rsidRDefault="00C34E84" w:rsidP="00C34E84">
      <w:pPr>
        <w:pStyle w:val="a4"/>
        <w:shd w:val="clear" w:color="auto" w:fill="auto"/>
        <w:spacing w:line="276" w:lineRule="auto"/>
        <w:rPr>
          <w:rFonts w:ascii="Times New Roman" w:hAnsi="Times New Roman"/>
        </w:rPr>
      </w:pPr>
      <w:proofErr w:type="gramStart"/>
      <w:r>
        <w:rPr>
          <w:rFonts w:ascii="Times New Roman" w:hAnsi="Times New Roman"/>
          <w:b/>
        </w:rPr>
        <w:t>«Минутка»</w:t>
      </w:r>
      <w:r>
        <w:rPr>
          <w:rFonts w:ascii="Times New Roman" w:hAnsi="Times New Roman"/>
        </w:rPr>
        <w:t xml:space="preserve"> — это кратковременное занятие по безопасности движения (1-2 минуты</w:t>
      </w:r>
      <w:proofErr w:type="gramEnd"/>
    </w:p>
    <w:p w:rsidR="00C34E84" w:rsidRDefault="00C34E84" w:rsidP="00C34E84">
      <w:pPr>
        <w:pStyle w:val="a4"/>
        <w:shd w:val="clear" w:color="auto" w:fill="auto"/>
        <w:spacing w:line="276" w:lineRule="auto"/>
        <w:rPr>
          <w:rFonts w:ascii="Times New Roman" w:hAnsi="Times New Roman"/>
        </w:rPr>
      </w:pPr>
      <w:r>
        <w:rPr>
          <w:rFonts w:ascii="Times New Roman" w:hAnsi="Times New Roman"/>
          <w:b/>
        </w:rPr>
        <w:t>Цель</w:t>
      </w:r>
      <w:r>
        <w:rPr>
          <w:rFonts w:ascii="Times New Roman" w:hAnsi="Times New Roman"/>
        </w:rPr>
        <w:t xml:space="preserve"> «минутки» - повлиять на про</w:t>
      </w:r>
      <w:r>
        <w:rPr>
          <w:rFonts w:ascii="Times New Roman" w:hAnsi="Times New Roman"/>
        </w:rPr>
        <w:softHyphen/>
        <w:t>цесс стихийного формирования навыков поведения на улице во время движения по ней путем создания у детей соответству</w:t>
      </w:r>
      <w:r>
        <w:rPr>
          <w:rFonts w:ascii="Times New Roman" w:hAnsi="Times New Roman"/>
        </w:rPr>
        <w:softHyphen/>
        <w:t>ющей установки, ориентировки мышления на вопросы «дороги» и «безопасности».</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b/>
          <w:sz w:val="24"/>
          <w:szCs w:val="24"/>
        </w:rPr>
        <w:t>Методика проведения «минутки».</w:t>
      </w:r>
      <w:r>
        <w:rPr>
          <w:rFonts w:ascii="Times New Roman" w:hAnsi="Times New Roman" w:cs="Times New Roman"/>
          <w:sz w:val="24"/>
          <w:szCs w:val="24"/>
        </w:rPr>
        <w:t xml:space="preserve"> Внимание слушателей переключается на вопросы безопасности движения путем разбора проблемного вопроса из «вопросника», приложенного к методике «минуток», где он получает элемент полезных сведений по безопасности дви</w:t>
      </w:r>
      <w:r>
        <w:rPr>
          <w:rFonts w:ascii="Times New Roman" w:hAnsi="Times New Roman" w:cs="Times New Roman"/>
          <w:sz w:val="24"/>
          <w:szCs w:val="24"/>
        </w:rPr>
        <w:softHyphen/>
        <w:t>жения, поданный в проблемной и занимательной форме.</w:t>
      </w:r>
    </w:p>
    <w:p w:rsidR="00C34E84" w:rsidRDefault="00C34E84" w:rsidP="00C34E84">
      <w:pPr>
        <w:pStyle w:val="a4"/>
        <w:shd w:val="clear" w:color="auto" w:fill="auto"/>
        <w:tabs>
          <w:tab w:val="left" w:pos="399"/>
        </w:tabs>
        <w:spacing w:line="276" w:lineRule="auto"/>
        <w:rPr>
          <w:rFonts w:ascii="Times New Roman" w:hAnsi="Times New Roman"/>
          <w:b/>
          <w:u w:val="single"/>
        </w:rPr>
      </w:pPr>
      <w:r>
        <w:rPr>
          <w:rFonts w:ascii="Times New Roman" w:hAnsi="Times New Roman"/>
          <w:b/>
          <w:u w:val="single"/>
        </w:rPr>
        <w:t>1.Почему нельзя переходить улицу на красный или желтый сигнал светофора?</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i/>
          <w:sz w:val="24"/>
          <w:szCs w:val="24"/>
        </w:rPr>
        <w:t>Ответ</w:t>
      </w:r>
      <w:r>
        <w:rPr>
          <w:rFonts w:ascii="Times New Roman" w:hAnsi="Times New Roman" w:cs="Times New Roman"/>
          <w:sz w:val="24"/>
          <w:szCs w:val="24"/>
        </w:rPr>
        <w:t xml:space="preserve">: Если для пешехода горит красный сигнал, то для транспорта горит зеленый. Обычно в местах, где движение регулируется, транспортных средств много, движение очень интенсивное. </w:t>
      </w:r>
      <w:proofErr w:type="gramStart"/>
      <w:r>
        <w:rPr>
          <w:rFonts w:ascii="Times New Roman" w:hAnsi="Times New Roman" w:cs="Times New Roman"/>
          <w:sz w:val="24"/>
          <w:szCs w:val="24"/>
        </w:rPr>
        <w:t>Каждый водитель, приближаясь к перекрестку, старается быстрее проехать его (за исключением тех, кто совершает повороты.</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Они должны про</w:t>
      </w:r>
      <w:r>
        <w:rPr>
          <w:rFonts w:ascii="Times New Roman" w:hAnsi="Times New Roman" w:cs="Times New Roman"/>
          <w:sz w:val="24"/>
          <w:szCs w:val="24"/>
        </w:rPr>
        <w:softHyphen/>
        <w:t>пустить пешеходов).</w:t>
      </w:r>
      <w:proofErr w:type="gramEnd"/>
      <w:r>
        <w:rPr>
          <w:rFonts w:ascii="Times New Roman" w:hAnsi="Times New Roman" w:cs="Times New Roman"/>
          <w:sz w:val="24"/>
          <w:szCs w:val="24"/>
        </w:rPr>
        <w:t xml:space="preserve"> Сигналы светофора быстро меняются. Меньше всего горит желтый, который является переходным и не разрешает начинать переход проезжей части.</w:t>
      </w:r>
    </w:p>
    <w:p w:rsidR="00C34E84" w:rsidRDefault="00C34E84" w:rsidP="00C34E84">
      <w:pPr>
        <w:pStyle w:val="a4"/>
        <w:shd w:val="clear" w:color="auto" w:fill="auto"/>
        <w:tabs>
          <w:tab w:val="left" w:pos="0"/>
        </w:tabs>
        <w:spacing w:line="276" w:lineRule="auto"/>
        <w:rPr>
          <w:rFonts w:ascii="Times New Roman" w:hAnsi="Times New Roman"/>
          <w:b/>
          <w:u w:val="single"/>
        </w:rPr>
      </w:pPr>
      <w:r>
        <w:rPr>
          <w:rFonts w:ascii="Times New Roman" w:hAnsi="Times New Roman"/>
          <w:b/>
          <w:u w:val="single"/>
        </w:rPr>
        <w:t>2.Почему опасно перебегать проезжую часть?</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i/>
          <w:sz w:val="24"/>
          <w:szCs w:val="24"/>
        </w:rPr>
        <w:lastRenderedPageBreak/>
        <w:t>Ответ:</w:t>
      </w:r>
      <w:r>
        <w:rPr>
          <w:rFonts w:ascii="Times New Roman" w:hAnsi="Times New Roman" w:cs="Times New Roman"/>
          <w:sz w:val="24"/>
          <w:szCs w:val="24"/>
        </w:rPr>
        <w:t xml:space="preserve"> Когда человек бежит, он не может сконцентрировать внимание на все окружающее. Даже безопасная обстановка может за долю секунды измениться и стать опасной, так что человек, который бежит, не заметит это. Когда бежишь, можно столкнуться и упасть, особенно если дорога неровная.</w:t>
      </w:r>
    </w:p>
    <w:p w:rsidR="00C34E84" w:rsidRDefault="00C34E84" w:rsidP="00C34E84">
      <w:pPr>
        <w:pStyle w:val="a4"/>
        <w:shd w:val="clear" w:color="auto" w:fill="auto"/>
        <w:tabs>
          <w:tab w:val="left" w:pos="548"/>
        </w:tabs>
        <w:spacing w:line="276" w:lineRule="auto"/>
        <w:rPr>
          <w:rFonts w:ascii="Times New Roman" w:hAnsi="Times New Roman"/>
          <w:b/>
          <w:u w:val="single"/>
        </w:rPr>
      </w:pPr>
      <w:r>
        <w:rPr>
          <w:rFonts w:ascii="Times New Roman" w:hAnsi="Times New Roman"/>
          <w:b/>
          <w:u w:val="single"/>
        </w:rPr>
        <w:t>3.Можно ли начинать переход проезжей части при мигающем зеленом сигнале светофора?</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i/>
          <w:sz w:val="24"/>
          <w:szCs w:val="24"/>
        </w:rPr>
        <w:t>Ответ:</w:t>
      </w:r>
      <w:r>
        <w:rPr>
          <w:rFonts w:ascii="Times New Roman" w:hAnsi="Times New Roman" w:cs="Times New Roman"/>
          <w:sz w:val="24"/>
          <w:szCs w:val="24"/>
        </w:rPr>
        <w:t xml:space="preserve"> Нет. Когда в светофоре мигает зеленый сигнал, это уже предупреждает, что вот-вот загорится желтый, а после того — запрещающий красный. Время мигающего зеленого сигнала настолько короткое, что ты не успеешь перейти улицу, а останавливаться на середине проезжей части очень опасно, и это мешает общему движению.</w:t>
      </w:r>
    </w:p>
    <w:p w:rsidR="00C34E84" w:rsidRDefault="00C34E84" w:rsidP="00C34E84">
      <w:pPr>
        <w:pStyle w:val="a4"/>
        <w:shd w:val="clear" w:color="auto" w:fill="auto"/>
        <w:tabs>
          <w:tab w:val="left" w:pos="540"/>
        </w:tabs>
        <w:spacing w:line="276" w:lineRule="auto"/>
        <w:rPr>
          <w:rFonts w:ascii="Times New Roman" w:hAnsi="Times New Roman"/>
          <w:b/>
          <w:u w:val="single"/>
        </w:rPr>
      </w:pPr>
      <w:r>
        <w:rPr>
          <w:rFonts w:ascii="Times New Roman" w:hAnsi="Times New Roman"/>
          <w:b/>
          <w:u w:val="single"/>
        </w:rPr>
        <w:t>4.Должны ли пешеходы, двигаясь по тротуару, держаться правой стороны?</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i/>
          <w:sz w:val="24"/>
          <w:szCs w:val="24"/>
        </w:rPr>
        <w:t>Ответ.</w:t>
      </w:r>
      <w:r>
        <w:rPr>
          <w:rFonts w:ascii="Times New Roman" w:hAnsi="Times New Roman" w:cs="Times New Roman"/>
          <w:sz w:val="24"/>
          <w:szCs w:val="24"/>
        </w:rPr>
        <w:t xml:space="preserve"> Да. У нас в России правостороннее движение, и, чтобы не было напрасных столкновений, пешеходы на тротуаре должны держаться правой стороны.</w:t>
      </w:r>
    </w:p>
    <w:p w:rsidR="00C34E84" w:rsidRDefault="00C34E84" w:rsidP="00C34E84">
      <w:pPr>
        <w:pStyle w:val="a4"/>
        <w:shd w:val="clear" w:color="auto" w:fill="auto"/>
        <w:tabs>
          <w:tab w:val="left" w:pos="392"/>
        </w:tabs>
        <w:spacing w:line="276" w:lineRule="auto"/>
        <w:rPr>
          <w:rFonts w:ascii="Times New Roman" w:hAnsi="Times New Roman"/>
          <w:b/>
          <w:u w:val="single"/>
        </w:rPr>
      </w:pPr>
      <w:r>
        <w:rPr>
          <w:rFonts w:ascii="Times New Roman" w:hAnsi="Times New Roman"/>
          <w:b/>
          <w:u w:val="single"/>
        </w:rPr>
        <w:t>5.Почему надо переходить улицу на перекрестках или на пешеходных переходах?</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i/>
          <w:sz w:val="24"/>
          <w:szCs w:val="24"/>
        </w:rPr>
        <w:t>Ответ:</w:t>
      </w:r>
      <w:r>
        <w:rPr>
          <w:rFonts w:ascii="Times New Roman" w:hAnsi="Times New Roman" w:cs="Times New Roman"/>
          <w:sz w:val="24"/>
          <w:szCs w:val="24"/>
        </w:rPr>
        <w:t xml:space="preserve"> Водитель транспорта знает, что, согласно ПДД, пере</w:t>
      </w:r>
      <w:r>
        <w:rPr>
          <w:rFonts w:ascii="Times New Roman" w:hAnsi="Times New Roman" w:cs="Times New Roman"/>
          <w:sz w:val="24"/>
          <w:szCs w:val="24"/>
        </w:rPr>
        <w:softHyphen/>
        <w:t>ход проезжей части в этих местах разрешен. Взаимное внимание там больше, и при надобности водитель снижает скорость или оста</w:t>
      </w:r>
      <w:r>
        <w:rPr>
          <w:rFonts w:ascii="Times New Roman" w:hAnsi="Times New Roman" w:cs="Times New Roman"/>
          <w:sz w:val="24"/>
          <w:szCs w:val="24"/>
        </w:rPr>
        <w:softHyphen/>
        <w:t>навливает машину, чтобы пропустить пешеходов. Пешеход, который переходит проезжую часть в неустановленном месте, может своим неправильным поведением создать опасную обстановку и мешать общему движению. Часто такое поведение пешехода было причиной дорожного происшествия.</w:t>
      </w:r>
    </w:p>
    <w:p w:rsidR="00C34E84" w:rsidRDefault="00C34E84" w:rsidP="00C34E84">
      <w:pPr>
        <w:pStyle w:val="a4"/>
        <w:shd w:val="clear" w:color="auto" w:fill="auto"/>
        <w:tabs>
          <w:tab w:val="left" w:pos="510"/>
        </w:tabs>
        <w:spacing w:line="276" w:lineRule="auto"/>
        <w:rPr>
          <w:rFonts w:ascii="Times New Roman" w:hAnsi="Times New Roman"/>
          <w:b/>
          <w:u w:val="single"/>
        </w:rPr>
      </w:pPr>
      <w:r>
        <w:rPr>
          <w:rFonts w:ascii="Times New Roman" w:hAnsi="Times New Roman"/>
          <w:b/>
        </w:rPr>
        <w:t xml:space="preserve">6.  </w:t>
      </w:r>
      <w:r>
        <w:rPr>
          <w:rFonts w:ascii="Times New Roman" w:hAnsi="Times New Roman"/>
          <w:b/>
          <w:u w:val="single"/>
        </w:rPr>
        <w:t>Если кто-то из взрослых пешеходов переходит проезжую часть на красный сигнал светофора, можно ли следовать его примеру?</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i/>
          <w:sz w:val="24"/>
          <w:szCs w:val="24"/>
        </w:rPr>
        <w:t>Ответ:</w:t>
      </w:r>
      <w:r>
        <w:rPr>
          <w:rFonts w:ascii="Times New Roman" w:hAnsi="Times New Roman" w:cs="Times New Roman"/>
          <w:sz w:val="24"/>
          <w:szCs w:val="24"/>
        </w:rPr>
        <w:t xml:space="preserve"> Нет. Нельзя повторять ошибки других. Если ты когда- то что-то делал неправильно и оказался ненаказанным, может появиться желание повторить эти ошибки. Жертвами дорожных происшествий становятся не все, кто нарушает правила, а те, кому не повезло. А знаешь ли ты, когда тебе не повезет? В движении очень опасны неправильные привычки.</w:t>
      </w:r>
    </w:p>
    <w:p w:rsidR="00C34E84" w:rsidRDefault="00C34E84" w:rsidP="00C34E84">
      <w:pPr>
        <w:pStyle w:val="a4"/>
        <w:shd w:val="clear" w:color="auto" w:fill="auto"/>
        <w:tabs>
          <w:tab w:val="left" w:pos="540"/>
        </w:tabs>
        <w:spacing w:line="276" w:lineRule="auto"/>
        <w:rPr>
          <w:rFonts w:ascii="Times New Roman" w:hAnsi="Times New Roman"/>
          <w:b/>
          <w:u w:val="single"/>
        </w:rPr>
      </w:pPr>
      <w:r>
        <w:rPr>
          <w:rFonts w:ascii="Times New Roman" w:hAnsi="Times New Roman"/>
          <w:b/>
          <w:u w:val="single"/>
        </w:rPr>
        <w:t>7. Должны ли пешеходы, двигаясь по тротуару, держаться правой стороны?</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i/>
          <w:sz w:val="24"/>
          <w:szCs w:val="24"/>
        </w:rPr>
        <w:t>Ответ.</w:t>
      </w:r>
      <w:r>
        <w:rPr>
          <w:rFonts w:ascii="Times New Roman" w:hAnsi="Times New Roman" w:cs="Times New Roman"/>
          <w:sz w:val="24"/>
          <w:szCs w:val="24"/>
        </w:rPr>
        <w:t xml:space="preserve"> Да. У нас в России правостороннее движение, и, чтобы не было напрасных столкновений, пешеходы на тротуаре должны держаться правой стороны.</w:t>
      </w:r>
    </w:p>
    <w:p w:rsidR="00C34E84" w:rsidRDefault="00C34E84" w:rsidP="00C34E84">
      <w:pPr>
        <w:pStyle w:val="a4"/>
        <w:shd w:val="clear" w:color="auto" w:fill="auto"/>
        <w:tabs>
          <w:tab w:val="left" w:pos="374"/>
        </w:tabs>
        <w:spacing w:line="276" w:lineRule="auto"/>
        <w:rPr>
          <w:rFonts w:ascii="Times New Roman" w:hAnsi="Times New Roman"/>
          <w:b/>
          <w:u w:val="single"/>
        </w:rPr>
      </w:pPr>
      <w:r>
        <w:rPr>
          <w:rFonts w:ascii="Times New Roman" w:hAnsi="Times New Roman"/>
          <w:b/>
          <w:u w:val="single"/>
        </w:rPr>
        <w:t>8.Хорошо ли видно в темноте человека в темной одежде?</w:t>
      </w:r>
    </w:p>
    <w:p w:rsidR="00C34E84" w:rsidRDefault="00C34E84" w:rsidP="00C34E84">
      <w:pPr>
        <w:pStyle w:val="a4"/>
        <w:shd w:val="clear" w:color="auto" w:fill="auto"/>
        <w:spacing w:line="276" w:lineRule="auto"/>
        <w:rPr>
          <w:rFonts w:ascii="Times New Roman" w:hAnsi="Times New Roman"/>
        </w:rPr>
      </w:pPr>
      <w:r>
        <w:rPr>
          <w:rFonts w:ascii="Times New Roman" w:hAnsi="Times New Roman"/>
          <w:i/>
        </w:rPr>
        <w:t>Ответ</w:t>
      </w:r>
      <w:r>
        <w:rPr>
          <w:rFonts w:ascii="Times New Roman" w:hAnsi="Times New Roman"/>
        </w:rPr>
        <w:t>: Нет. В темное время пешеход для водителя вообще очень</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 xml:space="preserve">плохо </w:t>
      </w:r>
      <w:proofErr w:type="gramStart"/>
      <w:r>
        <w:rPr>
          <w:rFonts w:ascii="Times New Roman" w:hAnsi="Times New Roman" w:cs="Times New Roman"/>
          <w:sz w:val="24"/>
          <w:szCs w:val="24"/>
        </w:rPr>
        <w:t>виден</w:t>
      </w:r>
      <w:proofErr w:type="gramEnd"/>
      <w:r>
        <w:rPr>
          <w:rFonts w:ascii="Times New Roman" w:hAnsi="Times New Roman" w:cs="Times New Roman"/>
          <w:sz w:val="24"/>
          <w:szCs w:val="24"/>
        </w:rPr>
        <w:t xml:space="preserve">. Немного лучше можно заметить тех, кто одет в светлую одежду. Чтобы пешеход был лучше заметен, нужно носить </w:t>
      </w:r>
      <w:proofErr w:type="gramStart"/>
      <w:r>
        <w:rPr>
          <w:rFonts w:ascii="Times New Roman" w:hAnsi="Times New Roman" w:cs="Times New Roman"/>
          <w:sz w:val="24"/>
          <w:szCs w:val="24"/>
        </w:rPr>
        <w:t>свето-отражатели</w:t>
      </w:r>
      <w:proofErr w:type="gramEnd"/>
      <w:r>
        <w:rPr>
          <w:rFonts w:ascii="Times New Roman" w:hAnsi="Times New Roman" w:cs="Times New Roman"/>
          <w:sz w:val="24"/>
          <w:szCs w:val="24"/>
        </w:rPr>
        <w:t xml:space="preserve">, можно и фонарики (особенно тем, кому приходится двигаться по краю проезжей части или по обочине). Велосипеды должны иметь все, что предусмотрено ПДД (спереди - фонарь с белым светом, сзади - фонарь с красным светом и красный </w:t>
      </w:r>
      <w:proofErr w:type="gramStart"/>
      <w:r>
        <w:rPr>
          <w:rFonts w:ascii="Times New Roman" w:hAnsi="Times New Roman" w:cs="Times New Roman"/>
          <w:sz w:val="24"/>
          <w:szCs w:val="24"/>
        </w:rPr>
        <w:t>свето-отражатель</w:t>
      </w:r>
      <w:proofErr w:type="gramEnd"/>
      <w:r>
        <w:rPr>
          <w:rFonts w:ascii="Times New Roman" w:hAnsi="Times New Roman" w:cs="Times New Roman"/>
          <w:sz w:val="24"/>
          <w:szCs w:val="24"/>
        </w:rPr>
        <w:t>).</w:t>
      </w:r>
    </w:p>
    <w:p w:rsidR="00C34E84" w:rsidRDefault="00C34E84" w:rsidP="00C34E84">
      <w:pPr>
        <w:pStyle w:val="a4"/>
        <w:shd w:val="clear" w:color="auto" w:fill="auto"/>
        <w:tabs>
          <w:tab w:val="left" w:pos="379"/>
        </w:tabs>
        <w:spacing w:line="276" w:lineRule="auto"/>
        <w:rPr>
          <w:rFonts w:ascii="Times New Roman" w:hAnsi="Times New Roman"/>
          <w:b/>
          <w:u w:val="single"/>
        </w:rPr>
      </w:pPr>
      <w:r>
        <w:rPr>
          <w:rFonts w:ascii="Times New Roman" w:hAnsi="Times New Roman"/>
          <w:b/>
          <w:u w:val="single"/>
        </w:rPr>
        <w:t>9.Можно ли железную дорогу переходить в любом месте?</w:t>
      </w:r>
    </w:p>
    <w:p w:rsidR="00C34E84" w:rsidRDefault="00C34E84" w:rsidP="00C34E84">
      <w:pPr>
        <w:pStyle w:val="a4"/>
        <w:shd w:val="clear" w:color="auto" w:fill="auto"/>
        <w:spacing w:line="276" w:lineRule="auto"/>
        <w:rPr>
          <w:rFonts w:ascii="Times New Roman" w:hAnsi="Times New Roman"/>
        </w:rPr>
      </w:pPr>
      <w:r>
        <w:rPr>
          <w:rFonts w:ascii="Times New Roman" w:hAnsi="Times New Roman"/>
          <w:i/>
        </w:rPr>
        <w:t>Ответ</w:t>
      </w:r>
      <w:r>
        <w:rPr>
          <w:rFonts w:ascii="Times New Roman" w:hAnsi="Times New Roman"/>
        </w:rPr>
        <w:t>: Нет. На железных дорогах есть переходы, каждый знающий</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пешеход переходит железную дорогу только на обозначенных мес</w:t>
      </w:r>
      <w:r>
        <w:rPr>
          <w:rFonts w:ascii="Times New Roman" w:hAnsi="Times New Roman" w:cs="Times New Roman"/>
          <w:sz w:val="24"/>
          <w:szCs w:val="24"/>
        </w:rPr>
        <w:softHyphen/>
        <w:t>тах. В местах, где имеются шлагбаумы (закрываются автоматически или дежурным), после закрытия шлагбаумов опасно переходить дорогу. Составы поездов тяжелые, и остановочный путь их очень длинный.</w:t>
      </w:r>
    </w:p>
    <w:p w:rsidR="00C34E84" w:rsidRDefault="00C34E84" w:rsidP="00C34E84">
      <w:pPr>
        <w:pStyle w:val="a4"/>
        <w:shd w:val="clear" w:color="auto" w:fill="auto"/>
        <w:tabs>
          <w:tab w:val="left" w:pos="493"/>
        </w:tabs>
        <w:spacing w:line="276" w:lineRule="auto"/>
        <w:ind w:firstLine="0"/>
        <w:rPr>
          <w:rFonts w:ascii="Times New Roman" w:hAnsi="Times New Roman"/>
          <w:b/>
          <w:u w:val="single"/>
        </w:rPr>
      </w:pPr>
      <w:r>
        <w:rPr>
          <w:rFonts w:ascii="Times New Roman" w:hAnsi="Times New Roman"/>
          <w:b/>
          <w:u w:val="single"/>
        </w:rPr>
        <w:t>10.Что на улице самое главное?</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i/>
          <w:sz w:val="24"/>
          <w:szCs w:val="24"/>
        </w:rPr>
        <w:t>Ответ:</w:t>
      </w:r>
      <w:r>
        <w:rPr>
          <w:rFonts w:ascii="Times New Roman" w:hAnsi="Times New Roman" w:cs="Times New Roman"/>
          <w:sz w:val="24"/>
          <w:szCs w:val="24"/>
        </w:rPr>
        <w:t xml:space="preserve"> На улице самое главное - взаимное уважение, внимание всех участников движения. Участники движения должны знать правила дорожного движения и выполнять требования безопасности движения. Каждый участник движения должен вести себя так, </w:t>
      </w:r>
      <w:r>
        <w:rPr>
          <w:rFonts w:ascii="Times New Roman" w:hAnsi="Times New Roman" w:cs="Times New Roman"/>
          <w:sz w:val="24"/>
          <w:szCs w:val="24"/>
        </w:rPr>
        <w:lastRenderedPageBreak/>
        <w:t>чтобы он своим поведением не поставил себя и других в опасность. Улица не терпит бесконтрольного поведения</w:t>
      </w:r>
    </w:p>
    <w:p w:rsidR="00C34E84" w:rsidRDefault="00C34E84" w:rsidP="00C34E84">
      <w:pPr>
        <w:spacing w:after="0"/>
        <w:jc w:val="both"/>
        <w:rPr>
          <w:rFonts w:ascii="Times New Roman" w:hAnsi="Times New Roman" w:cs="Times New Roman"/>
          <w:sz w:val="24"/>
          <w:szCs w:val="24"/>
        </w:rPr>
      </w:pP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71925" cy="2809875"/>
            <wp:effectExtent l="19050" t="0" r="9525" b="0"/>
            <wp:docPr id="15" name="Рисунок 15" descr="Милиционер тем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илиционер темный"/>
                    <pic:cNvPicPr>
                      <a:picLocks noChangeAspect="1" noChangeArrowheads="1"/>
                    </pic:cNvPicPr>
                  </pic:nvPicPr>
                  <pic:blipFill>
                    <a:blip r:embed="rId23" cstate="print"/>
                    <a:srcRect/>
                    <a:stretch>
                      <a:fillRect/>
                    </a:stretch>
                  </pic:blipFill>
                  <pic:spPr bwMode="auto">
                    <a:xfrm>
                      <a:off x="0" y="0"/>
                      <a:ext cx="3971925" cy="2809875"/>
                    </a:xfrm>
                    <a:prstGeom prst="rect">
                      <a:avLst/>
                    </a:prstGeom>
                    <a:noFill/>
                    <a:ln w="9525">
                      <a:noFill/>
                      <a:miter lim="800000"/>
                      <a:headEnd/>
                      <a:tailEnd/>
                    </a:ln>
                  </pic:spPr>
                </pic:pic>
              </a:graphicData>
            </a:graphic>
          </wp:inline>
        </w:drawing>
      </w:r>
    </w:p>
    <w:p w:rsidR="00C34E84" w:rsidRDefault="00C34E84" w:rsidP="00C34E84">
      <w:pPr>
        <w:spacing w:after="0"/>
        <w:jc w:val="center"/>
        <w:rPr>
          <w:rFonts w:ascii="Times New Roman" w:hAnsi="Times New Roman" w:cs="Times New Roman"/>
          <w:b/>
          <w:sz w:val="32"/>
          <w:szCs w:val="32"/>
        </w:rPr>
      </w:pPr>
      <w:r>
        <w:rPr>
          <w:rFonts w:ascii="Times New Roman" w:hAnsi="Times New Roman" w:cs="Times New Roman"/>
          <w:b/>
          <w:sz w:val="32"/>
          <w:szCs w:val="32"/>
        </w:rPr>
        <w:t>«Стопинг»</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 xml:space="preserve">У каждого ребенка есть привычка небрежного, «неответственного» наблюдения. Это означает, что дети наблюдают как бы между делом, могут, например, попятиться, т.е. сделать, не глядя, шаг назад, или внезапно </w:t>
      </w:r>
      <w:proofErr w:type="gramStart"/>
      <w:r>
        <w:rPr>
          <w:rFonts w:ascii="Times New Roman" w:hAnsi="Times New Roman" w:cs="Times New Roman"/>
          <w:sz w:val="24"/>
          <w:szCs w:val="24"/>
        </w:rPr>
        <w:t>побежать</w:t>
      </w:r>
      <w:proofErr w:type="gramEnd"/>
      <w:r>
        <w:rPr>
          <w:rFonts w:ascii="Times New Roman" w:hAnsi="Times New Roman" w:cs="Times New Roman"/>
          <w:sz w:val="24"/>
          <w:szCs w:val="24"/>
        </w:rPr>
        <w:t xml:space="preserve"> куда глаза глядят. И, что самое опасное, часто смело выходят или выскакивают из-за разных предметов, которые мешают обзору (кустов, деревьев, заборов, углов домов, стоящих машин).</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Поэтому, начиная с раннего возраста, формируйте у них привычку фиксировать остановку перед тем, как выйти на проезжую часть; в некоторых странах это действие называется «стопинг». Повторите его с ребенком много раз, поясняя необходимость остановки специально дня наблюдения. Неоднократно демонстрируйте ему переход с быстрого шага или даже бега на размеренный (хотя и не медленный) шаг при переходе улицы. При этом объясните, что, когда человек бежит, он по сторонам не смотрит. Повернуть голову на бегу для осмотра и трудно, и просто опасно — можно упасть. А при движении шагом, имея опору на обе ноги, человек без труда повернет голову и вправо и влево. Обязательно сделайте остановку, сходя с тротуара на проезжую часть, и всегда переходите дорогу только размеренным шагом — это две важные привычки безопасного поведения, которые необходимо привить дошкольнику.</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 xml:space="preserve">Но самая опасная тенденция — </w:t>
      </w:r>
      <w:proofErr w:type="spellStart"/>
      <w:r>
        <w:rPr>
          <w:rFonts w:ascii="Times New Roman" w:hAnsi="Times New Roman" w:cs="Times New Roman"/>
          <w:sz w:val="24"/>
          <w:szCs w:val="24"/>
        </w:rPr>
        <w:t>выбегание</w:t>
      </w:r>
      <w:proofErr w:type="spellEnd"/>
      <w:r>
        <w:rPr>
          <w:rFonts w:ascii="Times New Roman" w:hAnsi="Times New Roman" w:cs="Times New Roman"/>
          <w:sz w:val="24"/>
          <w:szCs w:val="24"/>
        </w:rPr>
        <w:t xml:space="preserve"> или выход на дорогу из-за мешающих обзору предметов. Статистика показывает, что каждый третий ребенок из числа пострадавших в ДТП выбежал на дорогу из-за стоящего автомобиля! При этом больше всего случаев связано с автобусом: каждый седьмой ребенок попал под машину, выбежав спереди стоящего автобуса, каждый двадцатый — сзади, не видя автомобиля, приближающегося справа.</w:t>
      </w:r>
    </w:p>
    <w:p w:rsidR="00C34E84" w:rsidRDefault="00C34E84" w:rsidP="00C34E84">
      <w:pPr>
        <w:spacing w:after="0"/>
        <w:jc w:val="both"/>
        <w:rPr>
          <w:rFonts w:ascii="Times New Roman" w:hAnsi="Times New Roman" w:cs="Times New Roman"/>
          <w:sz w:val="24"/>
          <w:szCs w:val="24"/>
        </w:rPr>
      </w:pPr>
      <w:r>
        <w:rPr>
          <w:rFonts w:ascii="Times New Roman" w:hAnsi="Times New Roman" w:cs="Times New Roman"/>
          <w:sz w:val="24"/>
          <w:szCs w:val="24"/>
        </w:rPr>
        <w:t>Ваша задача сформировать у детей привычку обязательно останавливаться перед переходом проезжей части, оценивать ситуацию и только тогда переходить. Улица для маленького человека — сложный, коварный, обманчивый мир, полный скрытых опасностей. Научите ребенка безопасно жить в нем.</w:t>
      </w:r>
    </w:p>
    <w:p w:rsidR="00C34E84" w:rsidRDefault="00C34E84" w:rsidP="00C34E84">
      <w:pPr>
        <w:spacing w:after="0"/>
        <w:jc w:val="both"/>
        <w:rPr>
          <w:rFonts w:ascii="Times New Roman" w:hAnsi="Times New Roman" w:cs="Times New Roman"/>
          <w:sz w:val="24"/>
          <w:szCs w:val="24"/>
        </w:rPr>
      </w:pPr>
    </w:p>
    <w:p w:rsidR="00C34E84" w:rsidRDefault="00C34E84" w:rsidP="00C34E84">
      <w:pPr>
        <w:ind w:left="360"/>
        <w:rPr>
          <w:rFonts w:ascii="Times New Roman" w:hAnsi="Times New Roman" w:cs="Times New Roman"/>
          <w:sz w:val="28"/>
          <w:szCs w:val="28"/>
        </w:rPr>
      </w:pPr>
      <w:r>
        <w:rPr>
          <w:b/>
          <w:sz w:val="36"/>
          <w:szCs w:val="36"/>
        </w:rPr>
        <w:lastRenderedPageBreak/>
        <w:t xml:space="preserve">Задание:  </w:t>
      </w:r>
      <w:r>
        <w:rPr>
          <w:rFonts w:ascii="Times New Roman" w:hAnsi="Times New Roman" w:cs="Times New Roman"/>
          <w:sz w:val="28"/>
          <w:szCs w:val="28"/>
        </w:rPr>
        <w:t>нарисовать и обсудить с ребёнком безопасный маршрут в детский сад.</w:t>
      </w:r>
    </w:p>
    <w:p w:rsidR="00C34E84" w:rsidRDefault="00C34E84" w:rsidP="00C34E84">
      <w:pPr>
        <w:ind w:left="360"/>
        <w:rPr>
          <w:b/>
          <w:sz w:val="36"/>
          <w:szCs w:val="36"/>
        </w:rPr>
      </w:pPr>
      <w:r>
        <w:rPr>
          <w:b/>
          <w:noProof/>
          <w:sz w:val="36"/>
          <w:szCs w:val="36"/>
          <w:lang w:eastAsia="ru-RU"/>
        </w:rPr>
        <w:drawing>
          <wp:inline distT="0" distB="0" distL="0" distR="0">
            <wp:extent cx="6048375" cy="8134350"/>
            <wp:effectExtent l="19050" t="0" r="9525"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srcRect l="3020" t="15868" r="12749" b="7245"/>
                    <a:stretch>
                      <a:fillRect/>
                    </a:stretch>
                  </pic:blipFill>
                  <pic:spPr bwMode="auto">
                    <a:xfrm>
                      <a:off x="0" y="0"/>
                      <a:ext cx="6048375" cy="8134350"/>
                    </a:xfrm>
                    <a:prstGeom prst="rect">
                      <a:avLst/>
                    </a:prstGeom>
                    <a:noFill/>
                    <a:ln w="9525">
                      <a:noFill/>
                      <a:miter lim="800000"/>
                      <a:headEnd/>
                      <a:tailEnd/>
                    </a:ln>
                  </pic:spPr>
                </pic:pic>
              </a:graphicData>
            </a:graphic>
          </wp:inline>
        </w:drawing>
      </w:r>
    </w:p>
    <w:p w:rsidR="00C34E84" w:rsidRDefault="00C34E84" w:rsidP="00C34E84">
      <w:pPr>
        <w:spacing w:after="0"/>
        <w:jc w:val="both"/>
        <w:rPr>
          <w:rFonts w:ascii="Times New Roman" w:hAnsi="Times New Roman" w:cs="Times New Roman"/>
          <w:sz w:val="24"/>
          <w:szCs w:val="24"/>
        </w:rPr>
      </w:pPr>
    </w:p>
    <w:p w:rsidR="00C34E84" w:rsidRDefault="00C34E84" w:rsidP="00C34E84">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Список литературы</w:t>
      </w:r>
    </w:p>
    <w:p w:rsidR="00C34E84" w:rsidRDefault="00C34E84" w:rsidP="00C34E84">
      <w:pPr>
        <w:numPr>
          <w:ilvl w:val="0"/>
          <w:numId w:val="11"/>
        </w:numPr>
        <w:spacing w:after="0"/>
        <w:ind w:left="0"/>
        <w:jc w:val="both"/>
        <w:rPr>
          <w:rFonts w:ascii="Times New Roman" w:hAnsi="Times New Roman" w:cs="Times New Roman"/>
          <w:sz w:val="24"/>
          <w:szCs w:val="24"/>
        </w:rPr>
      </w:pPr>
      <w:proofErr w:type="spellStart"/>
      <w:r>
        <w:rPr>
          <w:rFonts w:ascii="Times New Roman" w:hAnsi="Times New Roman" w:cs="Times New Roman"/>
          <w:sz w:val="24"/>
          <w:szCs w:val="24"/>
        </w:rPr>
        <w:t>Старцева</w:t>
      </w:r>
      <w:proofErr w:type="spellEnd"/>
      <w:r>
        <w:rPr>
          <w:rFonts w:ascii="Times New Roman" w:hAnsi="Times New Roman" w:cs="Times New Roman"/>
          <w:sz w:val="24"/>
          <w:szCs w:val="24"/>
        </w:rPr>
        <w:t xml:space="preserve"> О.В. «Школа дорожных наук», М.: «ТЦ Сфера» 2012.</w:t>
      </w:r>
    </w:p>
    <w:p w:rsidR="00C34E84" w:rsidRDefault="00C34E84" w:rsidP="00C34E84">
      <w:pPr>
        <w:numPr>
          <w:ilvl w:val="0"/>
          <w:numId w:val="11"/>
        </w:numPr>
        <w:spacing w:after="0"/>
        <w:ind w:left="0"/>
        <w:jc w:val="both"/>
        <w:rPr>
          <w:rFonts w:ascii="Times New Roman" w:hAnsi="Times New Roman" w:cs="Times New Roman"/>
          <w:sz w:val="24"/>
          <w:szCs w:val="24"/>
        </w:rPr>
      </w:pPr>
      <w:proofErr w:type="spellStart"/>
      <w:r>
        <w:rPr>
          <w:rFonts w:ascii="Times New Roman" w:hAnsi="Times New Roman" w:cs="Times New Roman"/>
          <w:sz w:val="24"/>
          <w:szCs w:val="24"/>
        </w:rPr>
        <w:t>Скоролупова</w:t>
      </w:r>
      <w:proofErr w:type="spellEnd"/>
      <w:r>
        <w:rPr>
          <w:rFonts w:ascii="Times New Roman" w:hAnsi="Times New Roman" w:cs="Times New Roman"/>
          <w:sz w:val="24"/>
          <w:szCs w:val="24"/>
        </w:rPr>
        <w:t xml:space="preserve"> О.А. «Занятия с детьми старшего дошкольного возраста по теме «Правила и безопасность дорожного движения», М.: «Издательство Скрипторий», 2003.</w:t>
      </w:r>
    </w:p>
    <w:p w:rsidR="00C34E84" w:rsidRDefault="00C34E84" w:rsidP="00C34E84">
      <w:pPr>
        <w:numPr>
          <w:ilvl w:val="0"/>
          <w:numId w:val="11"/>
        </w:numPr>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Авдеева Н.Н., Князева О.Л., </w:t>
      </w:r>
      <w:proofErr w:type="spellStart"/>
      <w:r>
        <w:rPr>
          <w:rFonts w:ascii="Times New Roman" w:hAnsi="Times New Roman" w:cs="Times New Roman"/>
          <w:sz w:val="24"/>
          <w:szCs w:val="24"/>
        </w:rPr>
        <w:t>Стеркина</w:t>
      </w:r>
      <w:proofErr w:type="spellEnd"/>
      <w:r>
        <w:rPr>
          <w:rFonts w:ascii="Times New Roman" w:hAnsi="Times New Roman" w:cs="Times New Roman"/>
          <w:sz w:val="24"/>
          <w:szCs w:val="24"/>
        </w:rPr>
        <w:t xml:space="preserve"> Р.Б. Безопасность: Учебное пособие по основам безопасности жизнедеятельности детей старшего дошкольного возраста. – М.: АСТ-ЛТД, 1998.</w:t>
      </w:r>
    </w:p>
    <w:p w:rsidR="00C34E84" w:rsidRDefault="00C34E84" w:rsidP="00C34E84">
      <w:pPr>
        <w:numPr>
          <w:ilvl w:val="0"/>
          <w:numId w:val="11"/>
        </w:numPr>
        <w:spacing w:after="0"/>
        <w:ind w:left="0"/>
        <w:jc w:val="both"/>
        <w:rPr>
          <w:rFonts w:ascii="Times New Roman" w:hAnsi="Times New Roman" w:cs="Times New Roman"/>
          <w:sz w:val="24"/>
          <w:szCs w:val="24"/>
        </w:rPr>
      </w:pPr>
      <w:r>
        <w:rPr>
          <w:rFonts w:ascii="Times New Roman" w:hAnsi="Times New Roman" w:cs="Times New Roman"/>
          <w:sz w:val="24"/>
          <w:szCs w:val="24"/>
        </w:rPr>
        <w:t>Р.Бабина. Занимательная дорожная азбука. М.: АСТ-ЛТД, Просвещение, 1990</w:t>
      </w:r>
    </w:p>
    <w:p w:rsidR="00C34E84" w:rsidRDefault="00C34E84" w:rsidP="00C34E84">
      <w:pPr>
        <w:numPr>
          <w:ilvl w:val="0"/>
          <w:numId w:val="11"/>
        </w:numPr>
        <w:spacing w:after="0"/>
        <w:ind w:left="0"/>
        <w:jc w:val="both"/>
        <w:rPr>
          <w:rFonts w:ascii="Times New Roman" w:hAnsi="Times New Roman" w:cs="Times New Roman"/>
          <w:sz w:val="24"/>
          <w:szCs w:val="24"/>
        </w:rPr>
      </w:pPr>
      <w:proofErr w:type="spellStart"/>
      <w:r>
        <w:rPr>
          <w:rFonts w:ascii="Times New Roman" w:hAnsi="Times New Roman" w:cs="Times New Roman"/>
          <w:sz w:val="24"/>
          <w:szCs w:val="24"/>
        </w:rPr>
        <w:t>Боровская</w:t>
      </w:r>
      <w:proofErr w:type="spellEnd"/>
      <w:r>
        <w:rPr>
          <w:rFonts w:ascii="Times New Roman" w:hAnsi="Times New Roman" w:cs="Times New Roman"/>
          <w:sz w:val="24"/>
          <w:szCs w:val="24"/>
        </w:rPr>
        <w:t xml:space="preserve"> И.  Я в безопасности. ГОРОД, «</w:t>
      </w:r>
      <w:proofErr w:type="spellStart"/>
      <w:r>
        <w:rPr>
          <w:rFonts w:ascii="Times New Roman" w:hAnsi="Times New Roman" w:cs="Times New Roman"/>
          <w:sz w:val="24"/>
          <w:szCs w:val="24"/>
        </w:rPr>
        <w:t>Хорвест</w:t>
      </w:r>
      <w:proofErr w:type="spellEnd"/>
      <w:r>
        <w:rPr>
          <w:rFonts w:ascii="Times New Roman" w:hAnsi="Times New Roman" w:cs="Times New Roman"/>
          <w:sz w:val="24"/>
          <w:szCs w:val="24"/>
        </w:rPr>
        <w:t>», 2004</w:t>
      </w:r>
    </w:p>
    <w:p w:rsidR="00C34E84" w:rsidRDefault="00C34E84" w:rsidP="00C34E84">
      <w:pPr>
        <w:numPr>
          <w:ilvl w:val="0"/>
          <w:numId w:val="11"/>
        </w:numPr>
        <w:spacing w:after="0"/>
        <w:ind w:left="0"/>
        <w:jc w:val="both"/>
        <w:rPr>
          <w:rFonts w:ascii="Times New Roman" w:hAnsi="Times New Roman" w:cs="Times New Roman"/>
          <w:sz w:val="24"/>
          <w:szCs w:val="24"/>
        </w:rPr>
      </w:pPr>
      <w:r>
        <w:rPr>
          <w:rFonts w:ascii="Times New Roman" w:hAnsi="Times New Roman" w:cs="Times New Roman"/>
          <w:sz w:val="24"/>
          <w:szCs w:val="24"/>
        </w:rPr>
        <w:t>Дружинина М. Наш друг – светофор. М.: Махаон, 2005</w:t>
      </w:r>
    </w:p>
    <w:p w:rsidR="00C34E84" w:rsidRDefault="00C34E84" w:rsidP="00C34E84">
      <w:pPr>
        <w:numPr>
          <w:ilvl w:val="0"/>
          <w:numId w:val="11"/>
        </w:numPr>
        <w:spacing w:after="0"/>
        <w:ind w:left="0"/>
        <w:jc w:val="both"/>
        <w:rPr>
          <w:rFonts w:ascii="Times New Roman" w:hAnsi="Times New Roman" w:cs="Times New Roman"/>
          <w:sz w:val="24"/>
          <w:szCs w:val="24"/>
        </w:rPr>
      </w:pPr>
      <w:r>
        <w:rPr>
          <w:rFonts w:ascii="Times New Roman" w:hAnsi="Times New Roman" w:cs="Times New Roman"/>
          <w:sz w:val="24"/>
          <w:szCs w:val="24"/>
        </w:rPr>
        <w:t>Майорова Ф.С. Изучаем дорожную азбуку. – М.: «Скрипторий 2003», 2008</w:t>
      </w:r>
    </w:p>
    <w:p w:rsidR="00C34E84" w:rsidRDefault="00C34E84" w:rsidP="00C34E84">
      <w:pPr>
        <w:numPr>
          <w:ilvl w:val="0"/>
          <w:numId w:val="11"/>
        </w:numPr>
        <w:spacing w:after="0"/>
        <w:ind w:left="0"/>
        <w:jc w:val="both"/>
        <w:rPr>
          <w:rFonts w:ascii="Times New Roman" w:hAnsi="Times New Roman" w:cs="Times New Roman"/>
          <w:sz w:val="24"/>
          <w:szCs w:val="24"/>
        </w:rPr>
      </w:pPr>
      <w:r>
        <w:rPr>
          <w:rFonts w:ascii="Times New Roman" w:hAnsi="Times New Roman" w:cs="Times New Roman"/>
          <w:sz w:val="24"/>
          <w:szCs w:val="24"/>
        </w:rPr>
        <w:t>Денисова Д. Как перейти дорогу. М.: «Мозаика-Синтез», 2004</w:t>
      </w:r>
    </w:p>
    <w:p w:rsidR="00C34E84" w:rsidRDefault="00C34E84" w:rsidP="00C34E84">
      <w:pPr>
        <w:numPr>
          <w:ilvl w:val="0"/>
          <w:numId w:val="11"/>
        </w:numPr>
        <w:spacing w:after="0"/>
        <w:ind w:left="0"/>
        <w:jc w:val="both"/>
        <w:rPr>
          <w:rFonts w:ascii="Times New Roman" w:hAnsi="Times New Roman" w:cs="Times New Roman"/>
          <w:sz w:val="24"/>
          <w:szCs w:val="24"/>
        </w:rPr>
      </w:pPr>
      <w:r>
        <w:rPr>
          <w:rFonts w:ascii="Times New Roman" w:hAnsi="Times New Roman" w:cs="Times New Roman"/>
          <w:sz w:val="24"/>
          <w:szCs w:val="24"/>
        </w:rPr>
        <w:t>Черепанова С.Н. Правила дорожного движения дошкольникам. – М.: «Скрипторий 2003», 2008</w:t>
      </w:r>
    </w:p>
    <w:p w:rsidR="00C34E84" w:rsidRDefault="00C34E84" w:rsidP="00C34E84">
      <w:pPr>
        <w:numPr>
          <w:ilvl w:val="0"/>
          <w:numId w:val="11"/>
        </w:numPr>
        <w:spacing w:after="0"/>
        <w:ind w:left="0"/>
        <w:jc w:val="both"/>
        <w:rPr>
          <w:rFonts w:ascii="Times New Roman" w:hAnsi="Times New Roman" w:cs="Times New Roman"/>
          <w:sz w:val="24"/>
          <w:szCs w:val="24"/>
        </w:rPr>
      </w:pPr>
      <w:proofErr w:type="spellStart"/>
      <w:r>
        <w:rPr>
          <w:rFonts w:ascii="Times New Roman" w:hAnsi="Times New Roman" w:cs="Times New Roman"/>
          <w:sz w:val="24"/>
          <w:szCs w:val="24"/>
        </w:rPr>
        <w:t>Хромцова</w:t>
      </w:r>
      <w:proofErr w:type="spellEnd"/>
      <w:r>
        <w:rPr>
          <w:rFonts w:ascii="Times New Roman" w:hAnsi="Times New Roman" w:cs="Times New Roman"/>
          <w:sz w:val="24"/>
          <w:szCs w:val="24"/>
        </w:rPr>
        <w:t xml:space="preserve"> Т.Г. Воспитание безопасного поведения дошкольников на улице. М.: «Центр педагогического образования», 2007</w:t>
      </w:r>
    </w:p>
    <w:p w:rsidR="00C34E84" w:rsidRDefault="00C34E84" w:rsidP="00C34E84">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Гарнышева</w:t>
      </w:r>
      <w:proofErr w:type="spellEnd"/>
      <w:r>
        <w:rPr>
          <w:rFonts w:ascii="Times New Roman" w:hAnsi="Times New Roman" w:cs="Times New Roman"/>
          <w:sz w:val="24"/>
          <w:szCs w:val="24"/>
        </w:rPr>
        <w:t xml:space="preserve"> Т.П. Как научить детей ПДД? СПб: «ДЕТСТВО-ПРЕСС», 2010</w:t>
      </w:r>
    </w:p>
    <w:p w:rsidR="004B4074" w:rsidRDefault="004B4074"/>
    <w:sectPr w:rsidR="004B4074" w:rsidSect="004B40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E6631"/>
    <w:multiLevelType w:val="hybridMultilevel"/>
    <w:tmpl w:val="46AE1584"/>
    <w:lvl w:ilvl="0" w:tplc="04190001">
      <w:start w:val="1"/>
      <w:numFmt w:val="bullet"/>
      <w:lvlText w:val=""/>
      <w:lvlJc w:val="left"/>
      <w:pPr>
        <w:ind w:left="10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76B08A1"/>
    <w:multiLevelType w:val="hybridMultilevel"/>
    <w:tmpl w:val="7458C01E"/>
    <w:lvl w:ilvl="0" w:tplc="04190001">
      <w:start w:val="1"/>
      <w:numFmt w:val="bullet"/>
      <w:lvlText w:val=""/>
      <w:lvlJc w:val="left"/>
      <w:pPr>
        <w:tabs>
          <w:tab w:val="num" w:pos="1428"/>
        </w:tabs>
        <w:ind w:left="1428" w:hanging="360"/>
      </w:pPr>
      <w:rPr>
        <w:rFonts w:ascii="Symbol" w:hAnsi="Symbol" w:hint="default"/>
      </w:rPr>
    </w:lvl>
    <w:lvl w:ilvl="1" w:tplc="0419000F">
      <w:start w:val="1"/>
      <w:numFmt w:val="decimal"/>
      <w:lvlText w:val="%2."/>
      <w:lvlJc w:val="left"/>
      <w:pPr>
        <w:tabs>
          <w:tab w:val="num" w:pos="2148"/>
        </w:tabs>
        <w:ind w:left="2148"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8D54C44"/>
    <w:multiLevelType w:val="hybridMultilevel"/>
    <w:tmpl w:val="3730BD1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CDC4981"/>
    <w:multiLevelType w:val="hybridMultilevel"/>
    <w:tmpl w:val="4710C56E"/>
    <w:lvl w:ilvl="0" w:tplc="04190001">
      <w:start w:val="1"/>
      <w:numFmt w:val="bullet"/>
      <w:lvlText w:val=""/>
      <w:lvlJc w:val="left"/>
      <w:pPr>
        <w:tabs>
          <w:tab w:val="num" w:pos="1680"/>
        </w:tabs>
        <w:ind w:left="16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18B030F"/>
    <w:multiLevelType w:val="hybridMultilevel"/>
    <w:tmpl w:val="072C76DC"/>
    <w:lvl w:ilvl="0" w:tplc="04190001">
      <w:start w:val="1"/>
      <w:numFmt w:val="bullet"/>
      <w:lvlText w:val=""/>
      <w:lvlJc w:val="left"/>
      <w:pPr>
        <w:tabs>
          <w:tab w:val="num" w:pos="1920"/>
        </w:tabs>
        <w:ind w:left="19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44B569D"/>
    <w:multiLevelType w:val="hybridMultilevel"/>
    <w:tmpl w:val="38A6BAE6"/>
    <w:lvl w:ilvl="0" w:tplc="04190001">
      <w:start w:val="1"/>
      <w:numFmt w:val="bullet"/>
      <w:lvlText w:val=""/>
      <w:lvlJc w:val="left"/>
      <w:pPr>
        <w:tabs>
          <w:tab w:val="num" w:pos="1560"/>
        </w:tabs>
        <w:ind w:left="15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BF26C91"/>
    <w:multiLevelType w:val="hybridMultilevel"/>
    <w:tmpl w:val="92CC34DA"/>
    <w:lvl w:ilvl="0" w:tplc="04190001">
      <w:start w:val="1"/>
      <w:numFmt w:val="bullet"/>
      <w:lvlText w:val=""/>
      <w:lvlJc w:val="left"/>
      <w:pPr>
        <w:tabs>
          <w:tab w:val="num" w:pos="1860"/>
        </w:tabs>
        <w:ind w:left="18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E812D7D"/>
    <w:multiLevelType w:val="multilevel"/>
    <w:tmpl w:val="7B7E08D4"/>
    <w:lvl w:ilvl="0">
      <w:start w:val="1"/>
      <w:numFmt w:val="bullet"/>
      <w:lvlText w:val="♦"/>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439860B0"/>
    <w:multiLevelType w:val="hybridMultilevel"/>
    <w:tmpl w:val="30382E70"/>
    <w:lvl w:ilvl="0" w:tplc="04190001">
      <w:start w:val="1"/>
      <w:numFmt w:val="bullet"/>
      <w:lvlText w:val=""/>
      <w:lvlJc w:val="left"/>
      <w:pPr>
        <w:tabs>
          <w:tab w:val="num" w:pos="1860"/>
        </w:tabs>
        <w:ind w:left="18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445B2427"/>
    <w:multiLevelType w:val="multilevel"/>
    <w:tmpl w:val="74D0D4D0"/>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rPr>
    </w:lvl>
    <w:lvl w:ilvl="1">
      <w:start w:val="1"/>
      <w:numFmt w:val="decimal"/>
      <w:lvlText w:val="%2."/>
      <w:lvlJc w:val="left"/>
      <w:pPr>
        <w:ind w:left="0" w:firstLine="0"/>
      </w:pPr>
      <w:rPr>
        <w:rFonts w:ascii="Times New Roman" w:eastAsia="Times New Roman" w:hAnsi="Times New Roman" w:cs="Times New Roman"/>
        <w:b/>
        <w:bCs w:val="0"/>
        <w:i/>
        <w:iCs/>
        <w:smallCaps w:val="0"/>
        <w:strike w:val="0"/>
        <w:dstrike w:val="0"/>
        <w:color w:val="000000"/>
        <w:spacing w:val="0"/>
        <w:w w:val="100"/>
        <w:position w:val="0"/>
        <w:sz w:val="21"/>
        <w:szCs w:val="21"/>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45004DFF"/>
    <w:multiLevelType w:val="hybridMultilevel"/>
    <w:tmpl w:val="4C9C5D0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EC22E2A"/>
    <w:multiLevelType w:val="hybridMultilevel"/>
    <w:tmpl w:val="31169930"/>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7DF501F"/>
    <w:multiLevelType w:val="hybridMultilevel"/>
    <w:tmpl w:val="F0D005AC"/>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EC03416"/>
    <w:multiLevelType w:val="hybridMultilevel"/>
    <w:tmpl w:val="CB68FA16"/>
    <w:lvl w:ilvl="0" w:tplc="04190001">
      <w:start w:val="1"/>
      <w:numFmt w:val="bullet"/>
      <w:lvlText w:val=""/>
      <w:lvlJc w:val="left"/>
      <w:pPr>
        <w:tabs>
          <w:tab w:val="num" w:pos="1920"/>
        </w:tabs>
        <w:ind w:left="19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7927276"/>
    <w:multiLevelType w:val="multilevel"/>
    <w:tmpl w:val="D742916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lvlOverride w:ilvl="3"/>
    <w:lvlOverride w:ilvl="4"/>
    <w:lvlOverride w:ilvl="5"/>
    <w:lvlOverride w:ilvl="6"/>
    <w:lvlOverride w:ilvl="7"/>
    <w:lvlOverride w:ilvl="8"/>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34E84"/>
    <w:rsid w:val="004B4074"/>
    <w:rsid w:val="00513405"/>
    <w:rsid w:val="00843621"/>
    <w:rsid w:val="008B2F67"/>
    <w:rsid w:val="00905561"/>
    <w:rsid w:val="00C34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E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34E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1"/>
    <w:uiPriority w:val="99"/>
    <w:semiHidden/>
    <w:unhideWhenUsed/>
    <w:rsid w:val="00C34E84"/>
    <w:pPr>
      <w:shd w:val="clear" w:color="auto" w:fill="FFFFFF"/>
      <w:spacing w:after="0" w:line="245" w:lineRule="exact"/>
      <w:ind w:hanging="560"/>
      <w:jc w:val="both"/>
    </w:pPr>
    <w:rPr>
      <w:rFonts w:ascii="Sylfaen" w:hAnsi="Sylfaen" w:cs="Times New Roman"/>
      <w:sz w:val="24"/>
      <w:szCs w:val="24"/>
    </w:rPr>
  </w:style>
  <w:style w:type="character" w:customStyle="1" w:styleId="a5">
    <w:name w:val="Основной текст Знак"/>
    <w:basedOn w:val="a0"/>
    <w:uiPriority w:val="99"/>
    <w:semiHidden/>
    <w:rsid w:val="00C34E84"/>
  </w:style>
  <w:style w:type="character" w:customStyle="1" w:styleId="a6">
    <w:name w:val="Основной текст_"/>
    <w:basedOn w:val="a0"/>
    <w:link w:val="10"/>
    <w:locked/>
    <w:rsid w:val="00C34E84"/>
    <w:rPr>
      <w:sz w:val="21"/>
      <w:szCs w:val="21"/>
      <w:shd w:val="clear" w:color="auto" w:fill="FFFFFF"/>
    </w:rPr>
  </w:style>
  <w:style w:type="paragraph" w:customStyle="1" w:styleId="10">
    <w:name w:val="Основной текст1"/>
    <w:basedOn w:val="a"/>
    <w:link w:val="a6"/>
    <w:rsid w:val="00C34E84"/>
    <w:pPr>
      <w:shd w:val="clear" w:color="auto" w:fill="FFFFFF"/>
      <w:spacing w:before="60" w:after="0" w:line="226" w:lineRule="exact"/>
      <w:ind w:hanging="280"/>
      <w:jc w:val="both"/>
    </w:pPr>
    <w:rPr>
      <w:sz w:val="21"/>
      <w:szCs w:val="21"/>
    </w:rPr>
  </w:style>
  <w:style w:type="character" w:customStyle="1" w:styleId="5">
    <w:name w:val="Основной текст (5)_"/>
    <w:basedOn w:val="a0"/>
    <w:link w:val="50"/>
    <w:locked/>
    <w:rsid w:val="00C34E84"/>
    <w:rPr>
      <w:sz w:val="21"/>
      <w:szCs w:val="21"/>
      <w:shd w:val="clear" w:color="auto" w:fill="FFFFFF"/>
    </w:rPr>
  </w:style>
  <w:style w:type="paragraph" w:customStyle="1" w:styleId="50">
    <w:name w:val="Основной текст (5)"/>
    <w:basedOn w:val="a"/>
    <w:link w:val="5"/>
    <w:rsid w:val="00C34E84"/>
    <w:pPr>
      <w:shd w:val="clear" w:color="auto" w:fill="FFFFFF"/>
      <w:spacing w:after="0" w:line="230" w:lineRule="exact"/>
      <w:ind w:hanging="280"/>
      <w:jc w:val="both"/>
    </w:pPr>
    <w:rPr>
      <w:sz w:val="21"/>
      <w:szCs w:val="21"/>
    </w:rPr>
  </w:style>
  <w:style w:type="character" w:customStyle="1" w:styleId="a7">
    <w:name w:val="Основной текст + Полужирный"/>
    <w:basedOn w:val="a6"/>
    <w:rsid w:val="00C34E84"/>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51">
    <w:name w:val="Основной текст (5) + Не курсив"/>
    <w:basedOn w:val="5"/>
    <w:rsid w:val="00C34E84"/>
    <w:rPr>
      <w:rFonts w:ascii="Times New Roman" w:eastAsia="Times New Roman" w:hAnsi="Times New Roman" w:cs="Times New Roman" w:hint="default"/>
      <w:b w:val="0"/>
      <w:bCs w:val="0"/>
      <w:i/>
      <w:iCs/>
      <w:smallCaps w:val="0"/>
      <w:strike w:val="0"/>
      <w:dstrike w:val="0"/>
      <w:spacing w:val="0"/>
      <w:sz w:val="21"/>
      <w:szCs w:val="21"/>
      <w:u w:val="none"/>
      <w:effect w:val="none"/>
      <w:shd w:val="clear" w:color="auto" w:fill="FFFFFF"/>
    </w:rPr>
  </w:style>
  <w:style w:type="character" w:customStyle="1" w:styleId="1">
    <w:name w:val="Основной текст Знак1"/>
    <w:link w:val="a4"/>
    <w:uiPriority w:val="99"/>
    <w:semiHidden/>
    <w:locked/>
    <w:rsid w:val="00C34E84"/>
    <w:rPr>
      <w:rFonts w:ascii="Sylfaen" w:hAnsi="Sylfaen" w:cs="Times New Roman"/>
      <w:sz w:val="24"/>
      <w:szCs w:val="24"/>
      <w:shd w:val="clear" w:color="auto" w:fill="FFFFFF"/>
    </w:rPr>
  </w:style>
  <w:style w:type="paragraph" w:styleId="a8">
    <w:name w:val="Balloon Text"/>
    <w:basedOn w:val="a"/>
    <w:link w:val="a9"/>
    <w:uiPriority w:val="99"/>
    <w:semiHidden/>
    <w:unhideWhenUsed/>
    <w:rsid w:val="00C34E8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4E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38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3925</Words>
  <Characters>22373</Characters>
  <Application>Microsoft Office Word</Application>
  <DocSecurity>0</DocSecurity>
  <Lines>186</Lines>
  <Paragraphs>52</Paragraphs>
  <ScaleCrop>false</ScaleCrop>
  <Company>RePack by SPecialiST</Company>
  <LinksUpToDate>false</LinksUpToDate>
  <CharactersWithSpaces>26246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Larisa</dc:creator>
  <cp:keywords/>
  <dc:description/>
  <cp:lastModifiedBy>Константин Логашев</cp:lastModifiedBy>
  <cp:revision>5</cp:revision>
  <dcterms:created xsi:type="dcterms:W3CDTF">2013-09-14T15:29:00Z</dcterms:created>
  <dcterms:modified xsi:type="dcterms:W3CDTF">2015-12-16T18:19:00Z</dcterms:modified>
</cp:coreProperties>
</file>