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5B" w:rsidRPr="00807C6D" w:rsidRDefault="0039165B" w:rsidP="0039165B">
      <w:pPr>
        <w:spacing w:after="0" w:line="240" w:lineRule="auto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</w:t>
      </w:r>
      <w:r w:rsidRPr="00807C6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СОГЛАСОВАНО: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                              </w:t>
      </w:r>
      <w:r w:rsidRPr="00807C6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УТВЕРЖДАЮ:</w:t>
      </w:r>
    </w:p>
    <w:p w:rsidR="0039165B" w:rsidRPr="00807C6D" w:rsidRDefault="0039165B" w:rsidP="0039165B">
      <w:pPr>
        <w:spacing w:after="0" w:line="240" w:lineRule="auto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</w:t>
      </w:r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Начальник ОНД по </w:t>
      </w:r>
      <w:proofErr w:type="gramStart"/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</w:t>
      </w:r>
      <w:proofErr w:type="gramEnd"/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</w:t>
      </w:r>
      <w:r w:rsidR="009231E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……………..</w:t>
      </w:r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                    Заведующая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ab/>
      </w:r>
      <w:r w:rsidR="009231E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……………….</w:t>
      </w:r>
    </w:p>
    <w:p w:rsidR="0039165B" w:rsidRPr="00807C6D" w:rsidRDefault="0039165B" w:rsidP="0039165B">
      <w:pPr>
        <w:spacing w:after="0" w:line="240" w:lineRule="auto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</w:t>
      </w:r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УНД ГУ МЧС России </w:t>
      </w:r>
      <w:proofErr w:type="gramStart"/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</w:t>
      </w:r>
      <w:proofErr w:type="gramEnd"/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9231E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……..</w:t>
      </w:r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                  </w:t>
      </w:r>
    </w:p>
    <w:p w:rsidR="0039165B" w:rsidRPr="00807C6D" w:rsidRDefault="0039165B" w:rsidP="0039165B">
      <w:pPr>
        <w:spacing w:after="0" w:line="240" w:lineRule="auto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</w:t>
      </w:r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Полковник внутренней службы                                                                                                                                             </w:t>
      </w:r>
    </w:p>
    <w:p w:rsidR="0039165B" w:rsidRPr="00807C6D" w:rsidRDefault="0039165B" w:rsidP="0039165B">
      <w:pPr>
        <w:spacing w:after="0" w:line="240" w:lineRule="auto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_________________</w:t>
      </w:r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9231E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……………….</w:t>
      </w:r>
    </w:p>
    <w:p w:rsidR="0039165B" w:rsidRPr="00807C6D" w:rsidRDefault="0039165B" w:rsidP="0039165B">
      <w:pPr>
        <w:spacing w:after="0" w:line="240" w:lineRule="auto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</w:t>
      </w:r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______________________ </w:t>
      </w:r>
      <w:r w:rsidR="009231E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………………….</w:t>
      </w:r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                   </w:t>
      </w:r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«_____» ____________ 2014 г.</w:t>
      </w:r>
    </w:p>
    <w:p w:rsidR="0039165B" w:rsidRPr="00807C6D" w:rsidRDefault="0039165B" w:rsidP="0039165B">
      <w:pPr>
        <w:spacing w:after="0" w:line="240" w:lineRule="auto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</w:t>
      </w:r>
      <w:r w:rsidRPr="00807C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«_____» ____________ 2014 г.</w:t>
      </w:r>
    </w:p>
    <w:p w:rsidR="0039165B" w:rsidRPr="00807C6D" w:rsidRDefault="0039165B" w:rsidP="0039165B">
      <w:pPr>
        <w:spacing w:after="0" w:line="240" w:lineRule="auto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39165B" w:rsidRPr="00807C6D" w:rsidRDefault="0039165B" w:rsidP="0039165B">
      <w:pPr>
        <w:spacing w:after="0" w:line="240" w:lineRule="auto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39165B" w:rsidRPr="00807C6D" w:rsidRDefault="0039165B" w:rsidP="0039165B">
      <w:pPr>
        <w:spacing w:after="0" w:line="240" w:lineRule="auto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39165B" w:rsidRPr="00807C6D" w:rsidRDefault="0039165B" w:rsidP="0039165B">
      <w:pPr>
        <w:spacing w:after="0" w:line="240" w:lineRule="auto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39165B" w:rsidRPr="00807C6D" w:rsidRDefault="0039165B" w:rsidP="0039165B">
      <w:pPr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807C6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ПАСПОРТ</w:t>
      </w:r>
    </w:p>
    <w:p w:rsidR="0039165B" w:rsidRDefault="0039165B" w:rsidP="0039165B">
      <w:pPr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807C6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комплексной безопасности </w:t>
      </w:r>
    </w:p>
    <w:p w:rsidR="0039165B" w:rsidRPr="0039165B" w:rsidRDefault="009231E9" w:rsidP="0039165B">
      <w:pPr>
        <w:spacing w:after="0" w:line="240" w:lineRule="auto"/>
        <w:jc w:val="center"/>
        <w:rPr>
          <w:rFonts w:ascii="Times New Roman" w:eastAsia="Times New Roman" w:hAnsi="Times New Roman"/>
          <w:spacing w:val="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ru-RU"/>
        </w:rPr>
        <w:t>………………………………………………………………………………</w:t>
      </w:r>
    </w:p>
    <w:p w:rsidR="0039165B" w:rsidRPr="00807C6D" w:rsidRDefault="0039165B" w:rsidP="0039165B">
      <w:pPr>
        <w:spacing w:after="0" w:line="240" w:lineRule="auto"/>
        <w:jc w:val="center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  <w:r w:rsidRPr="00807C6D">
        <w:rPr>
          <w:rFonts w:ascii="Times New Roman" w:eastAsia="Times New Roman" w:hAnsi="Times New Roman"/>
          <w:spacing w:val="1"/>
          <w:sz w:val="16"/>
          <w:szCs w:val="16"/>
          <w:lang w:eastAsia="ru-RU"/>
        </w:rPr>
        <w:t>(полное наименование учреждения)</w:t>
      </w:r>
    </w:p>
    <w:p w:rsidR="0039165B" w:rsidRPr="00CA15C8" w:rsidRDefault="0039165B" w:rsidP="00391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1466"/>
        <w:gridCol w:w="459"/>
        <w:gridCol w:w="567"/>
        <w:gridCol w:w="425"/>
        <w:gridCol w:w="459"/>
        <w:gridCol w:w="392"/>
        <w:gridCol w:w="1701"/>
        <w:gridCol w:w="1559"/>
        <w:gridCol w:w="709"/>
        <w:gridCol w:w="1275"/>
        <w:gridCol w:w="2410"/>
        <w:gridCol w:w="2126"/>
        <w:gridCol w:w="1560"/>
      </w:tblGrid>
      <w:tr w:rsidR="0039165B" w:rsidRPr="007E70C9" w:rsidTr="009A5EA5">
        <w:tc>
          <w:tcPr>
            <w:tcW w:w="735" w:type="dxa"/>
            <w:vMerge w:val="restart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Наименование учреждения (организации)</w:t>
            </w:r>
          </w:p>
        </w:tc>
        <w:tc>
          <w:tcPr>
            <w:tcW w:w="2302" w:type="dxa"/>
            <w:gridSpan w:val="5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Форма собственности учреждения (организации)</w:t>
            </w:r>
          </w:p>
        </w:tc>
        <w:tc>
          <w:tcPr>
            <w:tcW w:w="1701" w:type="dxa"/>
            <w:vMerge w:val="restart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559" w:type="dxa"/>
            <w:vMerge w:val="restart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Адрес места нахождения юридического лица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Фактический адрес нахождения здания (корпуса)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круглосуточным пребыванием людей/ с ведением образовательного процесса, его наименование,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 контактный телефон</w:t>
            </w:r>
          </w:p>
        </w:tc>
        <w:tc>
          <w:tcPr>
            <w:tcW w:w="2410" w:type="dxa"/>
            <w:vMerge w:val="restart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Численность граждан (пациентов), проживающих в здании (корпусе) учреждения (организации)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 численность обучающихся и персонала для образовательных учреждений</w:t>
            </w:r>
          </w:p>
        </w:tc>
        <w:tc>
          <w:tcPr>
            <w:tcW w:w="2126" w:type="dxa"/>
            <w:vMerge w:val="restart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Должность, Фамилия, Имя, Отчество руководителя учреждения (организации), а также филиалов при их наличии, контактные телефоны</w:t>
            </w:r>
          </w:p>
        </w:tc>
        <w:tc>
          <w:tcPr>
            <w:tcW w:w="1560" w:type="dxa"/>
            <w:vMerge w:val="restart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33" w:firstLine="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Год постройки здания (корпуса)</w:t>
            </w:r>
          </w:p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165B" w:rsidRPr="007E70C9" w:rsidTr="009A5EA5">
        <w:trPr>
          <w:cantSplit/>
          <w:trHeight w:val="1646"/>
        </w:trPr>
        <w:tc>
          <w:tcPr>
            <w:tcW w:w="735" w:type="dxa"/>
            <w:vMerge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федеральная</w:t>
            </w:r>
          </w:p>
        </w:tc>
        <w:tc>
          <w:tcPr>
            <w:tcW w:w="567" w:type="dxa"/>
            <w:textDirection w:val="btL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собственность субъекта</w:t>
            </w:r>
          </w:p>
        </w:tc>
        <w:tc>
          <w:tcPr>
            <w:tcW w:w="425" w:type="dxa"/>
            <w:textDirection w:val="btL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муниципальная</w:t>
            </w:r>
          </w:p>
        </w:tc>
        <w:tc>
          <w:tcPr>
            <w:tcW w:w="459" w:type="dxa"/>
            <w:textDirection w:val="btL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частная</w:t>
            </w:r>
          </w:p>
        </w:tc>
        <w:tc>
          <w:tcPr>
            <w:tcW w:w="392" w:type="dxa"/>
            <w:textDirection w:val="btL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иная форма</w:t>
            </w:r>
          </w:p>
        </w:tc>
        <w:tc>
          <w:tcPr>
            <w:tcW w:w="1701" w:type="dxa"/>
            <w:vMerge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65B" w:rsidRPr="007E70C9" w:rsidTr="009A5EA5">
        <w:trPr>
          <w:trHeight w:val="213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02" w:type="dxa"/>
            <w:gridSpan w:val="5"/>
            <w:tcBorders>
              <w:bottom w:val="single" w:sz="4" w:space="0" w:color="auto"/>
            </w:tcBorders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39165B" w:rsidRPr="007E70C9" w:rsidTr="009A5EA5">
        <w:trPr>
          <w:trHeight w:val="271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171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9165B" w:rsidRDefault="0039165B" w:rsidP="003916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165B" w:rsidRDefault="0039165B" w:rsidP="003916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>п</w:t>
      </w:r>
      <w:r w:rsidRPr="00065F64">
        <w:rPr>
          <w:rFonts w:ascii="Times New Roman" w:hAnsi="Times New Roman"/>
          <w:b/>
          <w:sz w:val="20"/>
          <w:szCs w:val="20"/>
        </w:rPr>
        <w:t>родолжение таблицы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709"/>
        <w:gridCol w:w="709"/>
        <w:gridCol w:w="709"/>
        <w:gridCol w:w="850"/>
        <w:gridCol w:w="1134"/>
        <w:gridCol w:w="1134"/>
        <w:gridCol w:w="1134"/>
        <w:gridCol w:w="992"/>
        <w:gridCol w:w="1276"/>
        <w:gridCol w:w="1276"/>
        <w:gridCol w:w="1134"/>
        <w:gridCol w:w="1134"/>
        <w:gridCol w:w="1985"/>
      </w:tblGrid>
      <w:tr w:rsidR="0039165B" w:rsidRPr="007E70C9" w:rsidTr="009A5EA5">
        <w:tc>
          <w:tcPr>
            <w:tcW w:w="1701" w:type="dxa"/>
            <w:vMerge w:val="restart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Дата проведенного последнего капитального ремонта (реконструкции) здания (корпуса)</w:t>
            </w:r>
          </w:p>
        </w:tc>
        <w:tc>
          <w:tcPr>
            <w:tcW w:w="2977" w:type="dxa"/>
            <w:gridSpan w:val="4"/>
            <w:vAlign w:val="center"/>
          </w:tcPr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Текущее состояние здания </w:t>
            </w:r>
          </w:p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(корпуса)</w:t>
            </w:r>
          </w:p>
        </w:tc>
        <w:tc>
          <w:tcPr>
            <w:tcW w:w="2268" w:type="dxa"/>
            <w:gridSpan w:val="2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Капитальное ограждение территории здания (каждого корпуса при размещении по разным адресам)</w:t>
            </w:r>
          </w:p>
        </w:tc>
        <w:tc>
          <w:tcPr>
            <w:tcW w:w="2126" w:type="dxa"/>
            <w:gridSpan w:val="2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Наличие металлических входных дверей в здание (</w:t>
            </w:r>
            <w:proofErr w:type="gramStart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корпусе</w:t>
            </w:r>
            <w:proofErr w:type="gramEnd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Физическая охрана здания или каждого корпуса (частное охранное предприятие или отдел вневедомственной охраны)</w:t>
            </w:r>
          </w:p>
        </w:tc>
        <w:tc>
          <w:tcPr>
            <w:tcW w:w="2268" w:type="dxa"/>
            <w:gridSpan w:val="2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Видеонаблюдение территории и помещений для здания (корпуса)</w:t>
            </w:r>
          </w:p>
        </w:tc>
        <w:tc>
          <w:tcPr>
            <w:tcW w:w="1985" w:type="dxa"/>
            <w:vMerge w:val="restart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Этажность здания (корпуса)</w:t>
            </w:r>
          </w:p>
        </w:tc>
      </w:tr>
      <w:tr w:rsidR="0039165B" w:rsidRPr="007E70C9" w:rsidTr="009A5EA5">
        <w:trPr>
          <w:cantSplit/>
          <w:trHeight w:val="2316"/>
        </w:trPr>
        <w:tc>
          <w:tcPr>
            <w:tcW w:w="1701" w:type="dxa"/>
            <w:vMerge/>
          </w:tcPr>
          <w:p w:rsidR="0039165B" w:rsidRPr="007E70C9" w:rsidRDefault="0039165B" w:rsidP="009A5E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находится в исправном состоянии</w:t>
            </w:r>
          </w:p>
        </w:tc>
        <w:tc>
          <w:tcPr>
            <w:tcW w:w="709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признано ветхим</w:t>
            </w:r>
          </w:p>
        </w:tc>
        <w:tc>
          <w:tcPr>
            <w:tcW w:w="709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нуждается в реконструкции</w:t>
            </w:r>
          </w:p>
        </w:tc>
        <w:tc>
          <w:tcPr>
            <w:tcW w:w="850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находится в аварийном состоянии</w:t>
            </w:r>
          </w:p>
        </w:tc>
        <w:tc>
          <w:tcPr>
            <w:tcW w:w="1134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име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тся</w:t>
            </w:r>
          </w:p>
        </w:tc>
        <w:tc>
          <w:tcPr>
            <w:tcW w:w="992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отсутствуют</w:t>
            </w:r>
          </w:p>
        </w:tc>
        <w:tc>
          <w:tcPr>
            <w:tcW w:w="1276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имеется</w:t>
            </w:r>
          </w:p>
        </w:tc>
        <w:tc>
          <w:tcPr>
            <w:tcW w:w="1276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  <w:tc>
          <w:tcPr>
            <w:tcW w:w="1985" w:type="dxa"/>
            <w:vMerge/>
            <w:textDirection w:val="btL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65B" w:rsidRPr="007E70C9" w:rsidTr="009A5EA5">
        <w:tc>
          <w:tcPr>
            <w:tcW w:w="1701" w:type="dxa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4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2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39165B" w:rsidRPr="007E70C9" w:rsidTr="009A5EA5">
        <w:tc>
          <w:tcPr>
            <w:tcW w:w="1701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65B" w:rsidRPr="00DF1713" w:rsidRDefault="0039165B" w:rsidP="009A5E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985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</w:tbl>
    <w:p w:rsidR="0039165B" w:rsidRDefault="0039165B" w:rsidP="003916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065F64">
        <w:rPr>
          <w:rFonts w:ascii="Times New Roman" w:hAnsi="Times New Roman"/>
          <w:b/>
          <w:sz w:val="20"/>
          <w:szCs w:val="20"/>
        </w:rPr>
        <w:t>родолжение таблицы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567"/>
        <w:gridCol w:w="425"/>
        <w:gridCol w:w="425"/>
        <w:gridCol w:w="709"/>
        <w:gridCol w:w="425"/>
        <w:gridCol w:w="425"/>
        <w:gridCol w:w="426"/>
        <w:gridCol w:w="567"/>
        <w:gridCol w:w="567"/>
        <w:gridCol w:w="567"/>
        <w:gridCol w:w="567"/>
        <w:gridCol w:w="567"/>
        <w:gridCol w:w="708"/>
        <w:gridCol w:w="426"/>
        <w:gridCol w:w="567"/>
        <w:gridCol w:w="567"/>
        <w:gridCol w:w="708"/>
        <w:gridCol w:w="567"/>
        <w:gridCol w:w="709"/>
        <w:gridCol w:w="567"/>
        <w:gridCol w:w="567"/>
        <w:gridCol w:w="709"/>
        <w:gridCol w:w="567"/>
        <w:gridCol w:w="283"/>
        <w:gridCol w:w="426"/>
        <w:gridCol w:w="283"/>
        <w:gridCol w:w="572"/>
        <w:gridCol w:w="279"/>
      </w:tblGrid>
      <w:tr w:rsidR="0039165B" w:rsidRPr="007E70C9" w:rsidTr="009A5EA5">
        <w:tc>
          <w:tcPr>
            <w:tcW w:w="1668" w:type="dxa"/>
            <w:gridSpan w:val="3"/>
            <w:vAlign w:val="center"/>
          </w:tcPr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Автоматическая пожарная</w:t>
            </w:r>
          </w:p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сигнализация в здании (корпусе)</w:t>
            </w:r>
          </w:p>
        </w:tc>
        <w:tc>
          <w:tcPr>
            <w:tcW w:w="1559" w:type="dxa"/>
            <w:gridSpan w:val="3"/>
            <w:vAlign w:val="center"/>
          </w:tcPr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втоматическ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ой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пожарн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ой</w:t>
            </w:r>
          </w:p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сигнализаци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1276" w:type="dxa"/>
            <w:gridSpan w:val="3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Охранная сигнализация в здании (корпусе)</w:t>
            </w:r>
          </w:p>
        </w:tc>
        <w:tc>
          <w:tcPr>
            <w:tcW w:w="1701" w:type="dxa"/>
            <w:gridSpan w:val="3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Кнопка (брелок) экстренного вызова милиции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здании (корпусе)</w:t>
            </w:r>
          </w:p>
        </w:tc>
        <w:tc>
          <w:tcPr>
            <w:tcW w:w="1842" w:type="dxa"/>
            <w:gridSpan w:val="3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Система оповещения и управления эвакуацией людей при пожаре в здании (корпусе)</w:t>
            </w:r>
          </w:p>
        </w:tc>
        <w:tc>
          <w:tcPr>
            <w:tcW w:w="1560" w:type="dxa"/>
            <w:gridSpan w:val="3"/>
            <w:vAlign w:val="center"/>
          </w:tcPr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 с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истем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 оповещения и управления эвакуацией людей </w:t>
            </w:r>
            <w:proofErr w:type="gramStart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при</w:t>
            </w:r>
            <w:proofErr w:type="gramEnd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пожаре</w:t>
            </w:r>
            <w:proofErr w:type="gramEnd"/>
          </w:p>
        </w:tc>
        <w:tc>
          <w:tcPr>
            <w:tcW w:w="1984" w:type="dxa"/>
            <w:gridSpan w:val="3"/>
            <w:vAlign w:val="center"/>
          </w:tcPr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Вывод сигнала о срабатывании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систем противопожарной защиты в подразделение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пожарной охраны</w:t>
            </w:r>
          </w:p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в здании (корпусе)</w:t>
            </w:r>
          </w:p>
        </w:tc>
        <w:tc>
          <w:tcPr>
            <w:tcW w:w="1843" w:type="dxa"/>
            <w:gridSpan w:val="3"/>
            <w:vAlign w:val="center"/>
          </w:tcPr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вывода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сигнала о 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срабатывании</w:t>
            </w:r>
            <w:proofErr w:type="gramEnd"/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систем противопожарной защиты </w:t>
            </w:r>
            <w:proofErr w:type="gramStart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подразделение</w:t>
            </w:r>
          </w:p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пожарной охраны</w:t>
            </w:r>
          </w:p>
        </w:tc>
        <w:tc>
          <w:tcPr>
            <w:tcW w:w="2410" w:type="dxa"/>
            <w:gridSpan w:val="6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срабатываний систем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 противопожарной защиты</w:t>
            </w:r>
          </w:p>
        </w:tc>
      </w:tr>
      <w:tr w:rsidR="0039165B" w:rsidRPr="007E70C9" w:rsidTr="009A5EA5">
        <w:trPr>
          <w:cantSplit/>
          <w:trHeight w:val="2477"/>
        </w:trPr>
        <w:tc>
          <w:tcPr>
            <w:tcW w:w="534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имеется</w:t>
            </w:r>
          </w:p>
        </w:tc>
        <w:tc>
          <w:tcPr>
            <w:tcW w:w="567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неисправна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проводная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беспроводная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беспроводная</w:t>
            </w:r>
            <w:proofErr w:type="gramEnd"/>
            <w:r w:rsidRPr="00F61658">
              <w:rPr>
                <w:rFonts w:ascii="Times New Roman" w:hAnsi="Times New Roman"/>
                <w:b/>
                <w:sz w:val="18"/>
                <w:szCs w:val="18"/>
              </w:rPr>
              <w:t xml:space="preserve"> по радиоканалу МЧС России</w:t>
            </w:r>
          </w:p>
        </w:tc>
        <w:tc>
          <w:tcPr>
            <w:tcW w:w="425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имеется</w:t>
            </w:r>
          </w:p>
        </w:tc>
        <w:tc>
          <w:tcPr>
            <w:tcW w:w="425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  <w:tc>
          <w:tcPr>
            <w:tcW w:w="426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неисправна</w:t>
            </w:r>
          </w:p>
        </w:tc>
        <w:tc>
          <w:tcPr>
            <w:tcW w:w="567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имеется</w:t>
            </w:r>
          </w:p>
        </w:tc>
        <w:tc>
          <w:tcPr>
            <w:tcW w:w="567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неисправна</w:t>
            </w:r>
          </w:p>
        </w:tc>
        <w:tc>
          <w:tcPr>
            <w:tcW w:w="567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имеется</w:t>
            </w:r>
          </w:p>
        </w:tc>
        <w:tc>
          <w:tcPr>
            <w:tcW w:w="567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  <w:tc>
          <w:tcPr>
            <w:tcW w:w="708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неисправна</w:t>
            </w:r>
          </w:p>
        </w:tc>
        <w:tc>
          <w:tcPr>
            <w:tcW w:w="426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проводная</w:t>
            </w:r>
          </w:p>
        </w:tc>
        <w:tc>
          <w:tcPr>
            <w:tcW w:w="567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беспроводная</w:t>
            </w:r>
          </w:p>
        </w:tc>
        <w:tc>
          <w:tcPr>
            <w:tcW w:w="567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беспроводная</w:t>
            </w:r>
            <w:proofErr w:type="gramEnd"/>
            <w:r w:rsidRPr="00F61658">
              <w:rPr>
                <w:rFonts w:ascii="Times New Roman" w:hAnsi="Times New Roman"/>
                <w:b/>
                <w:sz w:val="18"/>
                <w:szCs w:val="18"/>
              </w:rPr>
              <w:t xml:space="preserve"> по радиоканалу МЧС России</w:t>
            </w:r>
          </w:p>
        </w:tc>
        <w:tc>
          <w:tcPr>
            <w:tcW w:w="708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имеется</w:t>
            </w:r>
          </w:p>
        </w:tc>
        <w:tc>
          <w:tcPr>
            <w:tcW w:w="567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  <w:tc>
          <w:tcPr>
            <w:tcW w:w="709" w:type="dxa"/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неисправен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проводной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беспроводной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беспроводной по радиоканалу МЧС России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роводной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из них: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ложных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беспроводной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из них: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ложных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беспроводной по радиоканалу МЧС России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из них: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ложных</w:t>
            </w:r>
          </w:p>
        </w:tc>
      </w:tr>
      <w:tr w:rsidR="0039165B" w:rsidRPr="007E70C9" w:rsidTr="009A5EA5">
        <w:tc>
          <w:tcPr>
            <w:tcW w:w="1668" w:type="dxa"/>
            <w:gridSpan w:val="3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3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3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3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  <w:gridSpan w:val="6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9165B" w:rsidRPr="007E70C9" w:rsidTr="009A5EA5">
        <w:tc>
          <w:tcPr>
            <w:tcW w:w="534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65B" w:rsidRPr="00DF1713" w:rsidRDefault="0039165B" w:rsidP="00391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</w:tbl>
    <w:p w:rsidR="00944604" w:rsidRDefault="00944604" w:rsidP="003916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44604" w:rsidRDefault="00944604" w:rsidP="003916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44604" w:rsidRDefault="00944604" w:rsidP="003916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44604" w:rsidRDefault="00944604" w:rsidP="003916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44604" w:rsidRDefault="00944604" w:rsidP="003916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165B" w:rsidRPr="00065F64" w:rsidRDefault="0039165B" w:rsidP="003916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</w:t>
      </w:r>
      <w:r w:rsidRPr="00065F64">
        <w:rPr>
          <w:rFonts w:ascii="Times New Roman" w:hAnsi="Times New Roman"/>
          <w:b/>
          <w:sz w:val="20"/>
          <w:szCs w:val="20"/>
        </w:rPr>
        <w:t>родолжение таблицы</w:t>
      </w:r>
    </w:p>
    <w:tbl>
      <w:tblPr>
        <w:tblW w:w="15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"/>
        <w:gridCol w:w="567"/>
        <w:gridCol w:w="846"/>
        <w:gridCol w:w="679"/>
        <w:gridCol w:w="567"/>
        <w:gridCol w:w="709"/>
        <w:gridCol w:w="709"/>
        <w:gridCol w:w="850"/>
        <w:gridCol w:w="993"/>
        <w:gridCol w:w="1275"/>
        <w:gridCol w:w="993"/>
        <w:gridCol w:w="1134"/>
        <w:gridCol w:w="992"/>
        <w:gridCol w:w="850"/>
        <w:gridCol w:w="993"/>
        <w:gridCol w:w="850"/>
        <w:gridCol w:w="1843"/>
      </w:tblGrid>
      <w:tr w:rsidR="0039165B" w:rsidRPr="007E70C9" w:rsidTr="009A5EA5"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Прямая телефонная связь с подразделением пожарной охраны для здания (корпуса)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Наружное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ротивопожарн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ое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одо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снабжение</w:t>
            </w:r>
          </w:p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дани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 (корпус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Внутреннее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ротивопожарн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ое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одо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снабжение</w:t>
            </w:r>
          </w:p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дани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 (корпус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Состояние эвакуаци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онных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 путей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выходов 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в здании (корпусе)</w:t>
            </w:r>
          </w:p>
        </w:tc>
        <w:tc>
          <w:tcPr>
            <w:tcW w:w="3119" w:type="dxa"/>
            <w:gridSpan w:val="3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Обеспеченность персонала корпуса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(здания) учреждения 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средствами индивидуальной защиты органов дыхания</w:t>
            </w:r>
          </w:p>
        </w:tc>
        <w:tc>
          <w:tcPr>
            <w:tcW w:w="2693" w:type="dxa"/>
            <w:gridSpan w:val="3"/>
            <w:vAlign w:val="center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Обеспеченность персонала корпуса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(здания) учреждения</w:t>
            </w: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 носилками для эвакуации </w:t>
            </w:r>
            <w:proofErr w:type="spellStart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маломобильных</w:t>
            </w:r>
            <w:proofErr w:type="spellEnd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 пациентов</w:t>
            </w:r>
          </w:p>
        </w:tc>
        <w:tc>
          <w:tcPr>
            <w:tcW w:w="1843" w:type="dxa"/>
            <w:vMerge w:val="restart"/>
            <w:vAlign w:val="center"/>
          </w:tcPr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Находится на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расстоянии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не обеспечивающем своевременное прибытие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ближайшего </w:t>
            </w:r>
          </w:p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пожарного </w:t>
            </w:r>
          </w:p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подразделения</w:t>
            </w:r>
          </w:p>
        </w:tc>
      </w:tr>
      <w:tr w:rsidR="0039165B" w:rsidRPr="007E70C9" w:rsidTr="009A5EA5">
        <w:trPr>
          <w:cantSplit/>
          <w:trHeight w:val="1683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имеется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5B" w:rsidRPr="00F61658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1658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неисправна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имеется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неисправ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имеется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неисправ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</w:p>
        </w:tc>
        <w:tc>
          <w:tcPr>
            <w:tcW w:w="993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соответствуют</w:t>
            </w:r>
          </w:p>
        </w:tc>
        <w:tc>
          <w:tcPr>
            <w:tcW w:w="1275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 соответствуют</w:t>
            </w:r>
          </w:p>
        </w:tc>
        <w:tc>
          <w:tcPr>
            <w:tcW w:w="993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имеются</w:t>
            </w:r>
          </w:p>
        </w:tc>
        <w:tc>
          <w:tcPr>
            <w:tcW w:w="1134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отсутствуют</w:t>
            </w:r>
          </w:p>
        </w:tc>
        <w:tc>
          <w:tcPr>
            <w:tcW w:w="992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обеспечены</w:t>
            </w:r>
            <w:proofErr w:type="gramEnd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850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имеются</w:t>
            </w:r>
          </w:p>
        </w:tc>
        <w:tc>
          <w:tcPr>
            <w:tcW w:w="993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отсутствуют</w:t>
            </w:r>
          </w:p>
        </w:tc>
        <w:tc>
          <w:tcPr>
            <w:tcW w:w="850" w:type="dxa"/>
            <w:textDirection w:val="btLr"/>
            <w:vAlign w:val="center"/>
          </w:tcPr>
          <w:p w:rsidR="0039165B" w:rsidRPr="007E70C9" w:rsidRDefault="0039165B" w:rsidP="009A5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>обеспечены</w:t>
            </w:r>
            <w:proofErr w:type="gramEnd"/>
            <w:r w:rsidRPr="007E70C9">
              <w:rPr>
                <w:rFonts w:ascii="Times New Roman" w:hAnsi="Times New Roman"/>
                <w:b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843" w:type="dxa"/>
            <w:vMerge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65B" w:rsidRPr="007E70C9" w:rsidTr="009A5EA5">
        <w:tc>
          <w:tcPr>
            <w:tcW w:w="1526" w:type="dxa"/>
            <w:gridSpan w:val="3"/>
          </w:tcPr>
          <w:p w:rsidR="0039165B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092" w:type="dxa"/>
            <w:gridSpan w:val="3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3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2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19" w:type="dxa"/>
            <w:gridSpan w:val="3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3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39165B" w:rsidRPr="007E70C9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39165B" w:rsidRPr="007E70C9" w:rsidTr="009A5EA5">
        <w:tc>
          <w:tcPr>
            <w:tcW w:w="534" w:type="dxa"/>
            <w:tcBorders>
              <w:righ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165B" w:rsidRPr="00DF1713" w:rsidRDefault="00931105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9165B" w:rsidRPr="00DF1713" w:rsidRDefault="0039165B" w:rsidP="009A5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39165B" w:rsidRDefault="0039165B" w:rsidP="003916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165B" w:rsidRDefault="0039165B" w:rsidP="003916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165B" w:rsidRDefault="0039165B" w:rsidP="003916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165B" w:rsidRDefault="00931105" w:rsidP="003916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Ответственный за ПБ:_____________________</w:t>
      </w:r>
      <w:proofErr w:type="gramEnd"/>
    </w:p>
    <w:p w:rsidR="009231E9" w:rsidRDefault="009231E9" w:rsidP="003916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01FA" w:rsidRDefault="00695BDF"/>
    <w:sectPr w:rsidR="00B101FA" w:rsidSect="00E53A3D">
      <w:headerReference w:type="default" r:id="rId6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DF" w:rsidRDefault="00695BDF" w:rsidP="00433540">
      <w:pPr>
        <w:spacing w:after="0" w:line="240" w:lineRule="auto"/>
      </w:pPr>
      <w:r>
        <w:separator/>
      </w:r>
    </w:p>
  </w:endnote>
  <w:endnote w:type="continuationSeparator" w:id="0">
    <w:p w:rsidR="00695BDF" w:rsidRDefault="00695BDF" w:rsidP="0043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DF" w:rsidRDefault="00695BDF" w:rsidP="00433540">
      <w:pPr>
        <w:spacing w:after="0" w:line="240" w:lineRule="auto"/>
      </w:pPr>
      <w:r>
        <w:separator/>
      </w:r>
    </w:p>
  </w:footnote>
  <w:footnote w:type="continuationSeparator" w:id="0">
    <w:p w:rsidR="00695BDF" w:rsidRDefault="00695BDF" w:rsidP="0043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54" w:rsidRDefault="00DC652B">
    <w:pPr>
      <w:pStyle w:val="a3"/>
      <w:jc w:val="center"/>
    </w:pPr>
    <w:r>
      <w:fldChar w:fldCharType="begin"/>
    </w:r>
    <w:r w:rsidR="000B20CD">
      <w:instrText xml:space="preserve"> PAGE   \* MERGEFORMAT </w:instrText>
    </w:r>
    <w:r>
      <w:fldChar w:fldCharType="separate"/>
    </w:r>
    <w:r w:rsidR="009231E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65B"/>
    <w:rsid w:val="00047432"/>
    <w:rsid w:val="000B20CD"/>
    <w:rsid w:val="00197A48"/>
    <w:rsid w:val="0039165B"/>
    <w:rsid w:val="00433540"/>
    <w:rsid w:val="00543AEA"/>
    <w:rsid w:val="00547C0E"/>
    <w:rsid w:val="00642978"/>
    <w:rsid w:val="00695BDF"/>
    <w:rsid w:val="007D7CDF"/>
    <w:rsid w:val="009231E9"/>
    <w:rsid w:val="0092798E"/>
    <w:rsid w:val="00931105"/>
    <w:rsid w:val="00944604"/>
    <w:rsid w:val="00BF48DB"/>
    <w:rsid w:val="00DC652B"/>
    <w:rsid w:val="00E5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6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6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2014-08-19T05:46:00Z</cp:lastPrinted>
  <dcterms:created xsi:type="dcterms:W3CDTF">2014-08-26T03:24:00Z</dcterms:created>
  <dcterms:modified xsi:type="dcterms:W3CDTF">2014-08-26T03:24:00Z</dcterms:modified>
</cp:coreProperties>
</file>