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CF2019" w14:textId="77777777" w:rsidR="008F7130" w:rsidRPr="008F7130" w:rsidRDefault="008F7130" w:rsidP="008F7130">
      <w:pPr>
        <w:spacing w:line="360" w:lineRule="auto"/>
        <w:jc w:val="center"/>
        <w:rPr>
          <w:rFonts w:ascii="Times New Roman" w:eastAsia="Times New Roman" w:hAnsi="Times New Roman" w:cs="Times New Roman"/>
          <w:sz w:val="40"/>
          <w:szCs w:val="40"/>
          <w:lang w:eastAsia="ru-RU"/>
        </w:rPr>
      </w:pPr>
      <w:r w:rsidRPr="008F7130">
        <w:rPr>
          <w:rFonts w:ascii="Times New Roman" w:eastAsia="Times New Roman" w:hAnsi="Times New Roman" w:cs="Times New Roman"/>
          <w:b/>
          <w:sz w:val="40"/>
          <w:szCs w:val="40"/>
          <w:lang w:eastAsia="ru-RU"/>
        </w:rPr>
        <w:t xml:space="preserve">СЕМЬ </w:t>
      </w:r>
      <w:r w:rsidR="005226EA" w:rsidRPr="005226EA">
        <w:rPr>
          <w:rFonts w:ascii="Times New Roman" w:eastAsia="Times New Roman" w:hAnsi="Times New Roman" w:cs="Times New Roman"/>
          <w:b/>
          <w:sz w:val="40"/>
          <w:szCs w:val="40"/>
          <w:lang w:eastAsia="ru-RU"/>
        </w:rPr>
        <w:t xml:space="preserve">ВОЛШЕБНЫХ ФОКУСОВ, </w:t>
      </w:r>
      <w:r w:rsidR="005226EA" w:rsidRPr="005226EA">
        <w:rPr>
          <w:rFonts w:ascii="Times New Roman" w:eastAsia="MingLiU" w:hAnsi="Times New Roman" w:cs="Times New Roman"/>
          <w:b/>
          <w:sz w:val="40"/>
          <w:szCs w:val="40"/>
          <w:lang w:eastAsia="ru-RU"/>
        </w:rPr>
        <w:br/>
      </w:r>
      <w:r w:rsidR="005226EA" w:rsidRPr="005226EA">
        <w:rPr>
          <w:rFonts w:ascii="Times New Roman" w:eastAsia="Times New Roman" w:hAnsi="Times New Roman" w:cs="Times New Roman"/>
          <w:b/>
          <w:sz w:val="40"/>
          <w:szCs w:val="40"/>
          <w:lang w:eastAsia="ru-RU"/>
        </w:rPr>
        <w:t>КОТОРЫЕ ПРОСТО ОБЯЗАНЫ ЗНАТЬ РОДИТЕЛИ</w:t>
      </w:r>
      <w:r w:rsidR="005226EA" w:rsidRPr="005226EA">
        <w:rPr>
          <w:rFonts w:ascii="Times New Roman" w:eastAsia="Times New Roman" w:hAnsi="Times New Roman" w:cs="Times New Roman"/>
          <w:sz w:val="40"/>
          <w:szCs w:val="40"/>
          <w:lang w:eastAsia="ru-RU"/>
        </w:rPr>
        <w:t xml:space="preserve"> </w:t>
      </w:r>
    </w:p>
    <w:p w14:paraId="510F17F4" w14:textId="77777777" w:rsidR="008F7130" w:rsidRDefault="008F7130" w:rsidP="008F7130">
      <w:pPr>
        <w:spacing w:line="360" w:lineRule="auto"/>
        <w:jc w:val="center"/>
        <w:rPr>
          <w:rFonts w:ascii="Times New Roman" w:eastAsia="MingLiU" w:hAnsi="Times New Roman" w:cs="Times New Roman"/>
          <w:lang w:eastAsia="ru-RU"/>
        </w:rPr>
      </w:pPr>
      <w:bookmarkStart w:id="0" w:name="_GoBack"/>
      <w:r>
        <w:rPr>
          <w:rFonts w:ascii="Times New Roman" w:eastAsia="Times New Roman" w:hAnsi="Times New Roman" w:cs="Times New Roman"/>
          <w:noProof/>
          <w:lang w:eastAsia="ru-RU"/>
        </w:rPr>
        <w:drawing>
          <wp:inline distT="0" distB="0" distL="0" distR="0" wp14:anchorId="157A070E" wp14:editId="7344D22B">
            <wp:extent cx="6413500" cy="6464300"/>
            <wp:effectExtent l="0" t="0" r="12700" b="12700"/>
            <wp:docPr id="2" name="Изображение 2" descr="/Users/doost78/Desktop/mzl.ukgbji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doost78/Desktop/mzl.ukgbjies.png"/>
                    <pic:cNvPicPr>
                      <a:picLocks noChangeAspect="1" noChangeArrowheads="1"/>
                    </pic:cNvPicPr>
                  </pic:nvPicPr>
                  <pic:blipFill rotWithShape="1">
                    <a:blip r:embed="rId4" cstate="print">
                      <a:extLst>
                        <a:ext uri="{28A0092B-C50C-407E-A947-70E740481C1C}">
                          <a14:useLocalDpi xmlns:a14="http://schemas.microsoft.com/office/drawing/2010/main"/>
                        </a:ext>
                      </a:extLst>
                    </a:blip>
                    <a:srcRect l="1532" t="1342" r="1724" b="1149"/>
                    <a:stretch/>
                  </pic:blipFill>
                  <pic:spPr bwMode="auto">
                    <a:xfrm>
                      <a:off x="0" y="0"/>
                      <a:ext cx="6413500" cy="6464300"/>
                    </a:xfrm>
                    <a:prstGeom prst="rect">
                      <a:avLst/>
                    </a:prstGeom>
                    <a:noFill/>
                    <a:ln>
                      <a:noFill/>
                    </a:ln>
                    <a:extLst>
                      <a:ext uri="{53640926-AAD7-44D8-BBD7-CCE9431645EC}">
                        <a14:shadowObscured xmlns:a14="http://schemas.microsoft.com/office/drawing/2010/main"/>
                      </a:ext>
                    </a:extLst>
                  </pic:spPr>
                </pic:pic>
              </a:graphicData>
            </a:graphic>
          </wp:inline>
        </w:drawing>
      </w:r>
      <w:bookmarkEnd w:id="0"/>
      <w:r w:rsidR="005226EA" w:rsidRPr="005226EA">
        <w:rPr>
          <w:rFonts w:ascii="Times New Roman" w:eastAsia="Times New Roman" w:hAnsi="Times New Roman" w:cs="Times New Roman"/>
          <w:lang w:eastAsia="ru-RU"/>
        </w:rPr>
        <w:br/>
        <w:t xml:space="preserve">Чем ребенок отличается от взрослого? Тем, что он верит в чудеса. Самый простой способ стать настоящим волшебником для своего малыша — выучить несколько несложных фокусов. Наградой вам будет </w:t>
      </w:r>
      <w:proofErr w:type="spellStart"/>
      <w:r w:rsidR="005226EA" w:rsidRPr="005226EA">
        <w:rPr>
          <w:rFonts w:ascii="Times New Roman" w:eastAsia="Times New Roman" w:hAnsi="Times New Roman" w:cs="Times New Roman"/>
          <w:lang w:eastAsia="ru-RU"/>
        </w:rPr>
        <w:t>безгpaничный</w:t>
      </w:r>
      <w:proofErr w:type="spellEnd"/>
      <w:r w:rsidR="005226EA" w:rsidRPr="005226EA">
        <w:rPr>
          <w:rFonts w:ascii="Times New Roman" w:eastAsia="Times New Roman" w:hAnsi="Times New Roman" w:cs="Times New Roman"/>
          <w:lang w:eastAsia="ru-RU"/>
        </w:rPr>
        <w:t xml:space="preserve"> восторг и обожание вашего малыша. Это простое волшебство может быстро освоить любой родитель!</w:t>
      </w:r>
      <w:r w:rsidR="005226EA" w:rsidRPr="005226EA">
        <w:rPr>
          <w:rFonts w:ascii="Times New Roman" w:eastAsia="MingLiU" w:hAnsi="Times New Roman" w:cs="Times New Roman"/>
          <w:lang w:eastAsia="ru-RU"/>
        </w:rPr>
        <w:br/>
      </w:r>
      <w:r w:rsidR="005226EA" w:rsidRPr="005226EA">
        <w:rPr>
          <w:rFonts w:ascii="Times New Roman" w:eastAsia="Times New Roman" w:hAnsi="Times New Roman" w:cs="Times New Roman"/>
          <w:lang w:eastAsia="ru-RU"/>
        </w:rPr>
        <w:t xml:space="preserve">Пожалуйста, заранее </w:t>
      </w:r>
      <w:proofErr w:type="spellStart"/>
      <w:r w:rsidR="005226EA" w:rsidRPr="005226EA">
        <w:rPr>
          <w:rFonts w:ascii="Times New Roman" w:eastAsia="Times New Roman" w:hAnsi="Times New Roman" w:cs="Times New Roman"/>
          <w:lang w:eastAsia="ru-RU"/>
        </w:rPr>
        <w:t>отpeпетируйте</w:t>
      </w:r>
      <w:proofErr w:type="spellEnd"/>
      <w:r w:rsidR="005226EA" w:rsidRPr="005226EA">
        <w:rPr>
          <w:rFonts w:ascii="Times New Roman" w:eastAsia="Times New Roman" w:hAnsi="Times New Roman" w:cs="Times New Roman"/>
          <w:lang w:eastAsia="ru-RU"/>
        </w:rPr>
        <w:t xml:space="preserve"> все фокусы. Для пущего эффекта придумайте также «сложные» магические формулы (пара фраз из полузабытого школьного немецкого вполне подойдут) и постарайтесь раздобыть хоть какой-нибудь чудесный реквизит (чалма из банного полотенца и волшебная палочка из карандаша, завернутого в фольгу, считаются!).</w:t>
      </w:r>
    </w:p>
    <w:p w14:paraId="4B16C04F" w14:textId="77777777" w:rsidR="008F7130" w:rsidRDefault="005226EA" w:rsidP="008F7130">
      <w:pPr>
        <w:spacing w:line="360" w:lineRule="auto"/>
        <w:jc w:val="center"/>
        <w:rPr>
          <w:rFonts w:ascii="Times New Roman" w:eastAsia="Times New Roman" w:hAnsi="Times New Roman" w:cs="Times New Roman"/>
          <w:b/>
          <w:u w:val="single"/>
          <w:lang w:eastAsia="ru-RU"/>
        </w:rPr>
      </w:pPr>
      <w:r w:rsidRPr="005226EA">
        <w:rPr>
          <w:rFonts w:ascii="Times New Roman" w:eastAsia="MingLiU" w:hAnsi="Times New Roman" w:cs="Times New Roman"/>
          <w:lang w:eastAsia="ru-RU"/>
        </w:rPr>
        <w:lastRenderedPageBreak/>
        <w:br/>
      </w:r>
      <w:r w:rsidRPr="005226EA">
        <w:rPr>
          <w:rFonts w:ascii="Times New Roman" w:eastAsia="Times New Roman" w:hAnsi="Times New Roman" w:cs="Times New Roman"/>
          <w:b/>
          <w:u w:val="single"/>
          <w:lang w:eastAsia="ru-RU"/>
        </w:rPr>
        <w:t>1. Проваливающийся стакан</w:t>
      </w:r>
    </w:p>
    <w:p w14:paraId="42DC7A47" w14:textId="77777777" w:rsidR="008F7130" w:rsidRPr="008F7130" w:rsidRDefault="005226EA" w:rsidP="008F7130">
      <w:pPr>
        <w:spacing w:line="360" w:lineRule="auto"/>
        <w:jc w:val="center"/>
        <w:rPr>
          <w:rFonts w:ascii="Times New Roman" w:eastAsia="Times New Roman" w:hAnsi="Times New Roman" w:cs="Times New Roman"/>
          <w:lang w:eastAsia="ru-RU"/>
        </w:rPr>
      </w:pPr>
      <w:r w:rsidRPr="005226EA">
        <w:rPr>
          <w:rFonts w:ascii="Times New Roman" w:eastAsia="MingLiU" w:hAnsi="Times New Roman" w:cs="Times New Roman"/>
          <w:lang w:eastAsia="ru-RU"/>
        </w:rPr>
        <w:br/>
      </w:r>
      <w:r w:rsidRPr="005226EA">
        <w:rPr>
          <w:rFonts w:ascii="Times New Roman" w:eastAsia="Times New Roman" w:hAnsi="Times New Roman" w:cs="Times New Roman"/>
          <w:lang w:eastAsia="ru-RU"/>
        </w:rPr>
        <w:t>Фокус: волшебник сидит за накрытым скатертью столом напротив зрителей. Перед ним на столе стакан. Волшебник накрывает его листом фольги, обжимает стакан фольгой так, чтобы получилось подобие футляра, повторяющего форму стакана. Затем придвигает стакан с фольгой к себе, чтобы показать, что в столе нет никаких дыр, и возвращает его на место. После с силой ударяет по стакану ладонью и, о чудо!, - под сминающейся фольгой ничего нет, а из-под стола доносится стук упавшего стакана. Стакан провалился сквозь стол!</w:t>
      </w:r>
      <w:r w:rsidRPr="005226EA">
        <w:rPr>
          <w:rFonts w:ascii="Times New Roman" w:eastAsia="MingLiU" w:hAnsi="Times New Roman" w:cs="Times New Roman"/>
          <w:lang w:eastAsia="ru-RU"/>
        </w:rPr>
        <w:br/>
      </w:r>
      <w:r w:rsidRPr="005226EA">
        <w:rPr>
          <w:rFonts w:ascii="Times New Roman" w:eastAsia="Times New Roman" w:hAnsi="Times New Roman" w:cs="Times New Roman"/>
          <w:lang w:eastAsia="ru-RU"/>
        </w:rPr>
        <w:t>Что понадобится:</w:t>
      </w:r>
      <w:r w:rsidRPr="005226EA">
        <w:rPr>
          <w:rFonts w:ascii="Times New Roman" w:eastAsia="MingLiU" w:hAnsi="Times New Roman" w:cs="Times New Roman"/>
          <w:lang w:eastAsia="ru-RU"/>
        </w:rPr>
        <w:br/>
      </w:r>
      <w:r w:rsidRPr="005226EA">
        <w:rPr>
          <w:rFonts w:ascii="Times New Roman" w:eastAsia="Times New Roman" w:hAnsi="Times New Roman" w:cs="Times New Roman"/>
          <w:lang w:eastAsia="ru-RU"/>
        </w:rPr>
        <w:t>• Скатерть</w:t>
      </w:r>
      <w:r w:rsidRPr="005226EA">
        <w:rPr>
          <w:rFonts w:ascii="Times New Roman" w:eastAsia="MingLiU" w:hAnsi="Times New Roman" w:cs="Times New Roman"/>
          <w:lang w:eastAsia="ru-RU"/>
        </w:rPr>
        <w:br/>
      </w:r>
      <w:r w:rsidRPr="005226EA">
        <w:rPr>
          <w:rFonts w:ascii="Times New Roman" w:eastAsia="Times New Roman" w:hAnsi="Times New Roman" w:cs="Times New Roman"/>
          <w:lang w:eastAsia="ru-RU"/>
        </w:rPr>
        <w:t>• Фольга</w:t>
      </w:r>
      <w:r w:rsidRPr="005226EA">
        <w:rPr>
          <w:rFonts w:ascii="Times New Roman" w:eastAsia="MingLiU" w:hAnsi="Times New Roman" w:cs="Times New Roman"/>
          <w:lang w:eastAsia="ru-RU"/>
        </w:rPr>
        <w:br/>
      </w:r>
      <w:r w:rsidRPr="005226EA">
        <w:rPr>
          <w:rFonts w:ascii="Times New Roman" w:eastAsia="Times New Roman" w:hAnsi="Times New Roman" w:cs="Times New Roman"/>
          <w:lang w:eastAsia="ru-RU"/>
        </w:rPr>
        <w:t>• Пластмассовый стакан (подойдет стаканчик от обычного йогурта)</w:t>
      </w:r>
      <w:r w:rsidRPr="005226EA">
        <w:rPr>
          <w:rFonts w:ascii="Times New Roman" w:eastAsia="MingLiU" w:hAnsi="Times New Roman" w:cs="Times New Roman"/>
          <w:lang w:eastAsia="ru-RU"/>
        </w:rPr>
        <w:br/>
      </w:r>
      <w:r w:rsidRPr="005226EA">
        <w:rPr>
          <w:rFonts w:ascii="Times New Roman" w:eastAsia="Times New Roman" w:hAnsi="Times New Roman" w:cs="Times New Roman"/>
          <w:lang w:eastAsia="ru-RU"/>
        </w:rPr>
        <w:t>В чем секрет: когда вы двигаете футляр из фольги со стаканом к себе, демонстрируя отсутствие дыр на столе, вы незаметно роняете стакан себе на колени. Когда возвращаете чехол на место, он уже пуст. Хлопая по нему, одновременно позвольте стакану упасть с ваших колен на пол.</w:t>
      </w:r>
    </w:p>
    <w:p w14:paraId="1F4BDEFF" w14:textId="77777777" w:rsidR="008F7130" w:rsidRDefault="005226EA" w:rsidP="008F7130">
      <w:pPr>
        <w:spacing w:line="360" w:lineRule="auto"/>
        <w:jc w:val="center"/>
        <w:rPr>
          <w:rFonts w:ascii="Times New Roman" w:eastAsia="Times New Roman" w:hAnsi="Times New Roman" w:cs="Times New Roman"/>
          <w:b/>
          <w:u w:val="single"/>
          <w:lang w:eastAsia="ru-RU"/>
        </w:rPr>
      </w:pPr>
      <w:r w:rsidRPr="005226EA">
        <w:rPr>
          <w:rFonts w:ascii="Times New Roman" w:eastAsia="MingLiU" w:hAnsi="Times New Roman" w:cs="Times New Roman"/>
          <w:lang w:eastAsia="ru-RU"/>
        </w:rPr>
        <w:br/>
      </w:r>
      <w:r w:rsidRPr="005226EA">
        <w:rPr>
          <w:rFonts w:ascii="Times New Roman" w:eastAsia="Times New Roman" w:hAnsi="Times New Roman" w:cs="Times New Roman"/>
          <w:b/>
          <w:u w:val="single"/>
          <w:lang w:eastAsia="ru-RU"/>
        </w:rPr>
        <w:t>2. Цветная водичка</w:t>
      </w:r>
    </w:p>
    <w:p w14:paraId="3CB69103" w14:textId="77777777" w:rsidR="008F7130" w:rsidRDefault="005226EA" w:rsidP="008F7130">
      <w:pPr>
        <w:spacing w:line="360" w:lineRule="auto"/>
        <w:jc w:val="center"/>
        <w:rPr>
          <w:rFonts w:ascii="Times New Roman" w:eastAsia="MingLiU" w:hAnsi="Times New Roman" w:cs="Times New Roman"/>
          <w:lang w:eastAsia="ru-RU"/>
        </w:rPr>
      </w:pPr>
      <w:r w:rsidRPr="005226EA">
        <w:rPr>
          <w:rFonts w:ascii="Times New Roman" w:eastAsia="MingLiU" w:hAnsi="Times New Roman" w:cs="Times New Roman"/>
          <w:lang w:eastAsia="ru-RU"/>
        </w:rPr>
        <w:br/>
      </w:r>
      <w:r w:rsidRPr="005226EA">
        <w:rPr>
          <w:rFonts w:ascii="Times New Roman" w:eastAsia="Times New Roman" w:hAnsi="Times New Roman" w:cs="Times New Roman"/>
          <w:lang w:eastAsia="ru-RU"/>
        </w:rPr>
        <w:t>Фокус: волшебник берет прозрачную банку, наполняет ее обычной водой, затем накрывает крышкой. После берет банку и говорит волшебные слова:</w:t>
      </w:r>
      <w:r w:rsidRPr="005226EA">
        <w:rPr>
          <w:rFonts w:ascii="Times New Roman" w:eastAsia="MingLiU" w:hAnsi="Times New Roman" w:cs="Times New Roman"/>
          <w:lang w:eastAsia="ru-RU"/>
        </w:rPr>
        <w:br/>
      </w:r>
      <w:r w:rsidRPr="005226EA">
        <w:rPr>
          <w:rFonts w:ascii="Times New Roman" w:eastAsia="Times New Roman" w:hAnsi="Times New Roman" w:cs="Times New Roman"/>
          <w:lang w:eastAsia="ru-RU"/>
        </w:rPr>
        <w:t>Ты, вода-водица,</w:t>
      </w:r>
      <w:r w:rsidRPr="005226EA">
        <w:rPr>
          <w:rFonts w:ascii="Times New Roman" w:eastAsia="MingLiU" w:hAnsi="Times New Roman" w:cs="Times New Roman"/>
          <w:lang w:eastAsia="ru-RU"/>
        </w:rPr>
        <w:br/>
      </w:r>
      <w:r w:rsidRPr="005226EA">
        <w:rPr>
          <w:rFonts w:ascii="Times New Roman" w:eastAsia="Times New Roman" w:hAnsi="Times New Roman" w:cs="Times New Roman"/>
          <w:lang w:eastAsia="ru-RU"/>
        </w:rPr>
        <w:t>Друг ты мой студеный,</w:t>
      </w:r>
      <w:r w:rsidRPr="005226EA">
        <w:rPr>
          <w:rFonts w:ascii="Times New Roman" w:eastAsia="MingLiU" w:hAnsi="Times New Roman" w:cs="Times New Roman"/>
          <w:lang w:eastAsia="ru-RU"/>
        </w:rPr>
        <w:br/>
      </w:r>
      <w:r w:rsidRPr="005226EA">
        <w:rPr>
          <w:rFonts w:ascii="Times New Roman" w:eastAsia="Times New Roman" w:hAnsi="Times New Roman" w:cs="Times New Roman"/>
          <w:lang w:eastAsia="ru-RU"/>
        </w:rPr>
        <w:t>Стань, вода-водица,</w:t>
      </w:r>
      <w:r w:rsidRPr="005226EA">
        <w:rPr>
          <w:rFonts w:ascii="Times New Roman" w:eastAsia="MingLiU" w:hAnsi="Times New Roman" w:cs="Times New Roman"/>
          <w:lang w:eastAsia="ru-RU"/>
        </w:rPr>
        <w:br/>
      </w:r>
      <w:r w:rsidRPr="005226EA">
        <w:rPr>
          <w:rFonts w:ascii="Times New Roman" w:eastAsia="Times New Roman" w:hAnsi="Times New Roman" w:cs="Times New Roman"/>
          <w:lang w:eastAsia="ru-RU"/>
        </w:rPr>
        <w:t>Не светлой, а зеленой.</w:t>
      </w:r>
      <w:r w:rsidRPr="005226EA">
        <w:rPr>
          <w:rFonts w:ascii="Times New Roman" w:eastAsia="MingLiU" w:hAnsi="Times New Roman" w:cs="Times New Roman"/>
          <w:lang w:eastAsia="ru-RU"/>
        </w:rPr>
        <w:br/>
      </w:r>
      <w:r w:rsidRPr="005226EA">
        <w:rPr>
          <w:rFonts w:ascii="Times New Roman" w:eastAsia="Times New Roman" w:hAnsi="Times New Roman" w:cs="Times New Roman"/>
          <w:lang w:eastAsia="ru-RU"/>
        </w:rPr>
        <w:t>Встряхивает банку, и вода в ней становится зеленой!</w:t>
      </w:r>
      <w:r w:rsidRPr="005226EA">
        <w:rPr>
          <w:rFonts w:ascii="Times New Roman" w:eastAsia="MingLiU" w:hAnsi="Times New Roman" w:cs="Times New Roman"/>
          <w:lang w:eastAsia="ru-RU"/>
        </w:rPr>
        <w:br/>
      </w:r>
      <w:r w:rsidRPr="005226EA">
        <w:rPr>
          <w:rFonts w:ascii="Times New Roman" w:eastAsia="Times New Roman" w:hAnsi="Times New Roman" w:cs="Times New Roman"/>
          <w:lang w:eastAsia="ru-RU"/>
        </w:rPr>
        <w:t>Что понадобится:</w:t>
      </w:r>
      <w:r w:rsidRPr="005226EA">
        <w:rPr>
          <w:rFonts w:ascii="Times New Roman" w:eastAsia="MingLiU" w:hAnsi="Times New Roman" w:cs="Times New Roman"/>
          <w:lang w:eastAsia="ru-RU"/>
        </w:rPr>
        <w:br/>
      </w:r>
      <w:r w:rsidRPr="005226EA">
        <w:rPr>
          <w:rFonts w:ascii="Times New Roman" w:eastAsia="Times New Roman" w:hAnsi="Times New Roman" w:cs="Times New Roman"/>
          <w:lang w:eastAsia="ru-RU"/>
        </w:rPr>
        <w:t>• Прозрачная банка с закручивающейся крышкой (из-под бабушкиных огурчиков подойдет!)</w:t>
      </w:r>
      <w:r w:rsidRPr="005226EA">
        <w:rPr>
          <w:rFonts w:ascii="Times New Roman" w:eastAsia="MingLiU" w:hAnsi="Times New Roman" w:cs="Times New Roman"/>
          <w:lang w:eastAsia="ru-RU"/>
        </w:rPr>
        <w:br/>
      </w:r>
      <w:r w:rsidRPr="005226EA">
        <w:rPr>
          <w:rFonts w:ascii="Times New Roman" w:eastAsia="Times New Roman" w:hAnsi="Times New Roman" w:cs="Times New Roman"/>
          <w:lang w:eastAsia="ru-RU"/>
        </w:rPr>
        <w:t>• Вода</w:t>
      </w:r>
      <w:r w:rsidRPr="005226EA">
        <w:rPr>
          <w:rFonts w:ascii="Times New Roman" w:eastAsia="MingLiU" w:hAnsi="Times New Roman" w:cs="Times New Roman"/>
          <w:lang w:eastAsia="ru-RU"/>
        </w:rPr>
        <w:br/>
      </w:r>
      <w:r w:rsidRPr="005226EA">
        <w:rPr>
          <w:rFonts w:ascii="Times New Roman" w:eastAsia="Times New Roman" w:hAnsi="Times New Roman" w:cs="Times New Roman"/>
          <w:lang w:eastAsia="ru-RU"/>
        </w:rPr>
        <w:t>• Зеленая акварельная краска (можно любой другой цвет, но тогда нужны новые волшебные слова!)</w:t>
      </w:r>
      <w:r w:rsidRPr="005226EA">
        <w:rPr>
          <w:rFonts w:ascii="Times New Roman" w:eastAsia="MingLiU" w:hAnsi="Times New Roman" w:cs="Times New Roman"/>
          <w:lang w:eastAsia="ru-RU"/>
        </w:rPr>
        <w:br/>
      </w:r>
      <w:r w:rsidRPr="005226EA">
        <w:rPr>
          <w:rFonts w:ascii="Times New Roman" w:eastAsia="Times New Roman" w:hAnsi="Times New Roman" w:cs="Times New Roman"/>
          <w:lang w:eastAsia="ru-RU"/>
        </w:rPr>
        <w:t>В чем секрет: заранее нанесите на внутреннюю сторону крышки зеленую акварельную краску. Закрывая крышку, проследите, чтобы зрители не увидели краску. При встряхивании банки краска просто смешается с водой и окрасит ее!</w:t>
      </w:r>
      <w:r w:rsidRPr="005226EA">
        <w:rPr>
          <w:rFonts w:ascii="Times New Roman" w:eastAsia="MingLiU" w:hAnsi="Times New Roman" w:cs="Times New Roman"/>
          <w:lang w:eastAsia="ru-RU"/>
        </w:rPr>
        <w:br/>
      </w:r>
    </w:p>
    <w:p w14:paraId="42E5F8A8" w14:textId="77777777" w:rsidR="008F7130" w:rsidRDefault="008F7130" w:rsidP="008F7130">
      <w:pPr>
        <w:spacing w:line="360" w:lineRule="auto"/>
        <w:jc w:val="center"/>
        <w:rPr>
          <w:rFonts w:ascii="Times New Roman" w:eastAsia="MingLiU" w:hAnsi="Times New Roman" w:cs="Times New Roman"/>
          <w:lang w:eastAsia="ru-RU"/>
        </w:rPr>
      </w:pPr>
    </w:p>
    <w:p w14:paraId="0B811356" w14:textId="77777777" w:rsidR="008F7130" w:rsidRDefault="008F7130" w:rsidP="008F7130">
      <w:pPr>
        <w:spacing w:line="360" w:lineRule="auto"/>
        <w:jc w:val="center"/>
        <w:rPr>
          <w:rFonts w:ascii="Times New Roman" w:eastAsia="MingLiU" w:hAnsi="Times New Roman" w:cs="Times New Roman"/>
          <w:lang w:eastAsia="ru-RU"/>
        </w:rPr>
      </w:pPr>
    </w:p>
    <w:p w14:paraId="71CF7699" w14:textId="77777777" w:rsidR="008F7130" w:rsidRDefault="005226EA" w:rsidP="008F7130">
      <w:pPr>
        <w:spacing w:line="360" w:lineRule="auto"/>
        <w:jc w:val="center"/>
        <w:rPr>
          <w:rFonts w:ascii="Times New Roman" w:eastAsia="Times New Roman" w:hAnsi="Times New Roman" w:cs="Times New Roman"/>
          <w:b/>
          <w:u w:val="single"/>
          <w:lang w:eastAsia="ru-RU"/>
        </w:rPr>
      </w:pPr>
      <w:r w:rsidRPr="005226EA">
        <w:rPr>
          <w:rFonts w:ascii="Times New Roman" w:eastAsia="MingLiU" w:hAnsi="Times New Roman" w:cs="Times New Roman"/>
          <w:lang w:eastAsia="ru-RU"/>
        </w:rPr>
        <w:br/>
      </w:r>
      <w:r w:rsidRPr="005226EA">
        <w:rPr>
          <w:rFonts w:ascii="Times New Roman" w:eastAsia="Times New Roman" w:hAnsi="Times New Roman" w:cs="Times New Roman"/>
          <w:b/>
          <w:u w:val="single"/>
          <w:lang w:eastAsia="ru-RU"/>
        </w:rPr>
        <w:t>3. Спичка, которую нельзя сломать</w:t>
      </w:r>
    </w:p>
    <w:p w14:paraId="3F05B9CD" w14:textId="77777777" w:rsidR="008F7130" w:rsidRDefault="005226EA" w:rsidP="008F7130">
      <w:pPr>
        <w:spacing w:line="360" w:lineRule="auto"/>
        <w:jc w:val="center"/>
        <w:rPr>
          <w:rFonts w:ascii="Times New Roman" w:eastAsia="MingLiU" w:hAnsi="Times New Roman" w:cs="Times New Roman"/>
          <w:lang w:eastAsia="ru-RU"/>
        </w:rPr>
      </w:pPr>
      <w:r w:rsidRPr="005226EA">
        <w:rPr>
          <w:rFonts w:ascii="Times New Roman" w:eastAsia="MingLiU" w:hAnsi="Times New Roman" w:cs="Times New Roman"/>
          <w:b/>
          <w:u w:val="single"/>
          <w:lang w:eastAsia="ru-RU"/>
        </w:rPr>
        <w:br/>
      </w:r>
      <w:r w:rsidRPr="005226EA">
        <w:rPr>
          <w:rFonts w:ascii="Times New Roman" w:eastAsia="Times New Roman" w:hAnsi="Times New Roman" w:cs="Times New Roman"/>
          <w:lang w:eastAsia="ru-RU"/>
        </w:rPr>
        <w:t xml:space="preserve">Фокус: волшебник показывает зрителям спичку и предлагает проверить, целая ли она. Затем он показывает зрителям большой носовой платок, встряхивает его, показывает со всех сторон – платок совершенно обычный! Затем волшебник кладет спичку на платок, складывает его в несколько раз и предлагает зрителям пощупать, там ли спичка. Конечно, она там! Тогда пусть один из зрителей сломает спичку, не разворачивая платок. Можно сломать спичку хоть дважды – для настоящего волшебника это не препятствие! После этого волшебник встряхивает платок, и из него выпадает абсолютно целая спичка. Пусть желающие убедятся! </w:t>
      </w:r>
      <w:r w:rsidRPr="005226EA">
        <w:rPr>
          <w:rFonts w:ascii="Times New Roman" w:eastAsia="Times New Roman" w:hAnsi="Times New Roman" w:cs="Times New Roman"/>
          <w:lang w:eastAsia="ru-RU"/>
        </w:rPr>
        <w:br/>
        <w:t>Что понадобится:</w:t>
      </w:r>
      <w:r w:rsidRPr="005226EA">
        <w:rPr>
          <w:rFonts w:ascii="Times New Roman" w:eastAsia="MingLiU" w:hAnsi="Times New Roman" w:cs="Times New Roman"/>
          <w:lang w:eastAsia="ru-RU"/>
        </w:rPr>
        <w:br/>
      </w:r>
      <w:r w:rsidRPr="005226EA">
        <w:rPr>
          <w:rFonts w:ascii="Times New Roman" w:eastAsia="Times New Roman" w:hAnsi="Times New Roman" w:cs="Times New Roman"/>
          <w:lang w:eastAsia="ru-RU"/>
        </w:rPr>
        <w:t>• Большой мужской, желательно чистый и глаженный, носовой платок</w:t>
      </w:r>
      <w:r w:rsidRPr="005226EA">
        <w:rPr>
          <w:rFonts w:ascii="Times New Roman" w:eastAsia="MingLiU" w:hAnsi="Times New Roman" w:cs="Times New Roman"/>
          <w:lang w:eastAsia="ru-RU"/>
        </w:rPr>
        <w:br/>
      </w:r>
      <w:r w:rsidRPr="005226EA">
        <w:rPr>
          <w:rFonts w:ascii="Times New Roman" w:eastAsia="Times New Roman" w:hAnsi="Times New Roman" w:cs="Times New Roman"/>
          <w:lang w:eastAsia="ru-RU"/>
        </w:rPr>
        <w:t>• Две спички</w:t>
      </w:r>
      <w:r w:rsidRPr="005226EA">
        <w:rPr>
          <w:rFonts w:ascii="Times New Roman" w:eastAsia="MingLiU" w:hAnsi="Times New Roman" w:cs="Times New Roman"/>
          <w:lang w:eastAsia="ru-RU"/>
        </w:rPr>
        <w:br/>
      </w:r>
      <w:r w:rsidRPr="005226EA">
        <w:rPr>
          <w:rFonts w:ascii="Times New Roman" w:eastAsia="Times New Roman" w:hAnsi="Times New Roman" w:cs="Times New Roman"/>
          <w:lang w:eastAsia="ru-RU"/>
        </w:rPr>
        <w:t>В чем секрет: в платке скрывается еще одна спичка. До исполнения фокуса ее нужно вложить в загнутый подшитый край платка, который есть у любого мужского «</w:t>
      </w:r>
      <w:proofErr w:type="spellStart"/>
      <w:r w:rsidRPr="005226EA">
        <w:rPr>
          <w:rFonts w:ascii="Times New Roman" w:eastAsia="Times New Roman" w:hAnsi="Times New Roman" w:cs="Times New Roman"/>
          <w:lang w:eastAsia="ru-RU"/>
        </w:rPr>
        <w:t>сопливчика</w:t>
      </w:r>
      <w:proofErr w:type="spellEnd"/>
      <w:r w:rsidRPr="005226EA">
        <w:rPr>
          <w:rFonts w:ascii="Times New Roman" w:eastAsia="Times New Roman" w:hAnsi="Times New Roman" w:cs="Times New Roman"/>
          <w:lang w:eastAsia="ru-RU"/>
        </w:rPr>
        <w:t>». Надо только на пару стежков распороть этот шов и втолкнуть в него спичку. Во время сворачивания платка просто нащупайте эту заготовку и дайте зрителям для ломания именно ее, а первую (и все еще целую) вы и вытряхните потом.</w:t>
      </w:r>
    </w:p>
    <w:p w14:paraId="59B5CECE" w14:textId="77777777" w:rsidR="008F7130" w:rsidRDefault="005226EA" w:rsidP="008F7130">
      <w:pPr>
        <w:spacing w:line="360" w:lineRule="auto"/>
        <w:jc w:val="center"/>
        <w:rPr>
          <w:rFonts w:ascii="Times New Roman" w:eastAsia="Times New Roman" w:hAnsi="Times New Roman" w:cs="Times New Roman"/>
          <w:b/>
          <w:u w:val="single"/>
          <w:lang w:eastAsia="ru-RU"/>
        </w:rPr>
      </w:pPr>
      <w:r w:rsidRPr="005226EA">
        <w:rPr>
          <w:rFonts w:ascii="Times New Roman" w:eastAsia="MingLiU" w:hAnsi="Times New Roman" w:cs="Times New Roman"/>
          <w:lang w:eastAsia="ru-RU"/>
        </w:rPr>
        <w:br/>
      </w:r>
      <w:r w:rsidRPr="005226EA">
        <w:rPr>
          <w:rFonts w:ascii="Times New Roman" w:eastAsia="Times New Roman" w:hAnsi="Times New Roman" w:cs="Times New Roman"/>
          <w:b/>
          <w:u w:val="single"/>
          <w:lang w:eastAsia="ru-RU"/>
        </w:rPr>
        <w:t xml:space="preserve">4. Яблоко, которое притворяется апельсином (фокус </w:t>
      </w:r>
      <w:proofErr w:type="spellStart"/>
      <w:r w:rsidRPr="005226EA">
        <w:rPr>
          <w:rFonts w:ascii="Times New Roman" w:eastAsia="Times New Roman" w:hAnsi="Times New Roman" w:cs="Times New Roman"/>
          <w:b/>
          <w:u w:val="single"/>
          <w:lang w:eastAsia="ru-RU"/>
        </w:rPr>
        <w:t>Амаяка</w:t>
      </w:r>
      <w:proofErr w:type="spellEnd"/>
      <w:r w:rsidRPr="005226EA">
        <w:rPr>
          <w:rFonts w:ascii="Times New Roman" w:eastAsia="Times New Roman" w:hAnsi="Times New Roman" w:cs="Times New Roman"/>
          <w:b/>
          <w:u w:val="single"/>
          <w:lang w:eastAsia="ru-RU"/>
        </w:rPr>
        <w:t xml:space="preserve"> Акопяна)</w:t>
      </w:r>
    </w:p>
    <w:p w14:paraId="2ECB8CCE" w14:textId="77777777" w:rsidR="008F7130" w:rsidRDefault="005226EA" w:rsidP="008F7130">
      <w:pPr>
        <w:spacing w:line="360" w:lineRule="auto"/>
        <w:jc w:val="center"/>
        <w:rPr>
          <w:rFonts w:ascii="Times New Roman" w:eastAsia="MingLiU" w:hAnsi="Times New Roman" w:cs="Times New Roman"/>
          <w:lang w:eastAsia="ru-RU"/>
        </w:rPr>
      </w:pPr>
      <w:r w:rsidRPr="005226EA">
        <w:rPr>
          <w:rFonts w:ascii="Times New Roman" w:eastAsia="MingLiU" w:hAnsi="Times New Roman" w:cs="Times New Roman"/>
          <w:lang w:eastAsia="ru-RU"/>
        </w:rPr>
        <w:br/>
      </w:r>
      <w:r w:rsidRPr="005226EA">
        <w:rPr>
          <w:rFonts w:ascii="Times New Roman" w:eastAsia="Times New Roman" w:hAnsi="Times New Roman" w:cs="Times New Roman"/>
          <w:lang w:eastAsia="ru-RU"/>
        </w:rPr>
        <w:t>Фокус: волшебник показывает зрителям апельсин, затем накрывает его ярким платком и произносит заклинания. После сдергивает платок, а под ним оказывается не апельсин, а… самое настоящее яблоко, которое изумленные зрители даже смогут попробовать на вкус.</w:t>
      </w:r>
      <w:r w:rsidRPr="005226EA">
        <w:rPr>
          <w:rFonts w:ascii="Times New Roman" w:eastAsia="MingLiU" w:hAnsi="Times New Roman" w:cs="Times New Roman"/>
          <w:lang w:eastAsia="ru-RU"/>
        </w:rPr>
        <w:br/>
      </w:r>
      <w:r w:rsidRPr="005226EA">
        <w:rPr>
          <w:rFonts w:ascii="Times New Roman" w:eastAsia="Times New Roman" w:hAnsi="Times New Roman" w:cs="Times New Roman"/>
          <w:lang w:eastAsia="ru-RU"/>
        </w:rPr>
        <w:t>Что понадобится:</w:t>
      </w:r>
      <w:r w:rsidRPr="005226EA">
        <w:rPr>
          <w:rFonts w:ascii="Times New Roman" w:eastAsia="MingLiU" w:hAnsi="Times New Roman" w:cs="Times New Roman"/>
          <w:lang w:eastAsia="ru-RU"/>
        </w:rPr>
        <w:br/>
      </w:r>
      <w:r w:rsidRPr="005226EA">
        <w:rPr>
          <w:rFonts w:ascii="Times New Roman" w:eastAsia="Times New Roman" w:hAnsi="Times New Roman" w:cs="Times New Roman"/>
          <w:lang w:eastAsia="ru-RU"/>
        </w:rPr>
        <w:t>• Вкусный апельсин</w:t>
      </w:r>
      <w:r w:rsidRPr="005226EA">
        <w:rPr>
          <w:rFonts w:ascii="Times New Roman" w:eastAsia="MingLiU" w:hAnsi="Times New Roman" w:cs="Times New Roman"/>
          <w:lang w:eastAsia="ru-RU"/>
        </w:rPr>
        <w:br/>
      </w:r>
      <w:r w:rsidRPr="005226EA">
        <w:rPr>
          <w:rFonts w:ascii="Times New Roman" w:eastAsia="Times New Roman" w:hAnsi="Times New Roman" w:cs="Times New Roman"/>
          <w:lang w:eastAsia="ru-RU"/>
        </w:rPr>
        <w:t>• Вкусное яблоко</w:t>
      </w:r>
      <w:r w:rsidRPr="005226EA">
        <w:rPr>
          <w:rFonts w:ascii="Times New Roman" w:eastAsia="MingLiU" w:hAnsi="Times New Roman" w:cs="Times New Roman"/>
          <w:lang w:eastAsia="ru-RU"/>
        </w:rPr>
        <w:br/>
      </w:r>
      <w:r w:rsidRPr="005226EA">
        <w:rPr>
          <w:rFonts w:ascii="Times New Roman" w:eastAsia="Times New Roman" w:hAnsi="Times New Roman" w:cs="Times New Roman"/>
          <w:lang w:eastAsia="ru-RU"/>
        </w:rPr>
        <w:t>• Острый ножик</w:t>
      </w:r>
      <w:r w:rsidRPr="005226EA">
        <w:rPr>
          <w:rFonts w:ascii="Times New Roman" w:eastAsia="MingLiU" w:hAnsi="Times New Roman" w:cs="Times New Roman"/>
          <w:lang w:eastAsia="ru-RU"/>
        </w:rPr>
        <w:br/>
      </w:r>
      <w:r w:rsidRPr="005226EA">
        <w:rPr>
          <w:rFonts w:ascii="Times New Roman" w:eastAsia="Times New Roman" w:hAnsi="Times New Roman" w:cs="Times New Roman"/>
          <w:lang w:eastAsia="ru-RU"/>
        </w:rPr>
        <w:t>В чем секрет: перед показом фокуса аккуратно срежьте с апельсина шкурку. Съешьте апельсин, чтобы никто ни о чем не догадался. Затем яблоко (оно должно быть меньше апельсина) положите в эту шкурку. Показывая «апельсин», крепко держите его в руке. Когда быстрым движением будете убирать платок, незаметно сдерните и шкурку. Платок со шкуркой во избежание разоблачения сразу уберите в карман.</w:t>
      </w:r>
      <w:r w:rsidRPr="005226EA">
        <w:rPr>
          <w:rFonts w:ascii="Times New Roman" w:eastAsia="MingLiU" w:hAnsi="Times New Roman" w:cs="Times New Roman"/>
          <w:lang w:eastAsia="ru-RU"/>
        </w:rPr>
        <w:br/>
      </w:r>
    </w:p>
    <w:p w14:paraId="51E577C0" w14:textId="77777777" w:rsidR="008F7130" w:rsidRDefault="008F7130" w:rsidP="008F7130">
      <w:pPr>
        <w:spacing w:line="360" w:lineRule="auto"/>
        <w:jc w:val="center"/>
        <w:rPr>
          <w:rFonts w:ascii="Times New Roman" w:eastAsia="MingLiU" w:hAnsi="Times New Roman" w:cs="Times New Roman"/>
          <w:lang w:eastAsia="ru-RU"/>
        </w:rPr>
      </w:pPr>
    </w:p>
    <w:p w14:paraId="6B2FF470" w14:textId="77777777" w:rsidR="008F7130" w:rsidRDefault="008F7130" w:rsidP="008F7130">
      <w:pPr>
        <w:spacing w:line="360" w:lineRule="auto"/>
        <w:jc w:val="center"/>
        <w:rPr>
          <w:rFonts w:ascii="Times New Roman" w:eastAsia="MingLiU" w:hAnsi="Times New Roman" w:cs="Times New Roman"/>
          <w:lang w:eastAsia="ru-RU"/>
        </w:rPr>
      </w:pPr>
    </w:p>
    <w:p w14:paraId="29C157E9" w14:textId="77777777" w:rsidR="008F7130" w:rsidRDefault="005226EA" w:rsidP="008F7130">
      <w:pPr>
        <w:spacing w:line="360" w:lineRule="auto"/>
        <w:jc w:val="center"/>
        <w:rPr>
          <w:rFonts w:ascii="Times New Roman" w:eastAsia="Times New Roman" w:hAnsi="Times New Roman" w:cs="Times New Roman"/>
          <w:b/>
          <w:u w:val="single"/>
          <w:lang w:eastAsia="ru-RU"/>
        </w:rPr>
      </w:pPr>
      <w:r w:rsidRPr="005226EA">
        <w:rPr>
          <w:rFonts w:ascii="Times New Roman" w:eastAsia="MingLiU" w:hAnsi="Times New Roman" w:cs="Times New Roman"/>
          <w:lang w:eastAsia="ru-RU"/>
        </w:rPr>
        <w:br/>
      </w:r>
      <w:r w:rsidRPr="005226EA">
        <w:rPr>
          <w:rFonts w:ascii="Times New Roman" w:eastAsia="Times New Roman" w:hAnsi="Times New Roman" w:cs="Times New Roman"/>
          <w:b/>
          <w:u w:val="single"/>
          <w:lang w:eastAsia="ru-RU"/>
        </w:rPr>
        <w:t>5. Зернышки-непоседы</w:t>
      </w:r>
    </w:p>
    <w:p w14:paraId="79565CC8" w14:textId="77777777" w:rsidR="008F7130" w:rsidRDefault="005226EA" w:rsidP="008F7130">
      <w:pPr>
        <w:spacing w:line="360" w:lineRule="auto"/>
        <w:jc w:val="center"/>
        <w:rPr>
          <w:rFonts w:ascii="Times New Roman" w:eastAsia="Times New Roman" w:hAnsi="Times New Roman" w:cs="Times New Roman"/>
          <w:b/>
          <w:u w:val="single"/>
          <w:lang w:eastAsia="ru-RU"/>
        </w:rPr>
      </w:pPr>
      <w:r w:rsidRPr="005226EA">
        <w:rPr>
          <w:rFonts w:ascii="Times New Roman" w:eastAsia="MingLiU" w:hAnsi="Times New Roman" w:cs="Times New Roman"/>
          <w:lang w:eastAsia="ru-RU"/>
        </w:rPr>
        <w:br/>
      </w:r>
      <w:r w:rsidRPr="005226EA">
        <w:rPr>
          <w:rFonts w:ascii="Times New Roman" w:eastAsia="Times New Roman" w:hAnsi="Times New Roman" w:cs="Times New Roman"/>
          <w:lang w:eastAsia="ru-RU"/>
        </w:rPr>
        <w:t xml:space="preserve">Фокус: волшебник открывает баночку с газировкой и наливает его в стакан. Затем туда же высыпает </w:t>
      </w:r>
      <w:proofErr w:type="spellStart"/>
      <w:r w:rsidRPr="005226EA">
        <w:rPr>
          <w:rFonts w:ascii="Times New Roman" w:eastAsia="Times New Roman" w:hAnsi="Times New Roman" w:cs="Times New Roman"/>
          <w:lang w:eastAsia="ru-RU"/>
        </w:rPr>
        <w:t>рисинки</w:t>
      </w:r>
      <w:proofErr w:type="spellEnd"/>
      <w:r w:rsidRPr="005226EA">
        <w:rPr>
          <w:rFonts w:ascii="Times New Roman" w:eastAsia="Times New Roman" w:hAnsi="Times New Roman" w:cs="Times New Roman"/>
          <w:lang w:eastAsia="ru-RU"/>
        </w:rPr>
        <w:t xml:space="preserve"> и в течение нескольких секунд произносит волшебные заклятья. Непоседливые зернышки немного полежат на дне, а потом вдруг начнут плавать вверх и вниз!</w:t>
      </w:r>
      <w:r w:rsidRPr="005226EA">
        <w:rPr>
          <w:rFonts w:ascii="Times New Roman" w:eastAsia="MingLiU" w:hAnsi="Times New Roman" w:cs="Times New Roman"/>
          <w:lang w:eastAsia="ru-RU"/>
        </w:rPr>
        <w:br/>
      </w:r>
      <w:r w:rsidRPr="005226EA">
        <w:rPr>
          <w:rFonts w:ascii="Times New Roman" w:eastAsia="Times New Roman" w:hAnsi="Times New Roman" w:cs="Times New Roman"/>
          <w:lang w:eastAsia="ru-RU"/>
        </w:rPr>
        <w:t>Что понадобится:</w:t>
      </w:r>
      <w:r w:rsidRPr="005226EA">
        <w:rPr>
          <w:rFonts w:ascii="Times New Roman" w:eastAsia="MingLiU" w:hAnsi="Times New Roman" w:cs="Times New Roman"/>
          <w:lang w:eastAsia="ru-RU"/>
        </w:rPr>
        <w:br/>
      </w:r>
      <w:r w:rsidRPr="005226EA">
        <w:rPr>
          <w:rFonts w:ascii="Times New Roman" w:eastAsia="Times New Roman" w:hAnsi="Times New Roman" w:cs="Times New Roman"/>
          <w:lang w:eastAsia="ru-RU"/>
        </w:rPr>
        <w:t>• Охлажденная банка с газировкой</w:t>
      </w:r>
      <w:r w:rsidRPr="005226EA">
        <w:rPr>
          <w:rFonts w:ascii="Times New Roman" w:eastAsia="MingLiU" w:hAnsi="Times New Roman" w:cs="Times New Roman"/>
          <w:lang w:eastAsia="ru-RU"/>
        </w:rPr>
        <w:br/>
      </w:r>
      <w:r w:rsidRPr="005226EA">
        <w:rPr>
          <w:rFonts w:ascii="Times New Roman" w:eastAsia="Times New Roman" w:hAnsi="Times New Roman" w:cs="Times New Roman"/>
          <w:lang w:eastAsia="ru-RU"/>
        </w:rPr>
        <w:t>прозрачный стакан</w:t>
      </w:r>
      <w:r w:rsidRPr="005226EA">
        <w:rPr>
          <w:rFonts w:ascii="Times New Roman" w:eastAsia="MingLiU" w:hAnsi="Times New Roman" w:cs="Times New Roman"/>
          <w:lang w:eastAsia="ru-RU"/>
        </w:rPr>
        <w:br/>
      </w:r>
      <w:r w:rsidRPr="005226EA">
        <w:rPr>
          <w:rFonts w:ascii="Times New Roman" w:eastAsia="Times New Roman" w:hAnsi="Times New Roman" w:cs="Times New Roman"/>
          <w:lang w:eastAsia="ru-RU"/>
        </w:rPr>
        <w:t>• 6 длинных зернышек риса</w:t>
      </w:r>
      <w:r w:rsidRPr="005226EA">
        <w:rPr>
          <w:rFonts w:ascii="Times New Roman" w:eastAsia="Times New Roman" w:hAnsi="Times New Roman" w:cs="Times New Roman"/>
          <w:lang w:eastAsia="ru-RU"/>
        </w:rPr>
        <w:br/>
        <w:t xml:space="preserve">В чем секрет: в банке с газировкой содержится углекислый газ. Он растворен в жидкости и находится под давлением. Открывая банку, вы высвобождаете его. Пузырьки газа прилипают к зернышкам и поднимают их наверх. У поверхности жидкости они лопаются, и </w:t>
      </w:r>
      <w:proofErr w:type="spellStart"/>
      <w:r w:rsidRPr="005226EA">
        <w:rPr>
          <w:rFonts w:ascii="Times New Roman" w:eastAsia="Times New Roman" w:hAnsi="Times New Roman" w:cs="Times New Roman"/>
          <w:lang w:eastAsia="ru-RU"/>
        </w:rPr>
        <w:t>рисинки</w:t>
      </w:r>
      <w:proofErr w:type="spellEnd"/>
      <w:r w:rsidRPr="005226EA">
        <w:rPr>
          <w:rFonts w:ascii="Times New Roman" w:eastAsia="Times New Roman" w:hAnsi="Times New Roman" w:cs="Times New Roman"/>
          <w:lang w:eastAsia="ru-RU"/>
        </w:rPr>
        <w:t xml:space="preserve"> падают на дно, где их поднимет вверх новая порция «газиков». Так будет до тех пор, пока газировка не «выдохнется». Потом зернышки просто упадут на дно.</w:t>
      </w:r>
      <w:r w:rsidRPr="005226EA">
        <w:rPr>
          <w:rFonts w:ascii="Times New Roman" w:eastAsia="MingLiU" w:hAnsi="Times New Roman" w:cs="Times New Roman"/>
          <w:lang w:eastAsia="ru-RU"/>
        </w:rPr>
        <w:br/>
      </w:r>
      <w:r w:rsidRPr="005226EA">
        <w:rPr>
          <w:rFonts w:ascii="Times New Roman" w:eastAsia="MingLiU" w:hAnsi="Times New Roman" w:cs="Times New Roman"/>
          <w:lang w:eastAsia="ru-RU"/>
        </w:rPr>
        <w:br/>
      </w:r>
      <w:r w:rsidRPr="005226EA">
        <w:rPr>
          <w:rFonts w:ascii="Times New Roman" w:eastAsia="Times New Roman" w:hAnsi="Times New Roman" w:cs="Times New Roman"/>
          <w:b/>
          <w:u w:val="single"/>
          <w:lang w:eastAsia="ru-RU"/>
        </w:rPr>
        <w:t>6. Арктический холод</w:t>
      </w:r>
    </w:p>
    <w:p w14:paraId="01326E61" w14:textId="77777777" w:rsidR="008F7130" w:rsidRDefault="005226EA" w:rsidP="008F7130">
      <w:pPr>
        <w:spacing w:line="360" w:lineRule="auto"/>
        <w:jc w:val="center"/>
        <w:rPr>
          <w:rFonts w:ascii="Times New Roman" w:eastAsia="Times New Roman" w:hAnsi="Times New Roman" w:cs="Times New Roman"/>
          <w:lang w:eastAsia="ru-RU"/>
        </w:rPr>
      </w:pPr>
      <w:r w:rsidRPr="005226EA">
        <w:rPr>
          <w:rFonts w:ascii="Times New Roman" w:eastAsia="MingLiU" w:hAnsi="Times New Roman" w:cs="Times New Roman"/>
          <w:lang w:eastAsia="ru-RU"/>
        </w:rPr>
        <w:br/>
      </w:r>
      <w:r w:rsidRPr="005226EA">
        <w:rPr>
          <w:rFonts w:ascii="Times New Roman" w:eastAsia="Times New Roman" w:hAnsi="Times New Roman" w:cs="Times New Roman"/>
          <w:lang w:eastAsia="ru-RU"/>
        </w:rPr>
        <w:t>Фокус: волшебник наливает в чашку немного воды, шепчет магическое заклятье и на глазах у изумленных зрителей делает резкое движение чашкой будто хочет выплеснуть воду. Но вместо воды из нее выпадает кусочек льда!</w:t>
      </w:r>
      <w:r w:rsidRPr="005226EA">
        <w:rPr>
          <w:rFonts w:ascii="Times New Roman" w:eastAsia="MingLiU" w:hAnsi="Times New Roman" w:cs="Times New Roman"/>
          <w:lang w:eastAsia="ru-RU"/>
        </w:rPr>
        <w:br/>
      </w:r>
      <w:r w:rsidRPr="005226EA">
        <w:rPr>
          <w:rFonts w:ascii="Times New Roman" w:eastAsia="MingLiU" w:hAnsi="Times New Roman" w:cs="Times New Roman"/>
          <w:lang w:eastAsia="ru-RU"/>
        </w:rPr>
        <w:br/>
      </w:r>
      <w:r w:rsidRPr="005226EA">
        <w:rPr>
          <w:rFonts w:ascii="Times New Roman" w:eastAsia="Times New Roman" w:hAnsi="Times New Roman" w:cs="Times New Roman"/>
          <w:lang w:eastAsia="ru-RU"/>
        </w:rPr>
        <w:t>Что понадобится:</w:t>
      </w:r>
      <w:r w:rsidRPr="005226EA">
        <w:rPr>
          <w:rFonts w:ascii="Times New Roman" w:eastAsia="MingLiU" w:hAnsi="Times New Roman" w:cs="Times New Roman"/>
          <w:lang w:eastAsia="ru-RU"/>
        </w:rPr>
        <w:br/>
      </w:r>
      <w:r w:rsidRPr="005226EA">
        <w:rPr>
          <w:rFonts w:ascii="Times New Roman" w:eastAsia="Times New Roman" w:hAnsi="Times New Roman" w:cs="Times New Roman"/>
          <w:lang w:eastAsia="ru-RU"/>
        </w:rPr>
        <w:t>• Непрозрачная чашка</w:t>
      </w:r>
      <w:r w:rsidRPr="005226EA">
        <w:rPr>
          <w:rFonts w:ascii="Times New Roman" w:eastAsia="MingLiU" w:hAnsi="Times New Roman" w:cs="Times New Roman"/>
          <w:lang w:eastAsia="ru-RU"/>
        </w:rPr>
        <w:br/>
      </w:r>
      <w:r w:rsidRPr="005226EA">
        <w:rPr>
          <w:rFonts w:ascii="Times New Roman" w:eastAsia="Times New Roman" w:hAnsi="Times New Roman" w:cs="Times New Roman"/>
          <w:lang w:eastAsia="ru-RU"/>
        </w:rPr>
        <w:t>• Небольшая губка</w:t>
      </w:r>
      <w:r w:rsidRPr="005226EA">
        <w:rPr>
          <w:rFonts w:ascii="Times New Roman" w:eastAsia="MingLiU" w:hAnsi="Times New Roman" w:cs="Times New Roman"/>
          <w:lang w:eastAsia="ru-RU"/>
        </w:rPr>
        <w:br/>
      </w:r>
      <w:r w:rsidRPr="005226EA">
        <w:rPr>
          <w:rFonts w:ascii="Times New Roman" w:eastAsia="Times New Roman" w:hAnsi="Times New Roman" w:cs="Times New Roman"/>
          <w:lang w:eastAsia="ru-RU"/>
        </w:rPr>
        <w:t>• Кусочек скотча</w:t>
      </w:r>
      <w:r w:rsidRPr="005226EA">
        <w:rPr>
          <w:rFonts w:ascii="Times New Roman" w:eastAsia="MingLiU" w:hAnsi="Times New Roman" w:cs="Times New Roman"/>
          <w:lang w:eastAsia="ru-RU"/>
        </w:rPr>
        <w:br/>
      </w:r>
      <w:r w:rsidRPr="005226EA">
        <w:rPr>
          <w:rFonts w:ascii="Times New Roman" w:eastAsia="Times New Roman" w:hAnsi="Times New Roman" w:cs="Times New Roman"/>
          <w:lang w:eastAsia="ru-RU"/>
        </w:rPr>
        <w:t>• Вода</w:t>
      </w:r>
      <w:r w:rsidRPr="005226EA">
        <w:rPr>
          <w:rFonts w:ascii="Times New Roman" w:eastAsia="MingLiU" w:hAnsi="Times New Roman" w:cs="Times New Roman"/>
          <w:lang w:eastAsia="ru-RU"/>
        </w:rPr>
        <w:br/>
      </w:r>
      <w:r w:rsidRPr="005226EA">
        <w:rPr>
          <w:rFonts w:ascii="Times New Roman" w:eastAsia="Times New Roman" w:hAnsi="Times New Roman" w:cs="Times New Roman"/>
          <w:lang w:eastAsia="ru-RU"/>
        </w:rPr>
        <w:t>• Кусочек льда</w:t>
      </w:r>
      <w:r w:rsidRPr="005226EA">
        <w:rPr>
          <w:rFonts w:ascii="Times New Roman" w:eastAsia="MingLiU" w:hAnsi="Times New Roman" w:cs="Times New Roman"/>
          <w:lang w:eastAsia="ru-RU"/>
        </w:rPr>
        <w:br/>
      </w:r>
      <w:r w:rsidRPr="005226EA">
        <w:rPr>
          <w:rFonts w:ascii="Times New Roman" w:eastAsia="Times New Roman" w:hAnsi="Times New Roman" w:cs="Times New Roman"/>
          <w:lang w:eastAsia="ru-RU"/>
        </w:rPr>
        <w:t>В чем секрет: заранее положите в чашку губку, которая впитает воду и не даст ей вылиться, когда чашку перевернут. Губка должна стоять плотно, можно прикрепить ее кусочком скотча ко дну. На губку сразу поместите кусочек льда, который и выпадет, когда вы будете «выплескивать» воду. Делайте это так, чтобы зрители не увидели губку! Обязательно заранее потренируйтесь, чтобы определиться с количеством воды. Чем больше, тем эффектнее трюк, но если ее будет слишком много, она просто выльется из чашки, губка ее не удержит. Постарайтесь сразу после исполнения трюка убрать кружку, чтобы вас не разоблачили.</w:t>
      </w:r>
    </w:p>
    <w:p w14:paraId="06C12D53" w14:textId="77777777" w:rsidR="008F7130" w:rsidRDefault="008F7130" w:rsidP="008F7130">
      <w:pPr>
        <w:spacing w:line="360" w:lineRule="auto"/>
        <w:jc w:val="center"/>
        <w:rPr>
          <w:rFonts w:ascii="Times New Roman" w:eastAsia="MingLiU" w:hAnsi="Times New Roman" w:cs="Times New Roman"/>
          <w:lang w:eastAsia="ru-RU"/>
        </w:rPr>
      </w:pPr>
    </w:p>
    <w:p w14:paraId="3BF47177" w14:textId="77777777" w:rsidR="008F7130" w:rsidRDefault="005226EA" w:rsidP="008F7130">
      <w:pPr>
        <w:spacing w:line="360" w:lineRule="auto"/>
        <w:jc w:val="center"/>
        <w:rPr>
          <w:rFonts w:ascii="Times New Roman" w:eastAsia="Times New Roman" w:hAnsi="Times New Roman" w:cs="Times New Roman"/>
          <w:b/>
          <w:u w:val="single"/>
          <w:lang w:eastAsia="ru-RU"/>
        </w:rPr>
      </w:pPr>
      <w:r w:rsidRPr="005226EA">
        <w:rPr>
          <w:rFonts w:ascii="Times New Roman" w:eastAsia="MingLiU" w:hAnsi="Times New Roman" w:cs="Times New Roman"/>
          <w:lang w:eastAsia="ru-RU"/>
        </w:rPr>
        <w:br/>
      </w:r>
      <w:r w:rsidRPr="005226EA">
        <w:rPr>
          <w:rFonts w:ascii="Times New Roman" w:eastAsia="Times New Roman" w:hAnsi="Times New Roman" w:cs="Times New Roman"/>
          <w:b/>
          <w:u w:val="single"/>
          <w:lang w:eastAsia="ru-RU"/>
        </w:rPr>
        <w:t xml:space="preserve">7. </w:t>
      </w:r>
      <w:proofErr w:type="spellStart"/>
      <w:r w:rsidRPr="005226EA">
        <w:rPr>
          <w:rFonts w:ascii="Times New Roman" w:eastAsia="Times New Roman" w:hAnsi="Times New Roman" w:cs="Times New Roman"/>
          <w:b/>
          <w:u w:val="single"/>
          <w:lang w:eastAsia="ru-RU"/>
        </w:rPr>
        <w:t>Телепортирующаяся</w:t>
      </w:r>
      <w:proofErr w:type="spellEnd"/>
      <w:r w:rsidRPr="005226EA">
        <w:rPr>
          <w:rFonts w:ascii="Times New Roman" w:eastAsia="Times New Roman" w:hAnsi="Times New Roman" w:cs="Times New Roman"/>
          <w:b/>
          <w:u w:val="single"/>
          <w:lang w:eastAsia="ru-RU"/>
        </w:rPr>
        <w:t xml:space="preserve"> бусинка</w:t>
      </w:r>
    </w:p>
    <w:p w14:paraId="2BB1BCEF" w14:textId="77777777" w:rsidR="008F7130" w:rsidRPr="008F7130" w:rsidRDefault="005226EA" w:rsidP="008F7130">
      <w:pPr>
        <w:spacing w:line="360" w:lineRule="auto"/>
        <w:jc w:val="center"/>
        <w:rPr>
          <w:rFonts w:ascii="Times New Roman" w:eastAsia="MingLiU" w:hAnsi="Times New Roman" w:cs="Times New Roman"/>
          <w:lang w:eastAsia="ru-RU"/>
        </w:rPr>
      </w:pPr>
      <w:r w:rsidRPr="005226EA">
        <w:rPr>
          <w:rFonts w:ascii="Times New Roman" w:eastAsia="MingLiU" w:hAnsi="Times New Roman" w:cs="Times New Roman"/>
          <w:lang w:eastAsia="ru-RU"/>
        </w:rPr>
        <w:br/>
      </w:r>
      <w:r w:rsidRPr="005226EA">
        <w:rPr>
          <w:rFonts w:ascii="Times New Roman" w:eastAsia="Times New Roman" w:hAnsi="Times New Roman" w:cs="Times New Roman"/>
          <w:lang w:eastAsia="ru-RU"/>
        </w:rPr>
        <w:t>Фокус: волшебник на глазах у зрителей кладет в стакан бусину. Пусть покажет ее зрителям – она самая обычная. Затем произносит магическую формулу и резко переворачивает стакан вверх дном. Из него ничего не выпадает, бусина исчезла! Волшебник опускает руку в свой карман и достает бусину оттуда – оказывается, она телепортировалась туда!</w:t>
      </w:r>
      <w:r w:rsidRPr="005226EA">
        <w:rPr>
          <w:rFonts w:ascii="Times New Roman" w:eastAsia="MingLiU" w:hAnsi="Times New Roman" w:cs="Times New Roman"/>
          <w:lang w:eastAsia="ru-RU"/>
        </w:rPr>
        <w:br/>
      </w:r>
      <w:r w:rsidRPr="005226EA">
        <w:rPr>
          <w:rFonts w:ascii="Times New Roman" w:eastAsia="Times New Roman" w:hAnsi="Times New Roman" w:cs="Times New Roman"/>
          <w:lang w:eastAsia="ru-RU"/>
        </w:rPr>
        <w:t>Что понадобится:</w:t>
      </w:r>
      <w:r w:rsidRPr="005226EA">
        <w:rPr>
          <w:rFonts w:ascii="Times New Roman" w:eastAsia="MingLiU" w:hAnsi="Times New Roman" w:cs="Times New Roman"/>
          <w:lang w:eastAsia="ru-RU"/>
        </w:rPr>
        <w:br/>
      </w:r>
      <w:r w:rsidRPr="005226EA">
        <w:rPr>
          <w:rFonts w:ascii="Times New Roman" w:eastAsia="Times New Roman" w:hAnsi="Times New Roman" w:cs="Times New Roman"/>
          <w:lang w:eastAsia="ru-RU"/>
        </w:rPr>
        <w:t>• Бумажный или тонкий пластиковый стакан</w:t>
      </w:r>
      <w:r w:rsidRPr="005226EA">
        <w:rPr>
          <w:rFonts w:ascii="Times New Roman" w:eastAsia="MingLiU" w:hAnsi="Times New Roman" w:cs="Times New Roman"/>
          <w:lang w:eastAsia="ru-RU"/>
        </w:rPr>
        <w:br/>
      </w:r>
      <w:r w:rsidRPr="005226EA">
        <w:rPr>
          <w:rFonts w:ascii="Times New Roman" w:eastAsia="Times New Roman" w:hAnsi="Times New Roman" w:cs="Times New Roman"/>
          <w:lang w:eastAsia="ru-RU"/>
        </w:rPr>
        <w:t>• 2 одинаковые бусины</w:t>
      </w:r>
      <w:r w:rsidRPr="005226EA">
        <w:rPr>
          <w:rFonts w:ascii="Times New Roman" w:eastAsia="MingLiU" w:hAnsi="Times New Roman" w:cs="Times New Roman"/>
          <w:lang w:eastAsia="ru-RU"/>
        </w:rPr>
        <w:br/>
      </w:r>
      <w:r w:rsidRPr="005226EA">
        <w:rPr>
          <w:rFonts w:ascii="Times New Roman" w:eastAsia="Times New Roman" w:hAnsi="Times New Roman" w:cs="Times New Roman"/>
          <w:lang w:eastAsia="ru-RU"/>
        </w:rPr>
        <w:t>В чем секрет: заранее вырежьте в дне стакана дырочку, через которую может свободно пройти и выпасть в вашу ладонь бусина. Когда вы перевернете стакан, ладонь будет находиться под его дном и бусина уже будет зажата между ваших пальцев. Вторую бусину заблаговременно положите в карман.</w:t>
      </w:r>
    </w:p>
    <w:p w14:paraId="5CA9DEC2" w14:textId="77777777" w:rsidR="008F7130" w:rsidRDefault="008F7130" w:rsidP="008F7130">
      <w:pPr>
        <w:spacing w:line="360" w:lineRule="auto"/>
        <w:rPr>
          <w:rFonts w:ascii="Times New Roman" w:eastAsia="Times New Roman" w:hAnsi="Times New Roman" w:cs="Times New Roman"/>
          <w:lang w:eastAsia="ru-RU"/>
        </w:rPr>
      </w:pPr>
    </w:p>
    <w:p w14:paraId="7BD3B2AE" w14:textId="77777777" w:rsidR="008F7130" w:rsidRDefault="008F7130" w:rsidP="008F7130">
      <w:pPr>
        <w:spacing w:line="360" w:lineRule="auto"/>
        <w:rPr>
          <w:rFonts w:ascii="Times New Roman" w:eastAsia="Times New Roman" w:hAnsi="Times New Roman" w:cs="Times New Roman"/>
          <w:lang w:eastAsia="ru-RU"/>
        </w:rPr>
      </w:pPr>
    </w:p>
    <w:p w14:paraId="037AC73C" w14:textId="77777777" w:rsidR="008F7130" w:rsidRDefault="008F7130" w:rsidP="008F7130">
      <w:pPr>
        <w:spacing w:line="360" w:lineRule="auto"/>
        <w:rPr>
          <w:rFonts w:ascii="Times New Roman" w:eastAsia="Times New Roman" w:hAnsi="Times New Roman" w:cs="Times New Roman"/>
          <w:lang w:eastAsia="ru-RU"/>
        </w:rPr>
      </w:pPr>
    </w:p>
    <w:p w14:paraId="1839EC64" w14:textId="77777777" w:rsidR="008F7130" w:rsidRDefault="008F7130" w:rsidP="008F7130">
      <w:pPr>
        <w:spacing w:line="360" w:lineRule="auto"/>
        <w:rPr>
          <w:rFonts w:ascii="Times New Roman" w:eastAsia="Times New Roman" w:hAnsi="Times New Roman" w:cs="Times New Roman"/>
          <w:lang w:eastAsia="ru-RU"/>
        </w:rPr>
      </w:pPr>
    </w:p>
    <w:p w14:paraId="012E7686" w14:textId="77777777" w:rsidR="008F7130" w:rsidRDefault="008F7130" w:rsidP="008F7130">
      <w:pPr>
        <w:spacing w:line="360" w:lineRule="auto"/>
        <w:jc w:val="center"/>
        <w:rPr>
          <w:rFonts w:ascii="Times New Roman" w:eastAsia="Times New Roman" w:hAnsi="Times New Roman" w:cs="Times New Roman"/>
          <w:lang w:eastAsia="ru-RU"/>
        </w:rPr>
      </w:pPr>
    </w:p>
    <w:p w14:paraId="6E859D03" w14:textId="77777777" w:rsidR="008F7130" w:rsidRDefault="008F7130" w:rsidP="008F7130">
      <w:pPr>
        <w:spacing w:line="360" w:lineRule="auto"/>
        <w:jc w:val="center"/>
        <w:rPr>
          <w:rFonts w:ascii="Times New Roman" w:eastAsia="Times New Roman" w:hAnsi="Times New Roman" w:cs="Times New Roman"/>
          <w:lang w:eastAsia="ru-RU"/>
        </w:rPr>
      </w:pPr>
    </w:p>
    <w:p w14:paraId="16E56DFC" w14:textId="77777777" w:rsidR="008F7130" w:rsidRDefault="008F7130" w:rsidP="008F7130">
      <w:pPr>
        <w:spacing w:line="360" w:lineRule="auto"/>
        <w:jc w:val="center"/>
        <w:rPr>
          <w:rFonts w:ascii="Times New Roman" w:eastAsia="Times New Roman" w:hAnsi="Times New Roman" w:cs="Times New Roman"/>
          <w:lang w:eastAsia="ru-RU"/>
        </w:rPr>
      </w:pPr>
    </w:p>
    <w:p w14:paraId="7AB91F28" w14:textId="77777777" w:rsidR="008F7130" w:rsidRDefault="008F7130" w:rsidP="008F7130">
      <w:pPr>
        <w:spacing w:line="360" w:lineRule="auto"/>
        <w:jc w:val="center"/>
        <w:rPr>
          <w:rFonts w:ascii="Times New Roman" w:eastAsia="Times New Roman" w:hAnsi="Times New Roman" w:cs="Times New Roman"/>
          <w:lang w:eastAsia="ru-RU"/>
        </w:rPr>
      </w:pPr>
    </w:p>
    <w:p w14:paraId="2AED2DBB" w14:textId="77777777" w:rsidR="008F7130" w:rsidRDefault="008F7130" w:rsidP="008F7130">
      <w:pPr>
        <w:spacing w:line="360" w:lineRule="auto"/>
        <w:jc w:val="center"/>
        <w:rPr>
          <w:rFonts w:ascii="Times New Roman" w:eastAsia="Times New Roman" w:hAnsi="Times New Roman" w:cs="Times New Roman"/>
          <w:lang w:eastAsia="ru-RU"/>
        </w:rPr>
      </w:pPr>
    </w:p>
    <w:p w14:paraId="68001D7F" w14:textId="77777777" w:rsidR="008F7130" w:rsidRDefault="008F7130" w:rsidP="008F7130">
      <w:pPr>
        <w:spacing w:line="360" w:lineRule="auto"/>
        <w:jc w:val="center"/>
        <w:rPr>
          <w:rFonts w:ascii="Times New Roman" w:eastAsia="Times New Roman" w:hAnsi="Times New Roman" w:cs="Times New Roman"/>
          <w:lang w:eastAsia="ru-RU"/>
        </w:rPr>
      </w:pPr>
    </w:p>
    <w:p w14:paraId="677884AD" w14:textId="77777777" w:rsidR="008F7130" w:rsidRDefault="008F7130" w:rsidP="008F7130">
      <w:pPr>
        <w:spacing w:line="360" w:lineRule="auto"/>
        <w:jc w:val="center"/>
        <w:rPr>
          <w:rFonts w:ascii="Times New Roman" w:eastAsia="Times New Roman" w:hAnsi="Times New Roman" w:cs="Times New Roman"/>
          <w:lang w:eastAsia="ru-RU"/>
        </w:rPr>
      </w:pPr>
    </w:p>
    <w:p w14:paraId="1586BE23" w14:textId="77777777" w:rsidR="008F7130" w:rsidRDefault="008F7130" w:rsidP="008F7130">
      <w:pPr>
        <w:spacing w:line="360" w:lineRule="auto"/>
        <w:jc w:val="center"/>
        <w:rPr>
          <w:rFonts w:ascii="Times New Roman" w:eastAsia="Times New Roman" w:hAnsi="Times New Roman" w:cs="Times New Roman"/>
          <w:lang w:eastAsia="ru-RU"/>
        </w:rPr>
      </w:pPr>
    </w:p>
    <w:p w14:paraId="6D38FDA8" w14:textId="77777777" w:rsidR="008F7130" w:rsidRDefault="008F7130" w:rsidP="008F7130">
      <w:pPr>
        <w:spacing w:line="360" w:lineRule="auto"/>
        <w:jc w:val="center"/>
        <w:rPr>
          <w:rFonts w:ascii="Times New Roman" w:eastAsia="Times New Roman" w:hAnsi="Times New Roman" w:cs="Times New Roman"/>
          <w:lang w:eastAsia="ru-RU"/>
        </w:rPr>
      </w:pPr>
    </w:p>
    <w:p w14:paraId="3E681808" w14:textId="77777777" w:rsidR="008F7130" w:rsidRDefault="008F7130" w:rsidP="008F7130">
      <w:pPr>
        <w:spacing w:line="360" w:lineRule="auto"/>
        <w:jc w:val="center"/>
        <w:rPr>
          <w:rFonts w:ascii="Times New Roman" w:eastAsia="Times New Roman" w:hAnsi="Times New Roman" w:cs="Times New Roman"/>
          <w:lang w:eastAsia="ru-RU"/>
        </w:rPr>
      </w:pPr>
    </w:p>
    <w:p w14:paraId="3A6ECA71" w14:textId="77777777" w:rsidR="008F7130" w:rsidRDefault="008F7130" w:rsidP="008F7130">
      <w:pPr>
        <w:spacing w:line="360" w:lineRule="auto"/>
        <w:jc w:val="center"/>
        <w:rPr>
          <w:rFonts w:ascii="Times New Roman" w:eastAsia="Times New Roman" w:hAnsi="Times New Roman" w:cs="Times New Roman"/>
          <w:lang w:eastAsia="ru-RU"/>
        </w:rPr>
      </w:pPr>
    </w:p>
    <w:p w14:paraId="47591B3B" w14:textId="77777777" w:rsidR="008F7130" w:rsidRDefault="008F7130" w:rsidP="008F7130">
      <w:pPr>
        <w:spacing w:line="360" w:lineRule="auto"/>
        <w:jc w:val="center"/>
        <w:rPr>
          <w:rFonts w:ascii="Times New Roman" w:eastAsia="Times New Roman" w:hAnsi="Times New Roman" w:cs="Times New Roman"/>
          <w:lang w:eastAsia="ru-RU"/>
        </w:rPr>
      </w:pPr>
    </w:p>
    <w:p w14:paraId="40767988" w14:textId="77777777" w:rsidR="008F7130" w:rsidRDefault="008F7130" w:rsidP="008F7130">
      <w:pPr>
        <w:spacing w:line="360" w:lineRule="auto"/>
        <w:jc w:val="center"/>
        <w:rPr>
          <w:rFonts w:ascii="Times New Roman" w:eastAsia="Times New Roman" w:hAnsi="Times New Roman" w:cs="Times New Roman"/>
          <w:lang w:eastAsia="ru-RU"/>
        </w:rPr>
      </w:pPr>
    </w:p>
    <w:p w14:paraId="1C211ABE" w14:textId="77777777" w:rsidR="008F7130" w:rsidRDefault="008F7130" w:rsidP="008F7130">
      <w:pPr>
        <w:spacing w:line="360" w:lineRule="auto"/>
        <w:jc w:val="center"/>
        <w:rPr>
          <w:rFonts w:ascii="Times New Roman" w:eastAsia="Times New Roman" w:hAnsi="Times New Roman" w:cs="Times New Roman"/>
          <w:lang w:eastAsia="ru-RU"/>
        </w:rPr>
      </w:pPr>
    </w:p>
    <w:p w14:paraId="3D0BB7AD" w14:textId="77777777" w:rsidR="008F7130" w:rsidRDefault="008F7130" w:rsidP="008F7130">
      <w:pPr>
        <w:spacing w:line="360" w:lineRule="auto"/>
        <w:jc w:val="center"/>
        <w:rPr>
          <w:rFonts w:ascii="Times New Roman" w:eastAsia="Times New Roman" w:hAnsi="Times New Roman" w:cs="Times New Roman"/>
          <w:lang w:eastAsia="ru-RU"/>
        </w:rPr>
      </w:pPr>
    </w:p>
    <w:p w14:paraId="05923AB9" w14:textId="77777777" w:rsidR="008F7130" w:rsidRDefault="008F7130" w:rsidP="008F7130">
      <w:pPr>
        <w:spacing w:line="360" w:lineRule="auto"/>
        <w:jc w:val="center"/>
        <w:rPr>
          <w:rFonts w:ascii="Times New Roman" w:eastAsia="Times New Roman" w:hAnsi="Times New Roman" w:cs="Times New Roman"/>
          <w:lang w:eastAsia="ru-RU"/>
        </w:rPr>
      </w:pPr>
    </w:p>
    <w:p w14:paraId="55E37AA3" w14:textId="77777777" w:rsidR="00DF293C" w:rsidRPr="008F7130" w:rsidRDefault="005226EA" w:rsidP="008F7130">
      <w:pPr>
        <w:spacing w:line="360" w:lineRule="auto"/>
        <w:jc w:val="right"/>
        <w:rPr>
          <w:rFonts w:ascii="Times New Roman" w:eastAsia="Times New Roman" w:hAnsi="Times New Roman" w:cs="Times New Roman"/>
          <w:lang w:eastAsia="ru-RU"/>
        </w:rPr>
      </w:pPr>
      <w:r w:rsidRPr="005226EA">
        <w:rPr>
          <w:rFonts w:ascii="Times New Roman" w:eastAsia="MingLiU" w:hAnsi="Times New Roman" w:cs="Times New Roman"/>
          <w:lang w:eastAsia="ru-RU"/>
        </w:rPr>
        <w:br/>
      </w:r>
      <w:r w:rsidRPr="005226EA">
        <w:rPr>
          <w:rFonts w:ascii="Times New Roman" w:eastAsia="Times New Roman" w:hAnsi="Times New Roman" w:cs="Times New Roman"/>
          <w:lang w:eastAsia="ru-RU"/>
        </w:rPr>
        <w:t>Детский журнал «</w:t>
      </w:r>
      <w:proofErr w:type="spellStart"/>
      <w:r w:rsidRPr="005226EA">
        <w:rPr>
          <w:rFonts w:ascii="Times New Roman" w:eastAsia="Times New Roman" w:hAnsi="Times New Roman" w:cs="Times New Roman"/>
          <w:lang w:eastAsia="ru-RU"/>
        </w:rPr>
        <w:t>Зайкина</w:t>
      </w:r>
      <w:proofErr w:type="spellEnd"/>
      <w:r w:rsidRPr="005226EA">
        <w:rPr>
          <w:rFonts w:ascii="Times New Roman" w:eastAsia="Times New Roman" w:hAnsi="Times New Roman" w:cs="Times New Roman"/>
          <w:lang w:eastAsia="ru-RU"/>
        </w:rPr>
        <w:t xml:space="preserve"> школа»</w:t>
      </w:r>
      <w:r w:rsidRPr="005226EA">
        <w:rPr>
          <w:rFonts w:ascii="Times New Roman" w:eastAsia="MingLiU" w:hAnsi="Times New Roman" w:cs="Times New Roman"/>
          <w:lang w:eastAsia="ru-RU"/>
        </w:rPr>
        <w:br/>
      </w:r>
    </w:p>
    <w:sectPr w:rsidR="00DF293C" w:rsidRPr="008F7130" w:rsidSect="008F7130">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MingLiU">
    <w:panose1 w:val="02020509000000000000"/>
    <w:charset w:val="88"/>
    <w:family w:val="auto"/>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93C"/>
    <w:rsid w:val="00012882"/>
    <w:rsid w:val="001B7C78"/>
    <w:rsid w:val="002A0FFB"/>
    <w:rsid w:val="005226EA"/>
    <w:rsid w:val="007B40F8"/>
    <w:rsid w:val="008F7130"/>
    <w:rsid w:val="00AD29EF"/>
    <w:rsid w:val="00DF293C"/>
    <w:rsid w:val="00E670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6B1C0A5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226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3065353">
      <w:bodyDiv w:val="1"/>
      <w:marLeft w:val="0"/>
      <w:marRight w:val="0"/>
      <w:marTop w:val="0"/>
      <w:marBottom w:val="0"/>
      <w:divBdr>
        <w:top w:val="none" w:sz="0" w:space="0" w:color="auto"/>
        <w:left w:val="none" w:sz="0" w:space="0" w:color="auto"/>
        <w:bottom w:val="none" w:sz="0" w:space="0" w:color="auto"/>
        <w:right w:val="none" w:sz="0" w:space="0" w:color="auto"/>
      </w:divBdr>
    </w:div>
    <w:div w:id="571238214">
      <w:bodyDiv w:val="1"/>
      <w:marLeft w:val="0"/>
      <w:marRight w:val="0"/>
      <w:marTop w:val="0"/>
      <w:marBottom w:val="0"/>
      <w:divBdr>
        <w:top w:val="none" w:sz="0" w:space="0" w:color="auto"/>
        <w:left w:val="none" w:sz="0" w:space="0" w:color="auto"/>
        <w:bottom w:val="none" w:sz="0" w:space="0" w:color="auto"/>
        <w:right w:val="none" w:sz="0" w:space="0" w:color="auto"/>
      </w:divBdr>
    </w:div>
    <w:div w:id="193936245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148</TotalTime>
  <Pages>5</Pages>
  <Words>1005</Words>
  <Characters>5734</Characters>
  <Application>Microsoft Macintosh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6726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Пользователь Microsoft Office</cp:lastModifiedBy>
  <cp:revision>2</cp:revision>
  <cp:lastPrinted>2015-11-30T09:32:00Z</cp:lastPrinted>
  <dcterms:created xsi:type="dcterms:W3CDTF">2015-11-30T09:06:00Z</dcterms:created>
  <dcterms:modified xsi:type="dcterms:W3CDTF">2015-11-30T16:19:00Z</dcterms:modified>
</cp:coreProperties>
</file>