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85" w:rsidRDefault="00B27585" w:rsidP="00B27585">
      <w:pPr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Особенности изучения некоторых тем на уроках химии в 8-9 </w:t>
      </w:r>
    </w:p>
    <w:p w:rsidR="00B27585" w:rsidRDefault="00B27585" w:rsidP="00B27585">
      <w:pPr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B27585" w:rsidRDefault="00B27585" w:rsidP="00B27585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27585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Предмет химии является одним  из сложных предметов  курса средней школы. С каждым годом изучения химии новых понятий прибавляется всё больше и больше.  Для облегчения понимания и запоминания понятий некоторые уроки провожу </w:t>
      </w:r>
      <w:r w:rsidRPr="0090526C">
        <w:rPr>
          <w:rFonts w:ascii="Times New Roman" w:hAnsi="Times New Roman" w:cs="Times New Roman"/>
          <w:bCs/>
          <w:iCs/>
          <w:sz w:val="28"/>
          <w:szCs w:val="28"/>
        </w:rPr>
        <w:t>с элементами сравнения</w:t>
      </w:r>
      <w:r w:rsidRPr="008D4A3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B27585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Например, термины полимеризация и поликонденсация. Сначала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разбираем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чём между ними сходство («поли»- много, в обоих случаях в ходе реакции образуются полимеры), затем отличия (при реакции поликонденсации выделяется побочный продукт вода, аммиак и др.). </w:t>
      </w:r>
    </w:p>
    <w:p w:rsidR="00B27585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Понятия реакция гидратации и гидролиз. Находим сначала сходства (участник вода в обоих случаях), затем отличия (в первом случае вода присоединяется в ходе реакции, во второ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это разложение веществ под действием воды).</w:t>
      </w:r>
    </w:p>
    <w:p w:rsidR="00B27585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Термины реакция гидрирование и дегидрирование</w:t>
      </w:r>
      <w:r w:rsidRPr="008D4A3C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гидратация и дегидратация. Очень удобно изучать в паре. Учащиеся сначала между понятиями находят сходства, затем отличия.</w:t>
      </w:r>
    </w:p>
    <w:p w:rsidR="00B27585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Очень полезно при изучении реакции этерификации в 9 классе вспомнить изученную в 8 классе реакцию нейтрализации. </w:t>
      </w:r>
    </w:p>
    <w:p w:rsidR="00B27585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изучении кислот, оснований или солей в 8 классе сначала в предложенных формулах учащиеся находят сходства, потом отличия, выводят общую формулу  изучаемого класса и формулируют определение.</w:t>
      </w:r>
    </w:p>
    <w:p w:rsidR="00B27585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Такой подход к изучению понятий способствует лучшему усвоению материала, позволяет изучать новый материал одновременно с повторением изученного. </w:t>
      </w:r>
    </w:p>
    <w:p w:rsidR="00B27585" w:rsidRPr="008D4A3C" w:rsidRDefault="00B27585" w:rsidP="00B27585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 же при изучении некоторых понятий опираюсь на знания учащихся из курса биологии. Например, реакции экзотермические и эндотермические. Сначала прошу ребят вспомнить из курса зоологии перевод приставок  «экзо» и « эндо» (эктодерма и энтодерма).</w:t>
      </w:r>
    </w:p>
    <w:p w:rsidR="00B27585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842549">
        <w:rPr>
          <w:rFonts w:ascii="Times New Roman" w:hAnsi="Times New Roman" w:cs="Times New Roman"/>
          <w:bCs/>
          <w:iCs/>
          <w:sz w:val="28"/>
          <w:szCs w:val="28"/>
        </w:rPr>
        <w:t>При формировании понятия гидролиз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полезно вспомнить из курса биологии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лизио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»- разложение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при изучении лизосом).</w:t>
      </w:r>
    </w:p>
    <w:p w:rsidR="00B27585" w:rsidRDefault="00B27585" w:rsidP="00B27585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Таким образом, учащиеся не зазубривают  автоматически термины, а стараются понять их сущность  и проводить параллели с другими предметами.</w:t>
      </w:r>
    </w:p>
    <w:p w:rsidR="00B27585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изучении типов химических реакций, я использую следующий  алгоритм действий. Сначала, кто-то из учеников проводит опыт, затем записывает уравнение реакции на доске, а после, глядя на уравнение, формулирует определение того или иного типа химической реакции.</w:t>
      </w:r>
    </w:p>
    <w:p w:rsidR="00B27585" w:rsidRPr="00F9043B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Такой подход в изучении темы позволяет удачно совместить эксперимент с теорией, а также способствует развитию у учащихся мыслительной активности  на уроке.</w:t>
      </w:r>
    </w:p>
    <w:p w:rsidR="00B27585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Для закрепления расстановки коэффициентов в уравнении реакции использую задания с необычным содержанием</w:t>
      </w:r>
      <w:r w:rsidRPr="00EF020B">
        <w:rPr>
          <w:rFonts w:ascii="Times New Roman" w:hAnsi="Times New Roman" w:cs="Times New Roman"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«Испорченный конспект», «Старая рукопись», «Шпаргалка» и др.</w:t>
      </w:r>
    </w:p>
    <w:p w:rsidR="00B27585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Для закрепления темы классы неорганических соединений использую  игру «Найди родственников» (распределить по классам предложенные формулы веществ). </w:t>
      </w:r>
    </w:p>
    <w:p w:rsidR="00B27585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После объяснения строения периодической системы очень удобно закрепление проводить в виде игры «Адресное бюро»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которая заключается в следующем </w:t>
      </w:r>
      <w:r w:rsidRPr="0090526C">
        <w:rPr>
          <w:rFonts w:ascii="Times New Roman" w:hAnsi="Times New Roman" w:cs="Times New Roman"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>по цепочке  учащиеся загадывают положение (период, группа и подгруппа) какого-либо элемента в таблице Д.И. Менделеева и необходимо определить о каком элементе идёт речь.</w:t>
      </w:r>
    </w:p>
    <w:p w:rsidR="00B27585" w:rsidRPr="00EF020B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7585" w:rsidRPr="0090526C" w:rsidRDefault="00B27585" w:rsidP="00B2758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Игровая методика вызывает у учащихся интерес к предмету, раскрепощает на уроке даже самых стеснительных детей и способствует положительной мотивации к изучению предмету, что является для любого учителя большой наградой.</w:t>
      </w:r>
    </w:p>
    <w:p w:rsidR="00B27585" w:rsidRDefault="00B27585" w:rsidP="00B27585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27585" w:rsidRDefault="00B27585" w:rsidP="00B27585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27585" w:rsidRDefault="00B27585" w:rsidP="00B27585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27585" w:rsidRDefault="00B27585" w:rsidP="00B27585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27585" w:rsidRDefault="00B27585" w:rsidP="00B27585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27585" w:rsidRDefault="00B27585" w:rsidP="00B27585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27585" w:rsidRDefault="00B27585" w:rsidP="00B27585">
      <w:pPr>
        <w:ind w:left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685B1F" w:rsidRDefault="00685B1F"/>
    <w:sectPr w:rsidR="0068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CF"/>
    <w:rsid w:val="0000148E"/>
    <w:rsid w:val="00001E41"/>
    <w:rsid w:val="0000276F"/>
    <w:rsid w:val="00002F6A"/>
    <w:rsid w:val="0000618D"/>
    <w:rsid w:val="0001626D"/>
    <w:rsid w:val="00021F13"/>
    <w:rsid w:val="00031E48"/>
    <w:rsid w:val="00033E96"/>
    <w:rsid w:val="000421F5"/>
    <w:rsid w:val="00054A9F"/>
    <w:rsid w:val="00055114"/>
    <w:rsid w:val="0005799A"/>
    <w:rsid w:val="0006012E"/>
    <w:rsid w:val="0006083B"/>
    <w:rsid w:val="00060DD5"/>
    <w:rsid w:val="000612B9"/>
    <w:rsid w:val="000620A1"/>
    <w:rsid w:val="00062768"/>
    <w:rsid w:val="0007207C"/>
    <w:rsid w:val="0007486A"/>
    <w:rsid w:val="00080E28"/>
    <w:rsid w:val="00081238"/>
    <w:rsid w:val="000819DF"/>
    <w:rsid w:val="000825E1"/>
    <w:rsid w:val="000829CF"/>
    <w:rsid w:val="0008352A"/>
    <w:rsid w:val="000863CD"/>
    <w:rsid w:val="00086FCA"/>
    <w:rsid w:val="00095854"/>
    <w:rsid w:val="000A0C12"/>
    <w:rsid w:val="000A1FE1"/>
    <w:rsid w:val="000A34D1"/>
    <w:rsid w:val="000A5ADE"/>
    <w:rsid w:val="000B0166"/>
    <w:rsid w:val="000B0F92"/>
    <w:rsid w:val="000B525F"/>
    <w:rsid w:val="000C0A44"/>
    <w:rsid w:val="000C0B70"/>
    <w:rsid w:val="000C494A"/>
    <w:rsid w:val="000D05BE"/>
    <w:rsid w:val="000D2387"/>
    <w:rsid w:val="000D27F1"/>
    <w:rsid w:val="000D293D"/>
    <w:rsid w:val="000D2CAF"/>
    <w:rsid w:val="000D51BC"/>
    <w:rsid w:val="000D54FD"/>
    <w:rsid w:val="000D5DDF"/>
    <w:rsid w:val="000E67A3"/>
    <w:rsid w:val="000F1644"/>
    <w:rsid w:val="000F25B4"/>
    <w:rsid w:val="000F2AFF"/>
    <w:rsid w:val="000F63D0"/>
    <w:rsid w:val="000F7AAE"/>
    <w:rsid w:val="00102EEE"/>
    <w:rsid w:val="00103AD0"/>
    <w:rsid w:val="001057B7"/>
    <w:rsid w:val="0011030A"/>
    <w:rsid w:val="00116504"/>
    <w:rsid w:val="00124914"/>
    <w:rsid w:val="001257B6"/>
    <w:rsid w:val="00133439"/>
    <w:rsid w:val="00142FF8"/>
    <w:rsid w:val="0014488E"/>
    <w:rsid w:val="0014557F"/>
    <w:rsid w:val="00151A15"/>
    <w:rsid w:val="00161E83"/>
    <w:rsid w:val="00165B9A"/>
    <w:rsid w:val="00171B99"/>
    <w:rsid w:val="00183801"/>
    <w:rsid w:val="001905E9"/>
    <w:rsid w:val="00193440"/>
    <w:rsid w:val="0019352B"/>
    <w:rsid w:val="001949A4"/>
    <w:rsid w:val="001950F1"/>
    <w:rsid w:val="001961B6"/>
    <w:rsid w:val="001A039D"/>
    <w:rsid w:val="001A1529"/>
    <w:rsid w:val="001A1918"/>
    <w:rsid w:val="001A7CFD"/>
    <w:rsid w:val="001B0749"/>
    <w:rsid w:val="001B1A42"/>
    <w:rsid w:val="001B4FF1"/>
    <w:rsid w:val="001B7CEC"/>
    <w:rsid w:val="001C5083"/>
    <w:rsid w:val="001C6FC9"/>
    <w:rsid w:val="001C70EC"/>
    <w:rsid w:val="001D4E8E"/>
    <w:rsid w:val="001D66C0"/>
    <w:rsid w:val="001E21F4"/>
    <w:rsid w:val="001E3B4B"/>
    <w:rsid w:val="001E7594"/>
    <w:rsid w:val="001F0A1F"/>
    <w:rsid w:val="001F73B7"/>
    <w:rsid w:val="00203329"/>
    <w:rsid w:val="00207DCB"/>
    <w:rsid w:val="0021121B"/>
    <w:rsid w:val="00211B5D"/>
    <w:rsid w:val="00215CC2"/>
    <w:rsid w:val="0021754F"/>
    <w:rsid w:val="00220A88"/>
    <w:rsid w:val="002254F1"/>
    <w:rsid w:val="00225B17"/>
    <w:rsid w:val="002319FB"/>
    <w:rsid w:val="00232F82"/>
    <w:rsid w:val="00235C48"/>
    <w:rsid w:val="0025157C"/>
    <w:rsid w:val="00253A95"/>
    <w:rsid w:val="002548C0"/>
    <w:rsid w:val="002631FC"/>
    <w:rsid w:val="0026451A"/>
    <w:rsid w:val="0026479B"/>
    <w:rsid w:val="00266236"/>
    <w:rsid w:val="00266F77"/>
    <w:rsid w:val="00267D60"/>
    <w:rsid w:val="00274810"/>
    <w:rsid w:val="002749C0"/>
    <w:rsid w:val="00277D16"/>
    <w:rsid w:val="00280548"/>
    <w:rsid w:val="0028136D"/>
    <w:rsid w:val="00283792"/>
    <w:rsid w:val="00286A43"/>
    <w:rsid w:val="002908EE"/>
    <w:rsid w:val="0029133D"/>
    <w:rsid w:val="00291F28"/>
    <w:rsid w:val="002936D3"/>
    <w:rsid w:val="00294B73"/>
    <w:rsid w:val="002A05C4"/>
    <w:rsid w:val="002A0E8C"/>
    <w:rsid w:val="002A24F9"/>
    <w:rsid w:val="002A6CA7"/>
    <w:rsid w:val="002B475E"/>
    <w:rsid w:val="002B6EF6"/>
    <w:rsid w:val="002B6F6F"/>
    <w:rsid w:val="002C04E8"/>
    <w:rsid w:val="002D3586"/>
    <w:rsid w:val="002D4DDB"/>
    <w:rsid w:val="002D5151"/>
    <w:rsid w:val="002E3A69"/>
    <w:rsid w:val="002F0DB1"/>
    <w:rsid w:val="0030200C"/>
    <w:rsid w:val="00307605"/>
    <w:rsid w:val="003076DE"/>
    <w:rsid w:val="0031265F"/>
    <w:rsid w:val="003144DB"/>
    <w:rsid w:val="00315B47"/>
    <w:rsid w:val="003319D1"/>
    <w:rsid w:val="00342152"/>
    <w:rsid w:val="0035412B"/>
    <w:rsid w:val="0035423D"/>
    <w:rsid w:val="00360183"/>
    <w:rsid w:val="00360995"/>
    <w:rsid w:val="00371EA4"/>
    <w:rsid w:val="003849F8"/>
    <w:rsid w:val="00385E8B"/>
    <w:rsid w:val="003904DA"/>
    <w:rsid w:val="00390F90"/>
    <w:rsid w:val="00392AC3"/>
    <w:rsid w:val="00393BCA"/>
    <w:rsid w:val="00396767"/>
    <w:rsid w:val="0039759F"/>
    <w:rsid w:val="00397A4C"/>
    <w:rsid w:val="003A2BC9"/>
    <w:rsid w:val="003A33B3"/>
    <w:rsid w:val="003B0C70"/>
    <w:rsid w:val="003B0CCB"/>
    <w:rsid w:val="003B3125"/>
    <w:rsid w:val="003C03EF"/>
    <w:rsid w:val="003C5E9C"/>
    <w:rsid w:val="003D1116"/>
    <w:rsid w:val="003D44E1"/>
    <w:rsid w:val="003D4D2C"/>
    <w:rsid w:val="003D5C9C"/>
    <w:rsid w:val="003D701C"/>
    <w:rsid w:val="003D726F"/>
    <w:rsid w:val="003E085D"/>
    <w:rsid w:val="003E6268"/>
    <w:rsid w:val="003E6339"/>
    <w:rsid w:val="003E68AA"/>
    <w:rsid w:val="003E6B02"/>
    <w:rsid w:val="00402FEB"/>
    <w:rsid w:val="00405CE2"/>
    <w:rsid w:val="00405DDA"/>
    <w:rsid w:val="00412C64"/>
    <w:rsid w:val="0041394A"/>
    <w:rsid w:val="00424F84"/>
    <w:rsid w:val="00432079"/>
    <w:rsid w:val="00433504"/>
    <w:rsid w:val="00435764"/>
    <w:rsid w:val="004416D9"/>
    <w:rsid w:val="00442201"/>
    <w:rsid w:val="00443949"/>
    <w:rsid w:val="00450D1A"/>
    <w:rsid w:val="00451480"/>
    <w:rsid w:val="004516BE"/>
    <w:rsid w:val="00451AA6"/>
    <w:rsid w:val="004539E7"/>
    <w:rsid w:val="00454406"/>
    <w:rsid w:val="00461F31"/>
    <w:rsid w:val="00465DCE"/>
    <w:rsid w:val="00475589"/>
    <w:rsid w:val="00476273"/>
    <w:rsid w:val="0048073F"/>
    <w:rsid w:val="00481E09"/>
    <w:rsid w:val="004835A9"/>
    <w:rsid w:val="0048619E"/>
    <w:rsid w:val="00486411"/>
    <w:rsid w:val="004936C3"/>
    <w:rsid w:val="00493C9D"/>
    <w:rsid w:val="00495EE7"/>
    <w:rsid w:val="00496787"/>
    <w:rsid w:val="00497116"/>
    <w:rsid w:val="004A0FB2"/>
    <w:rsid w:val="004A4498"/>
    <w:rsid w:val="004A5BDE"/>
    <w:rsid w:val="004A67C1"/>
    <w:rsid w:val="004B3B6C"/>
    <w:rsid w:val="004B66A6"/>
    <w:rsid w:val="004C5779"/>
    <w:rsid w:val="004C6654"/>
    <w:rsid w:val="004C7190"/>
    <w:rsid w:val="004D0F4A"/>
    <w:rsid w:val="004D1644"/>
    <w:rsid w:val="004D4D1B"/>
    <w:rsid w:val="004D52BA"/>
    <w:rsid w:val="004E3512"/>
    <w:rsid w:val="004F2729"/>
    <w:rsid w:val="004F6CB5"/>
    <w:rsid w:val="00500139"/>
    <w:rsid w:val="00503313"/>
    <w:rsid w:val="005045E1"/>
    <w:rsid w:val="0050585C"/>
    <w:rsid w:val="00506ACD"/>
    <w:rsid w:val="00511682"/>
    <w:rsid w:val="00511E63"/>
    <w:rsid w:val="0051223E"/>
    <w:rsid w:val="00514694"/>
    <w:rsid w:val="00517F64"/>
    <w:rsid w:val="00522558"/>
    <w:rsid w:val="00523309"/>
    <w:rsid w:val="005255E2"/>
    <w:rsid w:val="0053651F"/>
    <w:rsid w:val="00540C43"/>
    <w:rsid w:val="00541C0A"/>
    <w:rsid w:val="00544EA1"/>
    <w:rsid w:val="0054651F"/>
    <w:rsid w:val="005516F7"/>
    <w:rsid w:val="00553879"/>
    <w:rsid w:val="00554EEA"/>
    <w:rsid w:val="005602D7"/>
    <w:rsid w:val="005617F2"/>
    <w:rsid w:val="00566F2E"/>
    <w:rsid w:val="00571F31"/>
    <w:rsid w:val="0057509F"/>
    <w:rsid w:val="0058459E"/>
    <w:rsid w:val="0059044C"/>
    <w:rsid w:val="00593490"/>
    <w:rsid w:val="00595840"/>
    <w:rsid w:val="00595FD1"/>
    <w:rsid w:val="0059768A"/>
    <w:rsid w:val="005A0E36"/>
    <w:rsid w:val="005A4C3B"/>
    <w:rsid w:val="005A574A"/>
    <w:rsid w:val="005B0572"/>
    <w:rsid w:val="005C3D8F"/>
    <w:rsid w:val="005C3E3A"/>
    <w:rsid w:val="005D0A98"/>
    <w:rsid w:val="005D6484"/>
    <w:rsid w:val="005F0258"/>
    <w:rsid w:val="005F0457"/>
    <w:rsid w:val="005F7E32"/>
    <w:rsid w:val="00605325"/>
    <w:rsid w:val="00611F53"/>
    <w:rsid w:val="006179E7"/>
    <w:rsid w:val="00617F1B"/>
    <w:rsid w:val="006247FC"/>
    <w:rsid w:val="0062481A"/>
    <w:rsid w:val="00624B15"/>
    <w:rsid w:val="00625262"/>
    <w:rsid w:val="006253E8"/>
    <w:rsid w:val="00633D7C"/>
    <w:rsid w:val="00645536"/>
    <w:rsid w:val="0064759D"/>
    <w:rsid w:val="006479CB"/>
    <w:rsid w:val="0065270B"/>
    <w:rsid w:val="00654DF4"/>
    <w:rsid w:val="00664CE1"/>
    <w:rsid w:val="006667AE"/>
    <w:rsid w:val="00674C7B"/>
    <w:rsid w:val="00675820"/>
    <w:rsid w:val="00676500"/>
    <w:rsid w:val="00681316"/>
    <w:rsid w:val="00681327"/>
    <w:rsid w:val="00683C0B"/>
    <w:rsid w:val="00685B1F"/>
    <w:rsid w:val="0068671F"/>
    <w:rsid w:val="006A15BA"/>
    <w:rsid w:val="006A467A"/>
    <w:rsid w:val="006A4FB4"/>
    <w:rsid w:val="006A56F0"/>
    <w:rsid w:val="006A7FE1"/>
    <w:rsid w:val="006B0E4E"/>
    <w:rsid w:val="006C40A2"/>
    <w:rsid w:val="006C5C55"/>
    <w:rsid w:val="006D02EA"/>
    <w:rsid w:val="006E3713"/>
    <w:rsid w:val="006E4B73"/>
    <w:rsid w:val="006E4DF8"/>
    <w:rsid w:val="006E5ECE"/>
    <w:rsid w:val="006E61A3"/>
    <w:rsid w:val="006F234C"/>
    <w:rsid w:val="006F7583"/>
    <w:rsid w:val="0071057F"/>
    <w:rsid w:val="00710D72"/>
    <w:rsid w:val="00711DDC"/>
    <w:rsid w:val="007147C0"/>
    <w:rsid w:val="00715016"/>
    <w:rsid w:val="00716AD6"/>
    <w:rsid w:val="007208AE"/>
    <w:rsid w:val="00730477"/>
    <w:rsid w:val="00736832"/>
    <w:rsid w:val="00737DDC"/>
    <w:rsid w:val="00740C30"/>
    <w:rsid w:val="00743193"/>
    <w:rsid w:val="00746467"/>
    <w:rsid w:val="007469C0"/>
    <w:rsid w:val="0075122C"/>
    <w:rsid w:val="007525F0"/>
    <w:rsid w:val="00757753"/>
    <w:rsid w:val="00767A56"/>
    <w:rsid w:val="00770DD8"/>
    <w:rsid w:val="00773230"/>
    <w:rsid w:val="00780C89"/>
    <w:rsid w:val="00785FFC"/>
    <w:rsid w:val="00786642"/>
    <w:rsid w:val="00786B17"/>
    <w:rsid w:val="00791D09"/>
    <w:rsid w:val="007924E2"/>
    <w:rsid w:val="00792E08"/>
    <w:rsid w:val="00794C96"/>
    <w:rsid w:val="00795F82"/>
    <w:rsid w:val="007A710B"/>
    <w:rsid w:val="007B5233"/>
    <w:rsid w:val="007B5943"/>
    <w:rsid w:val="007B627D"/>
    <w:rsid w:val="007B69BB"/>
    <w:rsid w:val="007B6C8B"/>
    <w:rsid w:val="007C0AEF"/>
    <w:rsid w:val="007C17D3"/>
    <w:rsid w:val="007C1FFD"/>
    <w:rsid w:val="007D09DB"/>
    <w:rsid w:val="007D3AF1"/>
    <w:rsid w:val="007D458A"/>
    <w:rsid w:val="007D4CF1"/>
    <w:rsid w:val="007D7690"/>
    <w:rsid w:val="007E0044"/>
    <w:rsid w:val="007E0E2E"/>
    <w:rsid w:val="007F3420"/>
    <w:rsid w:val="0080706D"/>
    <w:rsid w:val="00817467"/>
    <w:rsid w:val="00822AE8"/>
    <w:rsid w:val="00827EB9"/>
    <w:rsid w:val="00830647"/>
    <w:rsid w:val="00831ECF"/>
    <w:rsid w:val="0083387B"/>
    <w:rsid w:val="00833B1B"/>
    <w:rsid w:val="00834039"/>
    <w:rsid w:val="00842529"/>
    <w:rsid w:val="00842CA7"/>
    <w:rsid w:val="008445D8"/>
    <w:rsid w:val="00846BE9"/>
    <w:rsid w:val="008478EB"/>
    <w:rsid w:val="00847915"/>
    <w:rsid w:val="00850285"/>
    <w:rsid w:val="00856B45"/>
    <w:rsid w:val="00861265"/>
    <w:rsid w:val="00861B2B"/>
    <w:rsid w:val="00863338"/>
    <w:rsid w:val="008634AC"/>
    <w:rsid w:val="00863DE0"/>
    <w:rsid w:val="0086484A"/>
    <w:rsid w:val="00865B50"/>
    <w:rsid w:val="00871D7A"/>
    <w:rsid w:val="00877C74"/>
    <w:rsid w:val="00877EA3"/>
    <w:rsid w:val="00882B64"/>
    <w:rsid w:val="00882FD8"/>
    <w:rsid w:val="00890AA0"/>
    <w:rsid w:val="008936C3"/>
    <w:rsid w:val="00894DC3"/>
    <w:rsid w:val="008A4F1E"/>
    <w:rsid w:val="008A7468"/>
    <w:rsid w:val="008B08DD"/>
    <w:rsid w:val="008B0C74"/>
    <w:rsid w:val="008C5CC6"/>
    <w:rsid w:val="008C7F69"/>
    <w:rsid w:val="008D207A"/>
    <w:rsid w:val="008E10EA"/>
    <w:rsid w:val="008E44F4"/>
    <w:rsid w:val="008F2163"/>
    <w:rsid w:val="008F22DA"/>
    <w:rsid w:val="008F24B1"/>
    <w:rsid w:val="008F2F77"/>
    <w:rsid w:val="008F6C6E"/>
    <w:rsid w:val="0090285E"/>
    <w:rsid w:val="0090296A"/>
    <w:rsid w:val="00912A78"/>
    <w:rsid w:val="00917E70"/>
    <w:rsid w:val="009215DA"/>
    <w:rsid w:val="0092162B"/>
    <w:rsid w:val="0092292F"/>
    <w:rsid w:val="00922D83"/>
    <w:rsid w:val="0092379E"/>
    <w:rsid w:val="00925CE2"/>
    <w:rsid w:val="00931A02"/>
    <w:rsid w:val="00936A5E"/>
    <w:rsid w:val="00936D14"/>
    <w:rsid w:val="00941293"/>
    <w:rsid w:val="009426D1"/>
    <w:rsid w:val="00942C4D"/>
    <w:rsid w:val="00944412"/>
    <w:rsid w:val="009450E1"/>
    <w:rsid w:val="00947D87"/>
    <w:rsid w:val="009521AA"/>
    <w:rsid w:val="00953BB0"/>
    <w:rsid w:val="009542F7"/>
    <w:rsid w:val="00956D06"/>
    <w:rsid w:val="00957414"/>
    <w:rsid w:val="0096571E"/>
    <w:rsid w:val="0096730E"/>
    <w:rsid w:val="00971BD0"/>
    <w:rsid w:val="0097236F"/>
    <w:rsid w:val="00972824"/>
    <w:rsid w:val="009743B8"/>
    <w:rsid w:val="00974EFB"/>
    <w:rsid w:val="00975FD8"/>
    <w:rsid w:val="00981E48"/>
    <w:rsid w:val="009822FF"/>
    <w:rsid w:val="00986173"/>
    <w:rsid w:val="00987889"/>
    <w:rsid w:val="00994C6E"/>
    <w:rsid w:val="00995B2D"/>
    <w:rsid w:val="00995FE8"/>
    <w:rsid w:val="00997CE4"/>
    <w:rsid w:val="009A055C"/>
    <w:rsid w:val="009A2782"/>
    <w:rsid w:val="009A3054"/>
    <w:rsid w:val="009A3F65"/>
    <w:rsid w:val="009B1B45"/>
    <w:rsid w:val="009B6956"/>
    <w:rsid w:val="009C19F5"/>
    <w:rsid w:val="009C2112"/>
    <w:rsid w:val="009C6AE5"/>
    <w:rsid w:val="009D4488"/>
    <w:rsid w:val="009D4AA6"/>
    <w:rsid w:val="009D4D60"/>
    <w:rsid w:val="009D645C"/>
    <w:rsid w:val="009D6DEE"/>
    <w:rsid w:val="009E5424"/>
    <w:rsid w:val="009E714E"/>
    <w:rsid w:val="009F2DE0"/>
    <w:rsid w:val="009F4643"/>
    <w:rsid w:val="009F73F4"/>
    <w:rsid w:val="00A05A93"/>
    <w:rsid w:val="00A078E8"/>
    <w:rsid w:val="00A117BC"/>
    <w:rsid w:val="00A179F4"/>
    <w:rsid w:val="00A20FDC"/>
    <w:rsid w:val="00A21BB1"/>
    <w:rsid w:val="00A40102"/>
    <w:rsid w:val="00A40F80"/>
    <w:rsid w:val="00A43360"/>
    <w:rsid w:val="00A4490D"/>
    <w:rsid w:val="00A44F1A"/>
    <w:rsid w:val="00A464DB"/>
    <w:rsid w:val="00A47407"/>
    <w:rsid w:val="00A47A4A"/>
    <w:rsid w:val="00A50EEF"/>
    <w:rsid w:val="00A554F8"/>
    <w:rsid w:val="00A56B59"/>
    <w:rsid w:val="00A56EBD"/>
    <w:rsid w:val="00A611F5"/>
    <w:rsid w:val="00A632E3"/>
    <w:rsid w:val="00A71246"/>
    <w:rsid w:val="00A71A5E"/>
    <w:rsid w:val="00A7216F"/>
    <w:rsid w:val="00A74B8B"/>
    <w:rsid w:val="00A751E8"/>
    <w:rsid w:val="00A7577F"/>
    <w:rsid w:val="00A94A77"/>
    <w:rsid w:val="00AA0323"/>
    <w:rsid w:val="00AA4CCF"/>
    <w:rsid w:val="00AB3082"/>
    <w:rsid w:val="00AB4B8B"/>
    <w:rsid w:val="00AB697B"/>
    <w:rsid w:val="00AB7437"/>
    <w:rsid w:val="00AC1E9F"/>
    <w:rsid w:val="00AC4140"/>
    <w:rsid w:val="00AC4739"/>
    <w:rsid w:val="00AC4E1F"/>
    <w:rsid w:val="00AC6E81"/>
    <w:rsid w:val="00AD242E"/>
    <w:rsid w:val="00AD2FB1"/>
    <w:rsid w:val="00AD3582"/>
    <w:rsid w:val="00AD3734"/>
    <w:rsid w:val="00AD4D2D"/>
    <w:rsid w:val="00AF08B4"/>
    <w:rsid w:val="00AF1BB8"/>
    <w:rsid w:val="00AF2743"/>
    <w:rsid w:val="00AF345B"/>
    <w:rsid w:val="00AF3EA4"/>
    <w:rsid w:val="00B0226E"/>
    <w:rsid w:val="00B069BC"/>
    <w:rsid w:val="00B13BE3"/>
    <w:rsid w:val="00B221B0"/>
    <w:rsid w:val="00B27585"/>
    <w:rsid w:val="00B3549D"/>
    <w:rsid w:val="00B35B93"/>
    <w:rsid w:val="00B40D1B"/>
    <w:rsid w:val="00B410E4"/>
    <w:rsid w:val="00B4213C"/>
    <w:rsid w:val="00B527CB"/>
    <w:rsid w:val="00B53645"/>
    <w:rsid w:val="00B57ADF"/>
    <w:rsid w:val="00B62A80"/>
    <w:rsid w:val="00B645D7"/>
    <w:rsid w:val="00B65D6B"/>
    <w:rsid w:val="00B66912"/>
    <w:rsid w:val="00B729B5"/>
    <w:rsid w:val="00B74F79"/>
    <w:rsid w:val="00B75F41"/>
    <w:rsid w:val="00B76F29"/>
    <w:rsid w:val="00B81DDC"/>
    <w:rsid w:val="00B84A9C"/>
    <w:rsid w:val="00B919BA"/>
    <w:rsid w:val="00B94263"/>
    <w:rsid w:val="00BA280B"/>
    <w:rsid w:val="00BA3E87"/>
    <w:rsid w:val="00BA4DC5"/>
    <w:rsid w:val="00BA6013"/>
    <w:rsid w:val="00BB158D"/>
    <w:rsid w:val="00BB18A3"/>
    <w:rsid w:val="00BB2F47"/>
    <w:rsid w:val="00BC00A1"/>
    <w:rsid w:val="00BC062F"/>
    <w:rsid w:val="00BC170F"/>
    <w:rsid w:val="00BC2AB5"/>
    <w:rsid w:val="00BC33A0"/>
    <w:rsid w:val="00BC3EC2"/>
    <w:rsid w:val="00BC500B"/>
    <w:rsid w:val="00BD1FFD"/>
    <w:rsid w:val="00BD2E4D"/>
    <w:rsid w:val="00BE0903"/>
    <w:rsid w:val="00BE2CF0"/>
    <w:rsid w:val="00BE372C"/>
    <w:rsid w:val="00C00252"/>
    <w:rsid w:val="00C02CCB"/>
    <w:rsid w:val="00C04166"/>
    <w:rsid w:val="00C05670"/>
    <w:rsid w:val="00C100C1"/>
    <w:rsid w:val="00C11015"/>
    <w:rsid w:val="00C111F5"/>
    <w:rsid w:val="00C11E7E"/>
    <w:rsid w:val="00C1530B"/>
    <w:rsid w:val="00C23DB5"/>
    <w:rsid w:val="00C267C8"/>
    <w:rsid w:val="00C35A28"/>
    <w:rsid w:val="00C35CE7"/>
    <w:rsid w:val="00C365CA"/>
    <w:rsid w:val="00C47C03"/>
    <w:rsid w:val="00C51EF1"/>
    <w:rsid w:val="00C540B7"/>
    <w:rsid w:val="00C633D5"/>
    <w:rsid w:val="00C645A1"/>
    <w:rsid w:val="00C64A3A"/>
    <w:rsid w:val="00C64F7D"/>
    <w:rsid w:val="00C70C56"/>
    <w:rsid w:val="00C84796"/>
    <w:rsid w:val="00C8697A"/>
    <w:rsid w:val="00CC182B"/>
    <w:rsid w:val="00CC29B9"/>
    <w:rsid w:val="00CC7AE7"/>
    <w:rsid w:val="00CE3A9D"/>
    <w:rsid w:val="00CF02C9"/>
    <w:rsid w:val="00CF168C"/>
    <w:rsid w:val="00CF2A64"/>
    <w:rsid w:val="00CF4E32"/>
    <w:rsid w:val="00D02C14"/>
    <w:rsid w:val="00D05E5C"/>
    <w:rsid w:val="00D13A7E"/>
    <w:rsid w:val="00D16110"/>
    <w:rsid w:val="00D16C99"/>
    <w:rsid w:val="00D20A03"/>
    <w:rsid w:val="00D3251A"/>
    <w:rsid w:val="00D34CB4"/>
    <w:rsid w:val="00D3591B"/>
    <w:rsid w:val="00D431FF"/>
    <w:rsid w:val="00D43AF9"/>
    <w:rsid w:val="00D452F5"/>
    <w:rsid w:val="00D505C6"/>
    <w:rsid w:val="00D52F11"/>
    <w:rsid w:val="00D53461"/>
    <w:rsid w:val="00D570CD"/>
    <w:rsid w:val="00D618F6"/>
    <w:rsid w:val="00D72069"/>
    <w:rsid w:val="00D73FD2"/>
    <w:rsid w:val="00D77090"/>
    <w:rsid w:val="00D86012"/>
    <w:rsid w:val="00D96316"/>
    <w:rsid w:val="00D97C96"/>
    <w:rsid w:val="00DB0B43"/>
    <w:rsid w:val="00DB5A28"/>
    <w:rsid w:val="00DC73CE"/>
    <w:rsid w:val="00DD346B"/>
    <w:rsid w:val="00DD3578"/>
    <w:rsid w:val="00DD3EFC"/>
    <w:rsid w:val="00DD4F0C"/>
    <w:rsid w:val="00DD5C64"/>
    <w:rsid w:val="00DD6051"/>
    <w:rsid w:val="00DE1ECE"/>
    <w:rsid w:val="00DE2627"/>
    <w:rsid w:val="00DE4284"/>
    <w:rsid w:val="00DE686B"/>
    <w:rsid w:val="00DF4D70"/>
    <w:rsid w:val="00DF4E64"/>
    <w:rsid w:val="00E01EEC"/>
    <w:rsid w:val="00E02EF3"/>
    <w:rsid w:val="00E11296"/>
    <w:rsid w:val="00E16709"/>
    <w:rsid w:val="00E203B6"/>
    <w:rsid w:val="00E21864"/>
    <w:rsid w:val="00E21FE2"/>
    <w:rsid w:val="00E2266B"/>
    <w:rsid w:val="00E232D4"/>
    <w:rsid w:val="00E233BB"/>
    <w:rsid w:val="00E26176"/>
    <w:rsid w:val="00E2705D"/>
    <w:rsid w:val="00E31253"/>
    <w:rsid w:val="00E378A0"/>
    <w:rsid w:val="00E431C0"/>
    <w:rsid w:val="00E46F4A"/>
    <w:rsid w:val="00E518CA"/>
    <w:rsid w:val="00E60F7A"/>
    <w:rsid w:val="00E61342"/>
    <w:rsid w:val="00E61C6E"/>
    <w:rsid w:val="00E657D1"/>
    <w:rsid w:val="00E71FF4"/>
    <w:rsid w:val="00E7442A"/>
    <w:rsid w:val="00E74741"/>
    <w:rsid w:val="00E75567"/>
    <w:rsid w:val="00E7601B"/>
    <w:rsid w:val="00E87511"/>
    <w:rsid w:val="00E9551A"/>
    <w:rsid w:val="00E979E1"/>
    <w:rsid w:val="00EA03A2"/>
    <w:rsid w:val="00EA22F2"/>
    <w:rsid w:val="00EA321B"/>
    <w:rsid w:val="00EA398E"/>
    <w:rsid w:val="00EA6231"/>
    <w:rsid w:val="00EA7981"/>
    <w:rsid w:val="00EA7DF2"/>
    <w:rsid w:val="00EB097C"/>
    <w:rsid w:val="00EB7C84"/>
    <w:rsid w:val="00EC6BF9"/>
    <w:rsid w:val="00EC721B"/>
    <w:rsid w:val="00ED1215"/>
    <w:rsid w:val="00ED239D"/>
    <w:rsid w:val="00ED312C"/>
    <w:rsid w:val="00ED484F"/>
    <w:rsid w:val="00ED4EC6"/>
    <w:rsid w:val="00ED6239"/>
    <w:rsid w:val="00ED73FF"/>
    <w:rsid w:val="00EE02FD"/>
    <w:rsid w:val="00EE15BE"/>
    <w:rsid w:val="00EE6D45"/>
    <w:rsid w:val="00F06297"/>
    <w:rsid w:val="00F1256F"/>
    <w:rsid w:val="00F20D3C"/>
    <w:rsid w:val="00F26349"/>
    <w:rsid w:val="00F27374"/>
    <w:rsid w:val="00F32157"/>
    <w:rsid w:val="00F32867"/>
    <w:rsid w:val="00F34B1A"/>
    <w:rsid w:val="00F40D2E"/>
    <w:rsid w:val="00F5181C"/>
    <w:rsid w:val="00F570A4"/>
    <w:rsid w:val="00F63D3B"/>
    <w:rsid w:val="00F673CA"/>
    <w:rsid w:val="00F722D3"/>
    <w:rsid w:val="00F728C2"/>
    <w:rsid w:val="00F73278"/>
    <w:rsid w:val="00F73454"/>
    <w:rsid w:val="00F742C7"/>
    <w:rsid w:val="00F76AAF"/>
    <w:rsid w:val="00F76C3B"/>
    <w:rsid w:val="00F806CA"/>
    <w:rsid w:val="00F819C7"/>
    <w:rsid w:val="00F8599A"/>
    <w:rsid w:val="00F904FE"/>
    <w:rsid w:val="00F93F7B"/>
    <w:rsid w:val="00FA3DC9"/>
    <w:rsid w:val="00FA64F1"/>
    <w:rsid w:val="00FA7E05"/>
    <w:rsid w:val="00FB3046"/>
    <w:rsid w:val="00FC10A8"/>
    <w:rsid w:val="00FD39E4"/>
    <w:rsid w:val="00FD3C45"/>
    <w:rsid w:val="00FD3E7A"/>
    <w:rsid w:val="00FD5AE9"/>
    <w:rsid w:val="00FE26F0"/>
    <w:rsid w:val="00FE4DAC"/>
    <w:rsid w:val="00FF3371"/>
    <w:rsid w:val="00FF4017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5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5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>*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2015-12-03T19:16:00Z</dcterms:created>
  <dcterms:modified xsi:type="dcterms:W3CDTF">2015-12-03T19:16:00Z</dcterms:modified>
</cp:coreProperties>
</file>