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25" w:rsidRPr="00362062" w:rsidRDefault="00A35425" w:rsidP="00A35425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62062">
        <w:rPr>
          <w:rFonts w:ascii="Times New Roman" w:hAnsi="Times New Roman"/>
          <w:b w:val="0"/>
          <w:color w:val="auto"/>
          <w:sz w:val="24"/>
          <w:szCs w:val="24"/>
        </w:rPr>
        <w:t xml:space="preserve">Муниципальное дошкольное образовательное учреждение </w:t>
      </w:r>
    </w:p>
    <w:p w:rsidR="00A35425" w:rsidRPr="00362062" w:rsidRDefault="00A35425" w:rsidP="00A35425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62062">
        <w:rPr>
          <w:rFonts w:ascii="Times New Roman" w:hAnsi="Times New Roman"/>
          <w:color w:val="auto"/>
          <w:sz w:val="24"/>
          <w:szCs w:val="24"/>
        </w:rPr>
        <w:t xml:space="preserve">« </w:t>
      </w:r>
      <w:r w:rsidRPr="00362062">
        <w:rPr>
          <w:rFonts w:ascii="Times New Roman" w:hAnsi="Times New Roman"/>
          <w:b w:val="0"/>
          <w:color w:val="auto"/>
          <w:sz w:val="24"/>
          <w:szCs w:val="24"/>
        </w:rPr>
        <w:t>Детский сад №122 комбинированного вида»</w:t>
      </w:r>
    </w:p>
    <w:p w:rsidR="00A35425" w:rsidRPr="00362062" w:rsidRDefault="00A35425" w:rsidP="00A3542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509"/>
      </w:tblGrid>
      <w:tr w:rsidR="00A35425" w:rsidRPr="00362062" w:rsidTr="00A35425">
        <w:tc>
          <w:tcPr>
            <w:tcW w:w="5920" w:type="dxa"/>
          </w:tcPr>
          <w:p w:rsidR="00A35425" w:rsidRPr="00362062" w:rsidRDefault="00A354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>ПРИНЯТО:</w:t>
            </w:r>
          </w:p>
          <w:p w:rsidR="00A35425" w:rsidRPr="00362062" w:rsidRDefault="00A354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A35425" w:rsidRPr="00362062" w:rsidRDefault="00A354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>МДОУ «Детский сад№122»</w:t>
            </w:r>
          </w:p>
          <w:p w:rsidR="00A35425" w:rsidRPr="00362062" w:rsidRDefault="00A354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425" w:rsidRPr="00362062" w:rsidRDefault="00A35425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6206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29</w:t>
            </w:r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6206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>2015г</w:t>
            </w:r>
          </w:p>
          <w:p w:rsidR="00A35425" w:rsidRPr="00362062" w:rsidRDefault="00A354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 6___</w:t>
            </w:r>
          </w:p>
        </w:tc>
        <w:tc>
          <w:tcPr>
            <w:tcW w:w="3509" w:type="dxa"/>
            <w:hideMark/>
          </w:tcPr>
          <w:p w:rsidR="00A35425" w:rsidRPr="00362062" w:rsidRDefault="00A354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A35425" w:rsidRPr="00362062" w:rsidRDefault="00A354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МДОУ № 122</w:t>
            </w:r>
          </w:p>
          <w:p w:rsidR="00A35425" w:rsidRPr="00362062" w:rsidRDefault="00A354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>________Т.В.Рождественская</w:t>
            </w:r>
            <w:proofErr w:type="spellEnd"/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A35425" w:rsidRPr="00362062" w:rsidRDefault="00A3542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6206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01</w:t>
            </w:r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6206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сентября </w:t>
            </w:r>
            <w:r w:rsidRPr="00362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2015г   </w:t>
            </w:r>
          </w:p>
        </w:tc>
      </w:tr>
    </w:tbl>
    <w:p w:rsidR="00A35425" w:rsidRDefault="00A35425" w:rsidP="00A3542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5425" w:rsidRDefault="00A35425" w:rsidP="00A35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муниципального дошкольного образовательного учреждения «Детский сад №122 комбинированного вида» г.о. Саранск Республики Мордовия </w:t>
      </w:r>
    </w:p>
    <w:p w:rsidR="00A35425" w:rsidRDefault="00A35425" w:rsidP="00A35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 группе №6</w:t>
      </w:r>
    </w:p>
    <w:p w:rsidR="00A35425" w:rsidRDefault="00A35425" w:rsidP="00A35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Подготовила:</w:t>
      </w:r>
    </w:p>
    <w:p w:rsidR="00A35425" w:rsidRDefault="00A35425" w:rsidP="00A35425">
      <w:pPr>
        <w:spacing w:after="0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     </w:t>
      </w:r>
    </w:p>
    <w:p w:rsidR="00A35425" w:rsidRDefault="00362062" w:rsidP="00A35425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35425">
        <w:rPr>
          <w:rFonts w:ascii="Times New Roman" w:hAnsi="Times New Roman" w:cs="Times New Roman"/>
          <w:b/>
          <w:sz w:val="28"/>
          <w:szCs w:val="28"/>
        </w:rPr>
        <w:t xml:space="preserve">  Михеева О.В.</w:t>
      </w:r>
    </w:p>
    <w:p w:rsidR="00A35425" w:rsidRDefault="00A35425" w:rsidP="00A35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rPr>
          <w:rFonts w:ascii="Times New Roman" w:hAnsi="Times New Roman" w:cs="Times New Roman"/>
          <w:b/>
          <w:sz w:val="28"/>
          <w:szCs w:val="28"/>
        </w:rPr>
      </w:pPr>
    </w:p>
    <w:p w:rsidR="00A35425" w:rsidRDefault="00A35425" w:rsidP="00A35425">
      <w:pPr>
        <w:rPr>
          <w:rFonts w:ascii="Times New Roman" w:hAnsi="Times New Roman" w:cs="Times New Roman"/>
          <w:b/>
          <w:sz w:val="28"/>
          <w:szCs w:val="28"/>
        </w:rPr>
      </w:pPr>
    </w:p>
    <w:p w:rsidR="005A7706" w:rsidRDefault="00A35425" w:rsidP="00A354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6206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Саранск 201</w:t>
      </w:r>
      <w:r w:rsidR="005C6390">
        <w:rPr>
          <w:rFonts w:ascii="Times New Roman" w:hAnsi="Times New Roman" w:cs="Times New Roman"/>
          <w:b/>
          <w:sz w:val="28"/>
          <w:szCs w:val="28"/>
        </w:rPr>
        <w:t>5</w:t>
      </w:r>
    </w:p>
    <w:p w:rsidR="00FF4CCE" w:rsidRDefault="00FF4CCE" w:rsidP="00A35425">
      <w:pPr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5A7706" w:rsidP="00A354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C6390" w:rsidRDefault="005C6390" w:rsidP="00A35425">
      <w:pPr>
        <w:rPr>
          <w:rFonts w:ascii="Times New Roman" w:hAnsi="Times New Roman" w:cs="Times New Roman"/>
          <w:b/>
          <w:sz w:val="28"/>
          <w:szCs w:val="28"/>
        </w:rPr>
      </w:pPr>
    </w:p>
    <w:p w:rsidR="005C6390" w:rsidRDefault="005C6390" w:rsidP="00A35425">
      <w:pPr>
        <w:rPr>
          <w:rFonts w:ascii="Times New Roman" w:hAnsi="Times New Roman" w:cs="Times New Roman"/>
          <w:b/>
          <w:sz w:val="28"/>
          <w:szCs w:val="28"/>
        </w:rPr>
      </w:pPr>
    </w:p>
    <w:p w:rsidR="005C6390" w:rsidRDefault="005C6390" w:rsidP="00A3542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591"/>
        <w:tblW w:w="0" w:type="auto"/>
        <w:tblLook w:val="04A0"/>
      </w:tblPr>
      <w:tblGrid>
        <w:gridCol w:w="1101"/>
        <w:gridCol w:w="7796"/>
      </w:tblGrid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Целевой раздел программы (обязательная часть)</w:t>
            </w: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и задачи образовательной программы</w:t>
            </w: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Значимые характеристики для разработки и реализации Программы. Характеристика особен</w:t>
            </w:r>
            <w:r w:rsidR="00A25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ностей развития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возраста, воспитывающихся в ДОУ </w:t>
            </w:r>
          </w:p>
        </w:tc>
      </w:tr>
      <w:tr w:rsidR="00A35425" w:rsidRP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Pr="00A35425" w:rsidRDefault="00A35425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Программы (целевые ориентиры)</w:t>
            </w:r>
          </w:p>
        </w:tc>
      </w:tr>
      <w:tr w:rsidR="00A35425" w:rsidRP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Pr="00A35425" w:rsidRDefault="00A35425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 программы (обязательная часть)</w:t>
            </w: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P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Pr="00A35425" w:rsidRDefault="00A35425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план ООП ДО в подготовительной группе</w:t>
            </w: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методических пособий обеспечивающих реализацию образовательной деятельности в группе.</w:t>
            </w: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вариативных форм, способов и методов реализации программы</w:t>
            </w: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337311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="00A35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коллектива с семьями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социумом</w:t>
            </w:r>
          </w:p>
        </w:tc>
      </w:tr>
      <w:tr w:rsidR="00337311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311" w:rsidRPr="00337311" w:rsidRDefault="00337311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337311" w:rsidRPr="00337311" w:rsidRDefault="00337311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311" w:rsidRPr="00337311" w:rsidRDefault="00337311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с детьми в группе</w:t>
            </w:r>
            <w:r w:rsidR="00E72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(перспективное планирование, комплексно –тематическое планирование)</w:t>
            </w:r>
          </w:p>
        </w:tc>
      </w:tr>
      <w:tr w:rsidR="00337311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311" w:rsidRPr="00337311" w:rsidRDefault="00337311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311" w:rsidRPr="00337311" w:rsidRDefault="00337311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организации совместной деятельности воспитателя с воспитанниками.</w:t>
            </w:r>
          </w:p>
        </w:tc>
      </w:tr>
      <w:tr w:rsidR="00337311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311" w:rsidRPr="00337311" w:rsidRDefault="00337311" w:rsidP="005A77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311" w:rsidRPr="00337311" w:rsidRDefault="00337311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311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311" w:rsidRPr="00337311" w:rsidRDefault="00337311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311" w:rsidRPr="00337311" w:rsidRDefault="00337311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Pr="00337311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37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Pr="00337311" w:rsidRDefault="00337311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совместной деятельности воспитателя с воспитанниками</w:t>
            </w:r>
            <w:r w:rsidR="007A0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(климатическая, демографическая, национально </w:t>
            </w:r>
            <w:r w:rsidR="007A0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культурная</w:t>
            </w:r>
            <w:r w:rsidR="007A0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7A0CB6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E72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рмление предметно –пространственной среды.</w:t>
            </w: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A0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7A0CB6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</w:tr>
      <w:tr w:rsidR="00A35425" w:rsidTr="005A770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A35425" w:rsidP="005A7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A0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425" w:rsidRDefault="007A0CB6" w:rsidP="005A7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методическими материалами, средствами обучения и воспитания</w:t>
            </w:r>
          </w:p>
        </w:tc>
      </w:tr>
    </w:tbl>
    <w:p w:rsidR="007A0CB6" w:rsidRDefault="007A0CB6" w:rsidP="00A35425">
      <w:pPr>
        <w:rPr>
          <w:rFonts w:ascii="Times New Roman" w:hAnsi="Times New Roman" w:cs="Times New Roman"/>
          <w:sz w:val="28"/>
          <w:szCs w:val="28"/>
        </w:rPr>
      </w:pPr>
    </w:p>
    <w:p w:rsidR="00362062" w:rsidRDefault="00362062" w:rsidP="00A35425">
      <w:pPr>
        <w:rPr>
          <w:rFonts w:ascii="Times New Roman" w:hAnsi="Times New Roman" w:cs="Times New Roman"/>
          <w:sz w:val="28"/>
          <w:szCs w:val="28"/>
        </w:rPr>
      </w:pPr>
    </w:p>
    <w:p w:rsidR="00362062" w:rsidRDefault="00362062" w:rsidP="00A35425">
      <w:pPr>
        <w:rPr>
          <w:rFonts w:ascii="Times New Roman" w:hAnsi="Times New Roman" w:cs="Times New Roman"/>
          <w:sz w:val="28"/>
          <w:szCs w:val="28"/>
        </w:rPr>
      </w:pPr>
    </w:p>
    <w:p w:rsidR="007A0CB6" w:rsidRDefault="007A0CB6" w:rsidP="00A35425">
      <w:pPr>
        <w:rPr>
          <w:rFonts w:ascii="Times New Roman" w:hAnsi="Times New Roman" w:cs="Times New Roman"/>
          <w:sz w:val="28"/>
          <w:szCs w:val="28"/>
        </w:rPr>
      </w:pPr>
    </w:p>
    <w:p w:rsidR="007A0CB6" w:rsidRDefault="007A0CB6" w:rsidP="00A35425">
      <w:pPr>
        <w:rPr>
          <w:rFonts w:ascii="Times New Roman" w:hAnsi="Times New Roman" w:cs="Times New Roman"/>
          <w:sz w:val="28"/>
          <w:szCs w:val="28"/>
        </w:rPr>
      </w:pPr>
    </w:p>
    <w:p w:rsidR="007A0CB6" w:rsidRDefault="007A0CB6" w:rsidP="00A35425">
      <w:pPr>
        <w:rPr>
          <w:rFonts w:ascii="Times New Roman" w:hAnsi="Times New Roman" w:cs="Times New Roman"/>
          <w:sz w:val="28"/>
          <w:szCs w:val="28"/>
        </w:rPr>
      </w:pPr>
    </w:p>
    <w:p w:rsidR="007A0CB6" w:rsidRDefault="007A0CB6" w:rsidP="00A35425">
      <w:pPr>
        <w:rPr>
          <w:rFonts w:ascii="Times New Roman" w:hAnsi="Times New Roman" w:cs="Times New Roman"/>
          <w:sz w:val="28"/>
          <w:szCs w:val="28"/>
        </w:rPr>
      </w:pPr>
    </w:p>
    <w:p w:rsidR="007A0CB6" w:rsidRDefault="007A0CB6" w:rsidP="00A35425">
      <w:pPr>
        <w:rPr>
          <w:rFonts w:ascii="Times New Roman" w:hAnsi="Times New Roman" w:cs="Times New Roman"/>
          <w:sz w:val="28"/>
          <w:szCs w:val="28"/>
        </w:rPr>
      </w:pPr>
    </w:p>
    <w:p w:rsidR="007A0CB6" w:rsidRDefault="007A0CB6" w:rsidP="00A35425">
      <w:pPr>
        <w:rPr>
          <w:rFonts w:ascii="Times New Roman" w:hAnsi="Times New Roman" w:cs="Times New Roman"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Pr="005A7706" w:rsidRDefault="00362062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B6" w:rsidRPr="005A7706" w:rsidRDefault="007A0CB6" w:rsidP="007A0CB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A7706">
        <w:rPr>
          <w:rFonts w:ascii="Times New Roman" w:hAnsi="Times New Roman" w:cs="Times New Roman"/>
          <w:b/>
          <w:sz w:val="28"/>
          <w:szCs w:val="28"/>
        </w:rPr>
        <w:t xml:space="preserve"> ЦЕЛЕВОЙ РАЗДЕЛ</w:t>
      </w:r>
    </w:p>
    <w:p w:rsidR="007A0CB6" w:rsidRPr="005A7706" w:rsidRDefault="007A0CB6" w:rsidP="007A0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B6" w:rsidRPr="005A7706" w:rsidRDefault="007A0CB6" w:rsidP="007A0CB6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– стратегия психолого-педагогической поддержки позитивной социализации и индивидуализации, развития личности детей дошкольного возраста. 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принципами и подходами, определенными Федеральным государственным образовательным стандартом дошкольного образования.</w:t>
      </w:r>
    </w:p>
    <w:p w:rsidR="007A0CB6" w:rsidRPr="005A7706" w:rsidRDefault="007A0CB6" w:rsidP="007A0CB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Основной идеей программы является обогащенное развитие детей дошкольного  возраста,  обеспечивающее  единый  процесс  социализации-индивидуализации  личности  через  осознание  ребенком  своих  потребностей, возможностей и способностей.</w:t>
      </w:r>
    </w:p>
    <w:p w:rsidR="007A0CB6" w:rsidRPr="005A7706" w:rsidRDefault="007A0CB6" w:rsidP="007A0CB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06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направлена на</w:t>
      </w:r>
    </w:p>
    <w:p w:rsidR="007A0CB6" w:rsidRPr="005A7706" w:rsidRDefault="007A0CB6" w:rsidP="007A0CB6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A0CB6" w:rsidRPr="005A7706" w:rsidRDefault="007A0CB6" w:rsidP="007A0CB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7706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и задачи реализации программы</w:t>
      </w:r>
    </w:p>
    <w:p w:rsidR="007A0CB6" w:rsidRPr="005A7706" w:rsidRDefault="007A0CB6" w:rsidP="007A0CB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7A0CB6" w:rsidRPr="005A7706" w:rsidRDefault="007A0CB6" w:rsidP="007A0CB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 xml:space="preserve">-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5A7706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5A7706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творческой самореализации. </w:t>
      </w:r>
    </w:p>
    <w:p w:rsidR="007A0CB6" w:rsidRPr="005A7706" w:rsidRDefault="007A0CB6" w:rsidP="007A0C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06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- укрепление физического и психического здоровья ребенка, формирование</w:t>
      </w:r>
      <w:r w:rsidR="00997873">
        <w:rPr>
          <w:rFonts w:ascii="Times New Roman" w:hAnsi="Times New Roman" w:cs="Times New Roman"/>
          <w:sz w:val="28"/>
          <w:szCs w:val="28"/>
        </w:rPr>
        <w:t xml:space="preserve"> </w:t>
      </w:r>
      <w:r w:rsidRPr="005A7706">
        <w:rPr>
          <w:rFonts w:ascii="Times New Roman" w:hAnsi="Times New Roman" w:cs="Times New Roman"/>
          <w:sz w:val="28"/>
          <w:szCs w:val="28"/>
        </w:rPr>
        <w:t>основ его двигательной и гигиенической культуры;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- целостное развитие ребенка как субъекта посильных дошкольнику видов деятельности;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-  обогащенное  развитие  ребенка,  обеспечивающее  единый  процесс социализации-индивидуализации с учетом детских потребностей, возможностей и</w:t>
      </w:r>
      <w:r w:rsidR="00997873">
        <w:rPr>
          <w:rFonts w:ascii="Times New Roman" w:hAnsi="Times New Roman" w:cs="Times New Roman"/>
          <w:sz w:val="28"/>
          <w:szCs w:val="28"/>
        </w:rPr>
        <w:t xml:space="preserve"> </w:t>
      </w:r>
      <w:r w:rsidRPr="005A7706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-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-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- пробуждение творческой активности и воображения ребенка, желания включаться в творческую деятельность;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- 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</w:t>
      </w:r>
      <w:r w:rsidR="00997873">
        <w:rPr>
          <w:rFonts w:ascii="Times New Roman" w:hAnsi="Times New Roman" w:cs="Times New Roman"/>
          <w:sz w:val="28"/>
          <w:szCs w:val="28"/>
        </w:rPr>
        <w:t xml:space="preserve"> </w:t>
      </w:r>
      <w:r w:rsidRPr="005A7706">
        <w:rPr>
          <w:rFonts w:ascii="Times New Roman" w:hAnsi="Times New Roman" w:cs="Times New Roman"/>
          <w:sz w:val="28"/>
          <w:szCs w:val="28"/>
        </w:rPr>
        <w:t>математикой, игрой;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lastRenderedPageBreak/>
        <w:t>- приобщение ребенка к культуре своей страны и воспитание уважения к</w:t>
      </w:r>
      <w:r w:rsidR="00997873">
        <w:rPr>
          <w:rFonts w:ascii="Times New Roman" w:hAnsi="Times New Roman" w:cs="Times New Roman"/>
          <w:sz w:val="28"/>
          <w:szCs w:val="28"/>
        </w:rPr>
        <w:t xml:space="preserve"> </w:t>
      </w:r>
      <w:r w:rsidRPr="005A7706">
        <w:rPr>
          <w:rFonts w:ascii="Times New Roman" w:hAnsi="Times New Roman" w:cs="Times New Roman"/>
          <w:sz w:val="28"/>
          <w:szCs w:val="28"/>
        </w:rPr>
        <w:t>другим народам и культурам;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- приобщение ребенка к красоте, добру, не 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770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Принципы и подходы к реализации программы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Конституции, законодательства РФ, Конвенции о правах ребенка, в основе которых заложены следующие </w:t>
      </w:r>
      <w:r w:rsidRPr="005A7706">
        <w:rPr>
          <w:rFonts w:ascii="Times New Roman" w:hAnsi="Times New Roman" w:cs="Times New Roman"/>
          <w:b/>
          <w:i/>
          <w:sz w:val="28"/>
          <w:szCs w:val="28"/>
        </w:rPr>
        <w:t>международные принципы</w:t>
      </w:r>
      <w:r w:rsidRPr="005A7706">
        <w:rPr>
          <w:rFonts w:ascii="Times New Roman" w:hAnsi="Times New Roman" w:cs="Times New Roman"/>
          <w:sz w:val="28"/>
          <w:szCs w:val="28"/>
        </w:rPr>
        <w:t>: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 xml:space="preserve">- поддержка разнообразия детства; сохранение уникальности и </w:t>
      </w:r>
      <w:proofErr w:type="spellStart"/>
      <w:r w:rsidRPr="005A770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5A7706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5A7706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5A7706">
        <w:rPr>
          <w:rFonts w:ascii="Times New Roman" w:hAnsi="Times New Roman" w:cs="Times New Roman"/>
          <w:sz w:val="28"/>
          <w:szCs w:val="28"/>
        </w:rPr>
        <w:t xml:space="preserve"> детства – понимание  (рассмотрение) детства как периода жизни значимого самого по себе без всяких условий; значимого тем, что происходит с ребенком сейчас, а не с тем, что  этот период подготовки к следующему периоду;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- личностно-развивающий и гуманистический характер взаимодействия взрослых (родителей (законных представителей) педагогических и иных работников Организации) и детей;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- уважение личности ребенка;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-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При формировании образовательного пространства и реализации образовательной деятельности в соответствии с ФГОС ДО</w:t>
      </w:r>
      <w:r w:rsidR="00997873">
        <w:rPr>
          <w:rFonts w:ascii="Times New Roman" w:hAnsi="Times New Roman" w:cs="Times New Roman"/>
          <w:sz w:val="28"/>
          <w:szCs w:val="28"/>
        </w:rPr>
        <w:t xml:space="preserve"> </w:t>
      </w:r>
      <w:r w:rsidRPr="005A7706">
        <w:rPr>
          <w:rFonts w:ascii="Times New Roman" w:hAnsi="Times New Roman" w:cs="Times New Roman"/>
          <w:sz w:val="28"/>
          <w:szCs w:val="28"/>
        </w:rPr>
        <w:t xml:space="preserve">Программа реализует </w:t>
      </w:r>
      <w:r w:rsidRPr="005A7706">
        <w:rPr>
          <w:rFonts w:ascii="Times New Roman" w:hAnsi="Times New Roman" w:cs="Times New Roman"/>
          <w:b/>
          <w:i/>
          <w:sz w:val="28"/>
          <w:szCs w:val="28"/>
        </w:rPr>
        <w:t>принципы дошкольного образования</w:t>
      </w:r>
      <w:r w:rsidRPr="005A7706">
        <w:rPr>
          <w:rFonts w:ascii="Times New Roman" w:hAnsi="Times New Roman" w:cs="Times New Roman"/>
          <w:sz w:val="28"/>
          <w:szCs w:val="28"/>
        </w:rPr>
        <w:t>:</w:t>
      </w:r>
    </w:p>
    <w:p w:rsidR="007A0CB6" w:rsidRPr="005A7706" w:rsidRDefault="007A0CB6" w:rsidP="007A0CB6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-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7A0CB6" w:rsidRPr="005A7706" w:rsidRDefault="007A0CB6" w:rsidP="007A0CB6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7A0CB6" w:rsidRPr="005A7706" w:rsidRDefault="007A0CB6" w:rsidP="007A0CB6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A0CB6" w:rsidRPr="005A7706" w:rsidRDefault="007A0CB6" w:rsidP="007A0CB6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- поддержка инициативы детей в различных видах деятельности;</w:t>
      </w:r>
    </w:p>
    <w:p w:rsidR="007A0CB6" w:rsidRPr="005A7706" w:rsidRDefault="007A0CB6" w:rsidP="007A0CB6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- сотрудничество Организации с семьей;</w:t>
      </w:r>
    </w:p>
    <w:p w:rsidR="007A0CB6" w:rsidRPr="005A7706" w:rsidRDefault="007A0CB6" w:rsidP="007A0CB6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 xml:space="preserve">- приобщение детей к </w:t>
      </w:r>
      <w:proofErr w:type="spellStart"/>
      <w:r w:rsidRPr="005A7706">
        <w:rPr>
          <w:rFonts w:cs="Times New Roman"/>
          <w:sz w:val="28"/>
          <w:szCs w:val="28"/>
          <w:lang w:val="ru-RU"/>
        </w:rPr>
        <w:t>социокультурным</w:t>
      </w:r>
      <w:proofErr w:type="spellEnd"/>
      <w:r w:rsidRPr="005A7706">
        <w:rPr>
          <w:rFonts w:cs="Times New Roman"/>
          <w:sz w:val="28"/>
          <w:szCs w:val="28"/>
          <w:lang w:val="ru-RU"/>
        </w:rPr>
        <w:t xml:space="preserve"> нормам, традициям семьи, общества и государства;</w:t>
      </w:r>
    </w:p>
    <w:p w:rsidR="007A0CB6" w:rsidRPr="005A7706" w:rsidRDefault="007A0CB6" w:rsidP="007A0CB6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7A0CB6" w:rsidRPr="005A7706" w:rsidRDefault="007A0CB6" w:rsidP="007A0CB6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A0CB6" w:rsidRPr="005A7706" w:rsidRDefault="007A0CB6" w:rsidP="007A0CB6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- учет этнокультурной ситуации развития детей.</w:t>
      </w:r>
    </w:p>
    <w:p w:rsidR="007A0CB6" w:rsidRPr="005A7706" w:rsidRDefault="00997873" w:rsidP="0099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A0CB6" w:rsidRPr="005A7706">
        <w:rPr>
          <w:rFonts w:ascii="Times New Roman" w:hAnsi="Times New Roman" w:cs="Times New Roman"/>
          <w:b/>
          <w:sz w:val="28"/>
          <w:szCs w:val="28"/>
        </w:rPr>
        <w:t>Ребенок на пороге школы (6-7 лет)</w:t>
      </w:r>
      <w:r w:rsidR="007A0CB6" w:rsidRPr="005A7706">
        <w:rPr>
          <w:rFonts w:ascii="Times New Roman" w:hAnsi="Times New Roman" w:cs="Times New Roman"/>
          <w:sz w:val="28"/>
          <w:szCs w:val="28"/>
        </w:rPr>
        <w:t xml:space="preserve"> обладает устойчивыми социально-нравственными чувства и эмоциями, высоким самосознанием и осуществляет себя как субъект деятельности и поведения.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Мотивационная сфера дошкольников 6-7 лет расширяется за счет развития таких социальных мотивов, как познавательные, про социальные (побуждающие делать добро), самореализации. Поведение ребенка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Ребенок испытывает чувство удовлетворения, радости, когда поступает правильно, хорошо, и смущение, неловкость, когда нарушает правила, поступает плохо.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Общая  самооценка  детей  представляет  собой  глобальное,  положительное недифференцированное  отношение  к  себе,  формирующееся  под  влиянием эмоционального отношения со стороны взрослых.</w:t>
      </w:r>
    </w:p>
    <w:p w:rsid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</w:t>
      </w:r>
      <w:r w:rsidR="005A7706">
        <w:rPr>
          <w:rFonts w:ascii="Times New Roman" w:hAnsi="Times New Roman" w:cs="Times New Roman"/>
          <w:sz w:val="28"/>
          <w:szCs w:val="28"/>
        </w:rPr>
        <w:t>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Сложнее и богаче по содержанию становится общение ребенка со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</w:t>
      </w:r>
      <w:r w:rsidR="00997873">
        <w:rPr>
          <w:rFonts w:ascii="Times New Roman" w:hAnsi="Times New Roman" w:cs="Times New Roman"/>
          <w:sz w:val="28"/>
          <w:szCs w:val="28"/>
        </w:rPr>
        <w:t xml:space="preserve"> </w:t>
      </w:r>
      <w:r w:rsidRPr="005A7706">
        <w:rPr>
          <w:rFonts w:ascii="Times New Roman" w:hAnsi="Times New Roman" w:cs="Times New Roman"/>
          <w:sz w:val="28"/>
          <w:szCs w:val="28"/>
        </w:rPr>
        <w:t>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 xml:space="preserve">К семи годам дети определяют перспективы взросления в соответствии с </w:t>
      </w:r>
      <w:proofErr w:type="spellStart"/>
      <w:r w:rsidRPr="005A7706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5A7706">
        <w:rPr>
          <w:rFonts w:ascii="Times New Roman" w:hAnsi="Times New Roman" w:cs="Times New Roman"/>
          <w:sz w:val="28"/>
          <w:szCs w:val="28"/>
        </w:rPr>
        <w:t xml:space="preserve"> ролью, проявляют стремление к усвоению определенных способов поведения, ориентированных на выполнение будущих социальных ролей.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К 6-7 годам ребенок уверенно владеет культурой самообслуживания и культурой здоровья.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 - рождение ребенка,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партнерами по игре, исполняя как главную, так и подчиненную роль.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ребенка, наращивание и самостоятельное использование двигательного опыта. Расширяются представления о</w:t>
      </w:r>
      <w:r w:rsidR="005A7706">
        <w:rPr>
          <w:rFonts w:ascii="Times New Roman" w:hAnsi="Times New Roman" w:cs="Times New Roman"/>
          <w:sz w:val="28"/>
          <w:szCs w:val="28"/>
        </w:rPr>
        <w:t xml:space="preserve">  </w:t>
      </w:r>
      <w:r w:rsidRPr="005A7706">
        <w:rPr>
          <w:rFonts w:ascii="Times New Roman" w:hAnsi="Times New Roman" w:cs="Times New Roman"/>
          <w:sz w:val="28"/>
          <w:szCs w:val="28"/>
        </w:rPr>
        <w:t xml:space="preserve">самом себе, своих физических возможностях, физическом облике. Совершенствуются ходьба, бег, шаги становятся равномерными, </w:t>
      </w:r>
      <w:r w:rsidRPr="005A7706">
        <w:rPr>
          <w:rFonts w:ascii="Times New Roman" w:hAnsi="Times New Roman" w:cs="Times New Roman"/>
          <w:sz w:val="28"/>
          <w:szCs w:val="28"/>
        </w:rPr>
        <w:lastRenderedPageBreak/>
        <w:t>увеличивается их длина, появляется</w:t>
      </w:r>
      <w:r w:rsidR="005A7706">
        <w:rPr>
          <w:rFonts w:ascii="Times New Roman" w:hAnsi="Times New Roman" w:cs="Times New Roman"/>
          <w:sz w:val="28"/>
          <w:szCs w:val="28"/>
        </w:rPr>
        <w:t xml:space="preserve"> </w:t>
      </w:r>
      <w:r w:rsidRPr="005A7706">
        <w:rPr>
          <w:rFonts w:ascii="Times New Roman" w:hAnsi="Times New Roman" w:cs="Times New Roman"/>
          <w:sz w:val="28"/>
          <w:szCs w:val="28"/>
        </w:rPr>
        <w:t>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В возрасте 6-7 лет происходит расширение и углубление представлений детей</w:t>
      </w:r>
      <w:r w:rsidR="005A7706">
        <w:rPr>
          <w:rFonts w:ascii="Times New Roman" w:hAnsi="Times New Roman" w:cs="Times New Roman"/>
          <w:sz w:val="28"/>
          <w:szCs w:val="28"/>
        </w:rPr>
        <w:t xml:space="preserve"> </w:t>
      </w:r>
      <w:r w:rsidRPr="005A7706">
        <w:rPr>
          <w:rFonts w:ascii="Times New Roman" w:hAnsi="Times New Roman" w:cs="Times New Roman"/>
          <w:sz w:val="28"/>
          <w:szCs w:val="28"/>
        </w:rPr>
        <w:t>о форме, цвете, величине предметов. Ребенок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ребенка зависит от ее привлекательности для него.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Девочек отличает больший объем и устойчивость памяти. Воображение детей данного возраста становится, с одной стороны, богаче и оригинальнее, а с другой — более логичным и последовательным, оно уже не похоже</w:t>
      </w:r>
      <w:r w:rsidR="005A7706">
        <w:rPr>
          <w:rFonts w:ascii="Times New Roman" w:hAnsi="Times New Roman" w:cs="Times New Roman"/>
          <w:sz w:val="28"/>
          <w:szCs w:val="28"/>
        </w:rPr>
        <w:t xml:space="preserve"> </w:t>
      </w:r>
      <w:r w:rsidRPr="005A7706">
        <w:rPr>
          <w:rFonts w:ascii="Times New Roman" w:hAnsi="Times New Roman" w:cs="Times New Roman"/>
          <w:sz w:val="28"/>
          <w:szCs w:val="28"/>
        </w:rPr>
        <w:t xml:space="preserve">на стихийное фантазирование детей младших возрастов. Несмотря на то что увиденное или услышанное порой преобразуется детьми до неузнаваемости, в конечных продуктах их воображения четче прослеживаются объективные закономерности действительности. </w:t>
      </w:r>
    </w:p>
    <w:p w:rsid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 xml:space="preserve">В этом возрасте продолжается развитие наглядно-образного мышления,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ребенок этого возраста, как правило, совершает уже в уме, не прибегая к практическим предметным действиям даже в случаях затруднений. </w:t>
      </w:r>
      <w:r w:rsidR="005A770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все  чаще ис</w:t>
      </w:r>
      <w:r w:rsidR="005A7706">
        <w:rPr>
          <w:rFonts w:ascii="Times New Roman" w:hAnsi="Times New Roman" w:cs="Times New Roman"/>
          <w:sz w:val="28"/>
          <w:szCs w:val="28"/>
        </w:rPr>
        <w:t>пользует сложные  предложения (</w:t>
      </w:r>
      <w:r w:rsidRPr="005A7706">
        <w:rPr>
          <w:rFonts w:ascii="Times New Roman" w:hAnsi="Times New Roman" w:cs="Times New Roman"/>
          <w:sz w:val="28"/>
          <w:szCs w:val="28"/>
        </w:rPr>
        <w:t>сочинительными и подчинительными связями). В 6—7 лет увеличивается словарный запас. В процессе диалога ребенок старается исчерпывающе ответить на вопросы, сам задает вопросы, понятные собеседнику, согласует свои  реплики с репликами других.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Активно развивается и другая форма речи —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 поведения.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К  концу  дошкольного  детства  ребенок  формируется  как  будущий самостоятельный читатель. Тяга к книге, ее содержательной, эстетической и формальной сторонам — важнейший итог развития дошкольника-читателя.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 xml:space="preserve">Музыкально-художественная  деятельность  характеризуется  большой 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  <w:r w:rsidRPr="005A7706">
        <w:rPr>
          <w:rFonts w:ascii="Times New Roman" w:hAnsi="Times New Roman" w:cs="Times New Roman"/>
          <w:sz w:val="28"/>
          <w:szCs w:val="28"/>
        </w:rPr>
        <w:lastRenderedPageBreak/>
        <w:t>Дошкольники начинают проявлять интерес к посещению театров, понимать ценность произведений музыкального искусства.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 все,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</w:t>
      </w:r>
    </w:p>
    <w:p w:rsidR="007A0CB6" w:rsidRPr="005A7706" w:rsidRDefault="007A0CB6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путем складывания бумаги в</w:t>
      </w:r>
      <w:r w:rsidR="005A7706">
        <w:rPr>
          <w:rFonts w:ascii="Times New Roman" w:hAnsi="Times New Roman" w:cs="Times New Roman"/>
          <w:sz w:val="28"/>
          <w:szCs w:val="28"/>
        </w:rPr>
        <w:t xml:space="preserve"> </w:t>
      </w:r>
      <w:r w:rsidRPr="005A7706">
        <w:rPr>
          <w:rFonts w:ascii="Times New Roman" w:hAnsi="Times New Roman" w:cs="Times New Roman"/>
          <w:sz w:val="28"/>
          <w:szCs w:val="28"/>
        </w:rPr>
        <w:t>разных направлениях; создавать фигурки людей, животных, героев литературных произведений из природного материала. Наиболее важным достижением детей в</w:t>
      </w:r>
      <w:r w:rsidR="005A7706">
        <w:rPr>
          <w:rFonts w:ascii="Times New Roman" w:hAnsi="Times New Roman" w:cs="Times New Roman"/>
          <w:sz w:val="28"/>
          <w:szCs w:val="28"/>
        </w:rPr>
        <w:t xml:space="preserve"> </w:t>
      </w:r>
      <w:r w:rsidRPr="005A7706">
        <w:rPr>
          <w:rFonts w:ascii="Times New Roman" w:hAnsi="Times New Roman" w:cs="Times New Roman"/>
          <w:sz w:val="28"/>
          <w:szCs w:val="28"/>
        </w:rPr>
        <w:t>данной образовательной области является овладение композицией.</w:t>
      </w:r>
    </w:p>
    <w:p w:rsidR="00A25278" w:rsidRPr="005A7706" w:rsidRDefault="00A25278" w:rsidP="007A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278" w:rsidRPr="005A7706" w:rsidRDefault="00A25278" w:rsidP="00A2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06">
        <w:rPr>
          <w:rFonts w:ascii="Times New Roman" w:hAnsi="Times New Roman" w:cs="Times New Roman"/>
          <w:b/>
          <w:sz w:val="28"/>
          <w:szCs w:val="28"/>
        </w:rPr>
        <w:t>1.2.Планируемые результаты освоения Программы (целевые ориентиры)</w:t>
      </w:r>
    </w:p>
    <w:p w:rsidR="00A25278" w:rsidRPr="005A7706" w:rsidRDefault="00A25278" w:rsidP="005A7706">
      <w:pPr>
        <w:pStyle w:val="41"/>
        <w:spacing w:before="0" w:after="0"/>
        <w:rPr>
          <w:rFonts w:cs="Times New Roman"/>
          <w:i/>
          <w:sz w:val="28"/>
          <w:szCs w:val="28"/>
          <w:lang w:val="ru-RU"/>
        </w:rPr>
      </w:pPr>
      <w:r w:rsidRPr="005A7706">
        <w:rPr>
          <w:rFonts w:cs="Times New Roman"/>
          <w:i/>
          <w:sz w:val="28"/>
          <w:szCs w:val="28"/>
          <w:lang w:val="ru-RU"/>
        </w:rPr>
        <w:t>Целевы</w:t>
      </w:r>
      <w:r w:rsidR="005A7706">
        <w:rPr>
          <w:rFonts w:cs="Times New Roman"/>
          <w:i/>
          <w:sz w:val="28"/>
          <w:szCs w:val="28"/>
          <w:lang w:val="ru-RU"/>
        </w:rPr>
        <w:t xml:space="preserve">е ориентиры на этапе завершения </w:t>
      </w:r>
      <w:r w:rsidRPr="005A7706">
        <w:rPr>
          <w:rFonts w:cs="Times New Roman"/>
          <w:i/>
          <w:sz w:val="28"/>
          <w:szCs w:val="28"/>
          <w:lang w:val="ru-RU"/>
        </w:rPr>
        <w:t>дошкольного образования</w:t>
      </w:r>
    </w:p>
    <w:p w:rsidR="00A25278" w:rsidRPr="005A7706" w:rsidRDefault="00A25278" w:rsidP="00A252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5278" w:rsidRPr="005A7706" w:rsidRDefault="00A25278" w:rsidP="00A2527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A7706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</w:p>
    <w:p w:rsidR="00A25278" w:rsidRPr="005A7706" w:rsidRDefault="00A25278" w:rsidP="00A252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развивается игровая деятельность детей и динамика спонтанной игры, ее обогащение;</w:t>
      </w:r>
    </w:p>
    <w:p w:rsidR="00A25278" w:rsidRPr="005A7706" w:rsidRDefault="00A25278" w:rsidP="00A252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формируются готовность и способность к коммуникативной деятельности (общение и взаимодействие со взрослыми и сверстниками);</w:t>
      </w:r>
    </w:p>
    <w:p w:rsidR="00A25278" w:rsidRPr="005A7706" w:rsidRDefault="00A25278" w:rsidP="00A252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ребенок обладает начальными знаниями о себе и социальном мире;</w:t>
      </w:r>
    </w:p>
    <w:p w:rsidR="00A25278" w:rsidRPr="005A7706" w:rsidRDefault="00A25278" w:rsidP="00A252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овладевает основными культурными способами деятельности, способен выбирать себе род занятий, участников по совместной деятельности; проявляет инициативу и самостоятельность в игре и общении; старается разрешать конфликты;</w:t>
      </w:r>
    </w:p>
    <w:p w:rsidR="00A25278" w:rsidRPr="005A7706" w:rsidRDefault="00A25278" w:rsidP="00A252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обладает установкой положительного отношения к миру, разным вида труда, другим людям и самому себе, чувством собственного достоинства;</w:t>
      </w:r>
    </w:p>
    <w:p w:rsidR="00A25278" w:rsidRPr="005A7706" w:rsidRDefault="00A25278" w:rsidP="00A252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25278" w:rsidRPr="005A7706" w:rsidRDefault="00A25278" w:rsidP="00A25278">
      <w:pPr>
        <w:pStyle w:val="TableContents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25278" w:rsidRPr="005A7706" w:rsidRDefault="00A25278" w:rsidP="00A252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способен к принятию собственных решений, опираясь на свои знания и умения в различных видах деятельности.</w:t>
      </w:r>
    </w:p>
    <w:p w:rsidR="00A25278" w:rsidRPr="005A7706" w:rsidRDefault="00A25278" w:rsidP="00A252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5278" w:rsidRPr="005A7706" w:rsidRDefault="00A25278" w:rsidP="00A25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7706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A25278" w:rsidRPr="005A7706" w:rsidRDefault="00A25278" w:rsidP="00A25278">
      <w:pPr>
        <w:pStyle w:val="TableContents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</w:t>
      </w:r>
      <w:r w:rsidRPr="005A7706">
        <w:rPr>
          <w:rFonts w:cs="Times New Roman"/>
          <w:sz w:val="28"/>
          <w:szCs w:val="28"/>
          <w:lang w:val="ru-RU"/>
        </w:rPr>
        <w:lastRenderedPageBreak/>
        <w:t>движения и управлять ими;</w:t>
      </w:r>
    </w:p>
    <w:p w:rsidR="00A25278" w:rsidRPr="005A7706" w:rsidRDefault="00A25278" w:rsidP="00A25278">
      <w:pPr>
        <w:pStyle w:val="TableContents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 xml:space="preserve">способен к принятию решений, опираясь на свои знания и умения в различных видах двигательной и физкультурной, спортивной деятельности; </w:t>
      </w:r>
    </w:p>
    <w:p w:rsidR="00A25278" w:rsidRPr="005A7706" w:rsidRDefault="00A25278" w:rsidP="00A25278">
      <w:pPr>
        <w:pStyle w:val="TableContents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обладает физическими качествами (выносливость, гибкость и пр.)</w:t>
      </w:r>
    </w:p>
    <w:p w:rsidR="00A25278" w:rsidRPr="005A7706" w:rsidRDefault="00A25278" w:rsidP="00A252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5278" w:rsidRPr="005A7706" w:rsidRDefault="00A25278" w:rsidP="00A25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7706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A25278" w:rsidRPr="005A7706" w:rsidRDefault="00A25278" w:rsidP="00A25278">
      <w:pPr>
        <w:pStyle w:val="TableContents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</w:t>
      </w:r>
    </w:p>
    <w:p w:rsidR="00A25278" w:rsidRPr="005A7706" w:rsidRDefault="00A25278" w:rsidP="00A25278">
      <w:pPr>
        <w:pStyle w:val="TableContents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 xml:space="preserve">обладает начальными знаниями о себе, о природном и социальном мире, в котором он живет; </w:t>
      </w:r>
    </w:p>
    <w:p w:rsidR="00A25278" w:rsidRPr="005A7706" w:rsidRDefault="00A25278" w:rsidP="00A25278">
      <w:pPr>
        <w:pStyle w:val="TableContents"/>
        <w:numPr>
          <w:ilvl w:val="0"/>
          <w:numId w:val="4"/>
        </w:numPr>
        <w:ind w:left="0" w:firstLine="709"/>
        <w:jc w:val="both"/>
        <w:rPr>
          <w:rFonts w:cs="Times New Roman"/>
          <w:i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 xml:space="preserve">обладает элементарными представлениями из области живой природы, естествознания, математики, истории и т.п.; </w:t>
      </w:r>
    </w:p>
    <w:p w:rsidR="00A25278" w:rsidRPr="005A7706" w:rsidRDefault="00A25278" w:rsidP="00A2527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06">
        <w:rPr>
          <w:rFonts w:ascii="Times New Roman" w:hAnsi="Times New Roman" w:cs="Times New Roman"/>
          <w:sz w:val="28"/>
          <w:szCs w:val="28"/>
        </w:rPr>
        <w:t>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A25278" w:rsidRPr="005A7706" w:rsidRDefault="00A25278" w:rsidP="00A25278">
      <w:pPr>
        <w:pStyle w:val="TableContents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способен выбирать себе род занятий, участников по совместной деятельности;</w:t>
      </w:r>
    </w:p>
    <w:p w:rsidR="00A25278" w:rsidRPr="005A7706" w:rsidRDefault="00A25278" w:rsidP="00A252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5278" w:rsidRPr="005A7706" w:rsidRDefault="00A25278" w:rsidP="00A25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7706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A25278" w:rsidRPr="005A7706" w:rsidRDefault="00A25278" w:rsidP="00A25278">
      <w:pPr>
        <w:pStyle w:val="TableContents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25278" w:rsidRPr="005A7706" w:rsidRDefault="005A7706" w:rsidP="005A7706">
      <w:pPr>
        <w:pStyle w:val="TableContents"/>
        <w:jc w:val="both"/>
        <w:rPr>
          <w:rFonts w:cs="Times New Roman"/>
          <w:b/>
          <w:i/>
          <w:sz w:val="28"/>
          <w:szCs w:val="28"/>
          <w:lang w:val="ru-RU"/>
        </w:rPr>
      </w:pPr>
      <w:r>
        <w:rPr>
          <w:rFonts w:eastAsiaTheme="minorHAnsi" w:cs="Times New Roman"/>
          <w:color w:val="auto"/>
          <w:kern w:val="0"/>
          <w:sz w:val="28"/>
          <w:szCs w:val="28"/>
          <w:lang w:val="ru-RU"/>
        </w:rPr>
        <w:t xml:space="preserve">      </w:t>
      </w:r>
      <w:r w:rsidR="00A25278" w:rsidRPr="005A7706">
        <w:rPr>
          <w:rFonts w:cs="Times New Roman"/>
          <w:b/>
          <w:i/>
          <w:sz w:val="28"/>
          <w:szCs w:val="28"/>
          <w:lang w:val="ru-RU"/>
        </w:rPr>
        <w:t>Музыкальное развитие</w:t>
      </w:r>
    </w:p>
    <w:p w:rsidR="00A25278" w:rsidRPr="005A7706" w:rsidRDefault="00A25278" w:rsidP="00A25278">
      <w:pPr>
        <w:pStyle w:val="TableContents"/>
        <w:numPr>
          <w:ilvl w:val="0"/>
          <w:numId w:val="3"/>
        </w:numPr>
        <w:ind w:left="0" w:firstLine="709"/>
        <w:jc w:val="both"/>
        <w:rPr>
          <w:rFonts w:cs="Times New Roman"/>
          <w:i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ребенок овладевает основными культурными способами  и видами музыкальной деятельности, проявляет инициативу и самостоятельность в разных видах музыкальной деятельности;</w:t>
      </w:r>
    </w:p>
    <w:p w:rsidR="00A25278" w:rsidRPr="005A7706" w:rsidRDefault="00A25278" w:rsidP="00A25278">
      <w:pPr>
        <w:pStyle w:val="TableContents"/>
        <w:numPr>
          <w:ilvl w:val="0"/>
          <w:numId w:val="3"/>
        </w:numPr>
        <w:ind w:left="0" w:firstLine="709"/>
        <w:jc w:val="both"/>
        <w:rPr>
          <w:rFonts w:cs="Times New Roman"/>
          <w:i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способен выбирать себе род занятий, участников по совместной музыкальной деятельности; способен договариваться, учитывать интересы и чувства других, сопереживать их неудачам и радоваться успехам, адекватно проявляет свои чувства в процессе коллективной музыкальной деятельности и сотворчества;</w:t>
      </w:r>
    </w:p>
    <w:p w:rsidR="00A25278" w:rsidRPr="005A7706" w:rsidRDefault="00A25278" w:rsidP="00A25278">
      <w:pPr>
        <w:pStyle w:val="TableContents"/>
        <w:numPr>
          <w:ilvl w:val="0"/>
          <w:numId w:val="3"/>
        </w:numPr>
        <w:ind w:left="0" w:firstLine="709"/>
        <w:jc w:val="both"/>
        <w:rPr>
          <w:rFonts w:cs="Times New Roman"/>
          <w:i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обладает развитым воображением, которое реализуется в разных видах музыкально-игровой  и творческой музыкальной деятельности.</w:t>
      </w:r>
    </w:p>
    <w:p w:rsidR="00A25278" w:rsidRPr="005A7706" w:rsidRDefault="00A25278" w:rsidP="00A25278">
      <w:pPr>
        <w:pStyle w:val="TableContents"/>
        <w:ind w:firstLine="709"/>
        <w:jc w:val="both"/>
        <w:rPr>
          <w:rFonts w:cs="Times New Roman"/>
          <w:i/>
          <w:sz w:val="28"/>
          <w:szCs w:val="28"/>
          <w:lang w:val="ru-RU"/>
        </w:rPr>
      </w:pPr>
    </w:p>
    <w:p w:rsidR="00A25278" w:rsidRPr="005A7706" w:rsidRDefault="00A25278" w:rsidP="00A25278">
      <w:pPr>
        <w:pStyle w:val="TableContents"/>
        <w:ind w:firstLine="709"/>
        <w:jc w:val="both"/>
        <w:rPr>
          <w:rFonts w:cs="Times New Roman"/>
          <w:b/>
          <w:i/>
          <w:sz w:val="28"/>
          <w:szCs w:val="28"/>
          <w:lang w:val="ru-RU"/>
        </w:rPr>
      </w:pPr>
      <w:r w:rsidRPr="005A7706">
        <w:rPr>
          <w:rFonts w:cs="Times New Roman"/>
          <w:b/>
          <w:i/>
          <w:sz w:val="28"/>
          <w:szCs w:val="28"/>
          <w:lang w:val="ru-RU"/>
        </w:rPr>
        <w:t>Художественное развитие</w:t>
      </w:r>
    </w:p>
    <w:p w:rsidR="00A25278" w:rsidRPr="005A7706" w:rsidRDefault="00A25278" w:rsidP="00A25278">
      <w:pPr>
        <w:pStyle w:val="TableContents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эмоциональное благополучие детей во взаимодействии с предметно-пространственным и художественным окружением;</w:t>
      </w:r>
    </w:p>
    <w:p w:rsidR="00A25278" w:rsidRPr="005A7706" w:rsidRDefault="00A25278" w:rsidP="00A25278">
      <w:pPr>
        <w:pStyle w:val="TableContents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развитие интереса и способностей к изобразительной деятельности (рисование, лепка, аппликация) и конструированию из разного материала, включая конструкторы, модули, бумагу, природный и иной материал;</w:t>
      </w:r>
    </w:p>
    <w:p w:rsidR="00A25278" w:rsidRPr="005A7706" w:rsidRDefault="00A25278" w:rsidP="00A25278">
      <w:pPr>
        <w:pStyle w:val="TableContents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 xml:space="preserve">ребенок овладевает основными культурными способами художественной деятельности, проявляет инициативу и самостоятельность в разных видах деятельности,  способен выбирать себе род занятий, участников по </w:t>
      </w:r>
      <w:r w:rsidRPr="005A7706">
        <w:rPr>
          <w:rFonts w:cs="Times New Roman"/>
          <w:sz w:val="28"/>
          <w:szCs w:val="28"/>
          <w:lang w:val="ru-RU"/>
        </w:rPr>
        <w:lastRenderedPageBreak/>
        <w:t>совместной деятельности.</w:t>
      </w:r>
    </w:p>
    <w:p w:rsidR="00A25278" w:rsidRPr="005A7706" w:rsidRDefault="00A25278" w:rsidP="00A25278">
      <w:pPr>
        <w:pStyle w:val="TableContents"/>
        <w:jc w:val="both"/>
        <w:rPr>
          <w:rFonts w:cs="Times New Roman"/>
          <w:sz w:val="28"/>
          <w:szCs w:val="28"/>
          <w:lang w:val="ru-RU"/>
        </w:rPr>
      </w:pPr>
    </w:p>
    <w:p w:rsidR="00A25278" w:rsidRPr="005A7706" w:rsidRDefault="00A25278" w:rsidP="00A25278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 xml:space="preserve">При реализации Программы в рамках педагогической диагностики проводится оценка индивидуального развития детей. </w:t>
      </w:r>
    </w:p>
    <w:p w:rsidR="00A25278" w:rsidRPr="005A7706" w:rsidRDefault="00A25278" w:rsidP="00A25278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i/>
          <w:sz w:val="28"/>
          <w:szCs w:val="28"/>
          <w:lang w:val="ru-RU"/>
        </w:rPr>
        <w:t>Цель оценки</w:t>
      </w:r>
      <w:r w:rsidRPr="005A7706">
        <w:rPr>
          <w:rFonts w:cs="Times New Roman"/>
          <w:sz w:val="28"/>
          <w:szCs w:val="28"/>
          <w:lang w:val="ru-RU"/>
        </w:rPr>
        <w:t xml:space="preserve">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</w:p>
    <w:p w:rsidR="00A25278" w:rsidRPr="005A7706" w:rsidRDefault="00A25278" w:rsidP="00A25278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Результаты педагогической диагностики (мониторинга)</w:t>
      </w:r>
      <w:bookmarkStart w:id="0" w:name="_GoBack"/>
      <w:bookmarkEnd w:id="0"/>
      <w:r w:rsidRPr="005A7706">
        <w:rPr>
          <w:rFonts w:cs="Times New Roman"/>
          <w:sz w:val="28"/>
          <w:szCs w:val="28"/>
          <w:lang w:val="ru-RU"/>
        </w:rPr>
        <w:t xml:space="preserve"> используются для решения следующих образовательных задач:</w:t>
      </w:r>
    </w:p>
    <w:p w:rsidR="00A25278" w:rsidRPr="005A7706" w:rsidRDefault="00A25278" w:rsidP="00A25278">
      <w:pPr>
        <w:pStyle w:val="TableContents"/>
        <w:numPr>
          <w:ilvl w:val="0"/>
          <w:numId w:val="5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индивидуализации образования (в том числе поддержки ребенка, построении его образовательной траектории и профессиональной коррекции особенностей его развития);</w:t>
      </w:r>
    </w:p>
    <w:p w:rsidR="00A25278" w:rsidRPr="005A7706" w:rsidRDefault="00A25278" w:rsidP="00A25278">
      <w:pPr>
        <w:pStyle w:val="TableContents"/>
        <w:numPr>
          <w:ilvl w:val="0"/>
          <w:numId w:val="5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оптимизация работы с группой детей.</w:t>
      </w:r>
    </w:p>
    <w:p w:rsidR="00A25278" w:rsidRPr="005A7706" w:rsidRDefault="00A25278" w:rsidP="00A25278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Педагогическая диагностика проводится в ходе наблюдений за активностью детей и специально организованно деятельности. Инструментарий для педагогической диагностики – карты наблюдений детского развития, позволяющие  фиксировать индивидуальную динамику и перспективы развития каждого ребенка в ходе:</w:t>
      </w:r>
    </w:p>
    <w:p w:rsidR="00A25278" w:rsidRPr="005A7706" w:rsidRDefault="00A25278" w:rsidP="00A25278">
      <w:pPr>
        <w:pStyle w:val="TableContents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коммуникации со сверстниками и взрослыми (как меняются способы установления и поддержки контакта, принятия совместных решений,  разрешения конфликтов, лидерства и пр.;</w:t>
      </w:r>
    </w:p>
    <w:p w:rsidR="00A25278" w:rsidRPr="005A7706" w:rsidRDefault="00A25278" w:rsidP="00A25278">
      <w:pPr>
        <w:pStyle w:val="TableContents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игровой деятельности;</w:t>
      </w:r>
    </w:p>
    <w:p w:rsidR="00A25278" w:rsidRPr="005A7706" w:rsidRDefault="00A25278" w:rsidP="00A25278">
      <w:pPr>
        <w:pStyle w:val="TableContents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познавательной деятельности (как идет развитие детских способностей, познавательной активности);</w:t>
      </w:r>
    </w:p>
    <w:p w:rsidR="00A25278" w:rsidRPr="005A7706" w:rsidRDefault="00A25278" w:rsidP="00A25278">
      <w:pPr>
        <w:pStyle w:val="TableContents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A25278" w:rsidRPr="005A7706" w:rsidRDefault="00A25278" w:rsidP="00A25278">
      <w:pPr>
        <w:pStyle w:val="TableContents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художественной деятельности;</w:t>
      </w:r>
    </w:p>
    <w:p w:rsidR="00A25278" w:rsidRPr="005A7706" w:rsidRDefault="00A25278" w:rsidP="00A25278">
      <w:pPr>
        <w:pStyle w:val="TableContents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физического развития.</w:t>
      </w:r>
    </w:p>
    <w:p w:rsidR="00A25278" w:rsidRPr="005A7706" w:rsidRDefault="00A25278" w:rsidP="00A25278">
      <w:pPr>
        <w:pStyle w:val="TableContents"/>
        <w:ind w:left="709"/>
        <w:jc w:val="both"/>
        <w:rPr>
          <w:rFonts w:cs="Times New Roman"/>
          <w:b/>
          <w:sz w:val="28"/>
          <w:szCs w:val="28"/>
          <w:lang w:val="ru-RU"/>
        </w:rPr>
      </w:pPr>
      <w:r w:rsidRPr="005A7706">
        <w:rPr>
          <w:rFonts w:cs="Times New Roman"/>
          <w:b/>
          <w:sz w:val="28"/>
          <w:szCs w:val="28"/>
          <w:lang w:val="ru-RU"/>
        </w:rPr>
        <w:t>Педагогическая диагностика</w:t>
      </w:r>
    </w:p>
    <w:p w:rsidR="00A25278" w:rsidRPr="005A7706" w:rsidRDefault="00A25278" w:rsidP="00A25278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A25278" w:rsidRPr="005A7706" w:rsidRDefault="00A25278" w:rsidP="00A25278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 xml:space="preserve"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</w:t>
      </w:r>
      <w:r w:rsidRPr="005A7706">
        <w:rPr>
          <w:rFonts w:cs="Times New Roman"/>
          <w:b/>
          <w:sz w:val="28"/>
          <w:szCs w:val="28"/>
          <w:lang w:val="ru-RU"/>
        </w:rPr>
        <w:t>тематических модулей</w:t>
      </w:r>
      <w:r w:rsidRPr="005A7706">
        <w:rPr>
          <w:rFonts w:cs="Times New Roman"/>
          <w:sz w:val="28"/>
          <w:szCs w:val="28"/>
          <w:lang w:val="ru-RU"/>
        </w:rPr>
        <w:t>.</w:t>
      </w:r>
    </w:p>
    <w:p w:rsidR="00A25278" w:rsidRPr="005A7706" w:rsidRDefault="00A25278" w:rsidP="00A25278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A25278" w:rsidRPr="005A7706" w:rsidRDefault="00A25278" w:rsidP="00A25278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Периодичность проведения мониторинга 2 раза в год (октябрь, май).</w:t>
      </w:r>
    </w:p>
    <w:p w:rsidR="00A25278" w:rsidRPr="005A7706" w:rsidRDefault="00A25278" w:rsidP="00A25278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A25278" w:rsidRPr="005A7706" w:rsidRDefault="00A25278" w:rsidP="00A25278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706">
        <w:rPr>
          <w:rFonts w:cs="Times New Roman"/>
          <w:sz w:val="28"/>
          <w:szCs w:val="28"/>
          <w:lang w:val="ru-RU"/>
        </w:rPr>
        <w:t>Данные планируемые результаты освоения Программы конкретизируют требования ФГОС ДО к целевым ориентирам  и представлены подробно в педагогической диагностике и программе мониторинга, в соответствии с разработанным в МДОУ  Положением о мониторинге качества  образовательной Программы.</w:t>
      </w:r>
    </w:p>
    <w:p w:rsidR="00A25278" w:rsidRPr="005A7706" w:rsidRDefault="00A25278" w:rsidP="00A25278">
      <w:pPr>
        <w:pStyle w:val="TableContents"/>
        <w:ind w:firstLine="709"/>
        <w:jc w:val="both"/>
        <w:rPr>
          <w:rFonts w:cs="Times New Roman"/>
          <w:lang w:val="ru-RU"/>
        </w:rPr>
      </w:pPr>
    </w:p>
    <w:p w:rsidR="009E3658" w:rsidRDefault="009E3658" w:rsidP="00A2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658" w:rsidRDefault="009E3658" w:rsidP="00A2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658" w:rsidRDefault="009E3658" w:rsidP="00A2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658" w:rsidRDefault="009E3658" w:rsidP="00A2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78" w:rsidRPr="00997873" w:rsidRDefault="00FF4CCE" w:rsidP="00FF4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25278" w:rsidRPr="0099787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25278" w:rsidRPr="00997873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 ПРОГРАММЫ</w:t>
      </w:r>
    </w:p>
    <w:p w:rsidR="00A25278" w:rsidRPr="00997873" w:rsidRDefault="00A25278" w:rsidP="00997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873">
        <w:rPr>
          <w:rFonts w:ascii="Times New Roman" w:hAnsi="Times New Roman" w:cs="Times New Roman"/>
          <w:b/>
          <w:sz w:val="28"/>
          <w:szCs w:val="28"/>
        </w:rPr>
        <w:t>(ОБЯЗАТЕЛЬНАЯ ЧАСТЬ)</w:t>
      </w:r>
    </w:p>
    <w:p w:rsidR="00A25278" w:rsidRDefault="00A25278" w:rsidP="00A25278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A25278" w:rsidRDefault="00A25278" w:rsidP="00A25278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A25278" w:rsidRDefault="00A25278" w:rsidP="00A25278">
      <w:pPr>
        <w:pStyle w:val="a4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Учебный план ООП ДО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подготовительной  группе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A25278" w:rsidRDefault="00A25278" w:rsidP="00A25278">
      <w:pPr>
        <w:pStyle w:val="a4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МДОУ «Детский сад №122 комбинированного вида» г. Саранска</w:t>
      </w:r>
    </w:p>
    <w:p w:rsidR="00A25278" w:rsidRDefault="00A25278" w:rsidP="00A2527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9E3658" w:rsidRDefault="009E3658" w:rsidP="009E365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действующему СанПиН 2.4.1.3049-13:</w:t>
      </w:r>
    </w:p>
    <w:p w:rsidR="009E3658" w:rsidRDefault="009E3658" w:rsidP="009E365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длительность непосредственно-образовате</w:t>
      </w:r>
      <w:r w:rsidR="005A7706">
        <w:rPr>
          <w:rFonts w:ascii="Times New Roman" w:hAnsi="Times New Roman" w:cs="Times New Roman"/>
          <w:color w:val="000000"/>
          <w:sz w:val="28"/>
          <w:szCs w:val="28"/>
        </w:rPr>
        <w:t>льной деятельности – не более 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мин;</w:t>
      </w:r>
    </w:p>
    <w:p w:rsidR="009E3658" w:rsidRDefault="009E3658" w:rsidP="009E365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перерывы между непосредственно образовательной деятельностью -  не менее 10 мин</w:t>
      </w:r>
      <w:r w:rsidR="005A77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3"/>
        <w:tblW w:w="11000" w:type="dxa"/>
        <w:tblInd w:w="-318" w:type="dxa"/>
        <w:tblLayout w:type="fixed"/>
        <w:tblLook w:val="04A0"/>
      </w:tblPr>
      <w:tblGrid>
        <w:gridCol w:w="2853"/>
        <w:gridCol w:w="2546"/>
        <w:gridCol w:w="2257"/>
        <w:gridCol w:w="3344"/>
      </w:tblGrid>
      <w:tr w:rsidR="009E3658" w:rsidTr="009E3658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658" w:rsidRDefault="009E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Направление развития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658" w:rsidRDefault="009E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658" w:rsidRDefault="009E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образовательной деятельности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658" w:rsidRDefault="009E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и количество в неделю</w:t>
            </w:r>
          </w:p>
        </w:tc>
      </w:tr>
      <w:tr w:rsidR="009E3658" w:rsidTr="009E3658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tabs>
                <w:tab w:val="right" w:pos="216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-«Физическая культура»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Двигательная, коммуникативная, познавательно-исследовательская, игровая, музыкально-художественная.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«Здоровье»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Двигательная, игровая, продуктивная, коммуникативная, трудовая, музыкально-художественная, чтение художественной литературы.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гимнастика,  подвижные игры с правилами, народные подвижные игры, игровые упражнения, двигательные паузы,  праздники,  физкультминутки,  дни здоровья,    групповая непосредственно образовательная деятельность в зале.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Игровые упражнения, упражнения на развитие мелкой моторики, дидактические игры, гимнастика после сна, закаливающие процедуры, двигательная активность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прогулке, беседы, игровые проблемные ситуации, викторины,  реализация проектов.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A851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9E36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минут, 3 раза в неделю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Интегрируется в разные виды совместной деятельности детей и взрослых, в образовательной деятельности в ходе режимных моментов и в самостоятельной деятельности детей.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3658" w:rsidTr="009E3658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«Безопасность»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Познавательно-исследовательская, игровая, чтение художественной литературы, коммуникативная, продуктивная, музыкально-художественная, двигательная.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-«Социализация»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Игровая, двигательная, коммуникативная, трудовая, познавательно-исследовательская, музыкально-художественная, чтение художественной литературы, продуктивная.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-«Труд»</w:t>
            </w: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Трудовая, продуктивная, коммуникативная,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познавательно-исследовательская, игровая, чтение художественной литературы, двигательная.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проблемные ситуации, образовательные ситуации, беседы, дидактические и подвижные игры, рассматривание  картин и иллюстраций, слушание художественных произведений.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Игры с правилами,  творческие игры, беседы, досуги, праздники и развлечения, игровые проблемные ситуации, образовательные ситуации, заучивание стихов, слушание  и обсуждение художественных произведений, обсуждение мультфильмов и телепередач, изготовление сувениров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подарков.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, дежурство, игровые и бытовые проблемные ситуации, дидактические игры, беседы,  рассматривание картин и иллюстраций, слушание и обсуждение художественных произведений, изготовление поделок.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Интегрируется в разные виды совместной деятельности детей и взрослых, в образовательной деятельности в ходе режимных моментов и в самостоятельной деятельности детей.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Интегрируется в разные виды совместной деятельности детей и взрослых, в образовательной деятельности в ходе режимных моментов и в самостоятельной деятельности детей.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Интегрируется в разные виды совместной деятельности детей и взрослых, в образовательной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в ходе режимных моментов и в самостоятельной деятельности детей.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3658" w:rsidTr="009E3658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«Познание»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Природный мир.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Познавательно-исследовательская, игровая, чтение художественной литературы, двигательная, коммуникативная, продуктивная (конструктивная), трудовая, музыкально-художественная.</w:t>
            </w: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Математическое развитие.</w:t>
            </w: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Наблюдения, экскурсии, эксперименты и опыты, решение проблемных ситуаций, образовательные ситуации, беседы, коллекционирование, дидактические и развивающие игры, рассматривание картин и иллюстраций.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математических представлений.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A851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9E36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мин, </w:t>
            </w:r>
          </w:p>
          <w:p w:rsidR="009E3658" w:rsidRDefault="005A77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 в  неделю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A851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9E36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мин, 1 раз  в  неделю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3658" w:rsidTr="009E3658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ечевое развитие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«Коммуникация»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Коммуникативная,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познавательно-исследовательская, игровая, чтение художественной литературы, музыкально-художественная, продуктивная, трудовая, двигательная.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-«Чтение художественной литературы»</w:t>
            </w: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Коммуникативная, познавательно-исследовательская, музыкально-художественная.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Беседы, игровые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проблемные ситуации, образовательные ситуации, викторины, дидактические и подвижные игры, рассматривание картин и иллюстраций, слушание художественных произведений, театрализация, составление и отгадывание загадок, досуги, праздники и развлечения.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Беседы, слушание художественных произведений, игровые проблемные ситуации, образовательные ситуации, чтение, разучивание стихов, драматизация, театрализация.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5A77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9E36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мин, 1 раз в неделю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5A77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мин, 1 раз   неделю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3658" w:rsidTr="009E3658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Художественно-эстетическое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-«Художественное творчество»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Лепка</w:t>
            </w: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Аппликация</w:t>
            </w:r>
          </w:p>
          <w:p w:rsidR="009E3658" w:rsidRDefault="009E3658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/Конструирование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Продуктивная деятельность, познавательно-исследовательская,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музыкально-художественная, коммуникативная.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-«Музыка»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Музыкально-художественная, двигательная, коммуникативная, познавательно – исследовательская, игровая.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Продуктивная деятельность, познавательно-исследовательская</w:t>
            </w:r>
          </w:p>
          <w:p w:rsidR="009E3658" w:rsidRDefault="009E3658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E3658" w:rsidRDefault="009E3658">
            <w:pPr>
              <w:rPr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Слушание, импровизация, исполнение, музыкально-дидактические, подвижные игры, досуги, праздники и развлечения.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5A77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9E36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минут, 1раз в неделю</w:t>
            </w:r>
          </w:p>
          <w:p w:rsidR="009E3658" w:rsidRDefault="005A77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минут, 1раз в неделю</w:t>
            </w:r>
          </w:p>
          <w:p w:rsidR="005A7706" w:rsidRDefault="005A77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5A77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9E36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минут, 1раз в 2 недели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BB4" w:rsidRDefault="00F01BB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1BB4" w:rsidRDefault="00F01BB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F01BB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9E36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минут, 2 раза в неделю</w:t>
            </w: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3658" w:rsidRDefault="009E36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658" w:rsidRDefault="009E3658" w:rsidP="009E3658">
      <w:pPr>
        <w:rPr>
          <w:rFonts w:ascii="Times New Roman" w:hAnsi="Times New Roman" w:cs="Times New Roman"/>
          <w:b/>
          <w:sz w:val="24"/>
          <w:szCs w:val="24"/>
        </w:rPr>
      </w:pPr>
    </w:p>
    <w:p w:rsidR="009E3658" w:rsidRPr="00F01BB4" w:rsidRDefault="00F01BB4" w:rsidP="00F01BB4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2.2 </w:t>
      </w:r>
      <w:r w:rsidR="009E3658" w:rsidRPr="00F01BB4">
        <w:rPr>
          <w:rFonts w:ascii="Times New Roman" w:hAnsi="Times New Roman" w:cs="Times New Roman"/>
          <w:b/>
          <w:sz w:val="28"/>
          <w:szCs w:val="28"/>
        </w:rPr>
        <w:t xml:space="preserve">Перечень методических пособий, обеспечивающих реализацию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E3658" w:rsidRPr="00F01BB4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 группе.</w:t>
      </w:r>
    </w:p>
    <w:tbl>
      <w:tblPr>
        <w:tblStyle w:val="a3"/>
        <w:tblW w:w="10860" w:type="dxa"/>
        <w:tblInd w:w="-176" w:type="dxa"/>
        <w:tblLayout w:type="fixed"/>
        <w:tblLook w:val="04A0"/>
      </w:tblPr>
      <w:tblGrid>
        <w:gridCol w:w="2571"/>
        <w:gridCol w:w="5110"/>
        <w:gridCol w:w="1819"/>
        <w:gridCol w:w="1360"/>
      </w:tblGrid>
      <w:tr w:rsidR="009E3658" w:rsidTr="009E3658"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Направление развития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Методическое пособие 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Наглядно-дидактическое пособие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Рабочие тетради</w:t>
            </w:r>
          </w:p>
        </w:tc>
      </w:tr>
      <w:tr w:rsidR="009E3658" w:rsidTr="009E3658"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BB4" w:rsidRDefault="009E3658" w:rsidP="00F01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«Физическое развитие»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Тематический модуль «Физическая культура» </w:t>
            </w:r>
          </w:p>
          <w:p w:rsidR="009E3658" w:rsidRPr="00F01BB4" w:rsidRDefault="009E3658" w:rsidP="0099787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«Здоровье»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Глазырина Л.Д. «Физическая культура – дошкольникам»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2004;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Н.С. «Нетрадиционные занятия физкультурой в дошкольном образовательном учреждении»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Скрепторий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2004;</w:t>
            </w:r>
          </w:p>
          <w:p w:rsidR="00A851CF" w:rsidRDefault="00A85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E3658" w:rsidRDefault="00272EEE" w:rsidP="00272E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Шорыгина Т.А .Беседы о здоровье. 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ТЦ Сфера 2004</w:t>
            </w:r>
          </w:p>
          <w:p w:rsidR="00F01BB4" w:rsidRDefault="00F01BB4" w:rsidP="00272E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51" w:rsidRDefault="00AC4051" w:rsidP="00AC40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Шорыгина Т.А .Беседы об основах безопасности . 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ТЦ Сфера 2006</w:t>
            </w:r>
          </w:p>
          <w:p w:rsidR="00F01BB4" w:rsidRPr="00F01BB4" w:rsidRDefault="00F01BB4" w:rsidP="00272E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E3658" w:rsidTr="001C75F5">
        <w:trPr>
          <w:trHeight w:val="845"/>
        </w:trPr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«Речевое  развитие»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Тематический модуль «Развитие речи»</w:t>
            </w: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«Чтение художественной литературы»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Ушакова О.С.</w:t>
            </w:r>
            <w:r w:rsidR="00272EEE" w:rsidRPr="00B1446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5-7 лет: Метод. рекомендации»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М.: ТЦ Сфера 2014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Ушакова О.С. «Придумай слово. Речевые игры и упражнения для дошкольников» М.: ТЦ Сфера 2015;</w:t>
            </w:r>
          </w:p>
          <w:p w:rsidR="00AC4051" w:rsidRDefault="00AC40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«Обучение дошкольников грамоте» «Мозаика –Синтез»2012</w:t>
            </w:r>
          </w:p>
          <w:p w:rsidR="009E3658" w:rsidRDefault="009E3658" w:rsidP="00F01B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Ушакова</w:t>
            </w:r>
            <w:r w:rsidR="00272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О.С. «Знакомим дошкольников 5-7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 с литературой» М. 2015;</w:t>
            </w:r>
          </w:p>
          <w:p w:rsidR="009E3658" w:rsidRPr="001C75F5" w:rsidRDefault="009E3658" w:rsidP="001C75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Ушакова О.С«Ознакомление дошкольников с литературой и развитие речи. Занятия, игры,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метод. рекомендации, мониторинг» М.: ТЦ Сфера 201</w:t>
            </w:r>
            <w:r w:rsidR="001C7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E3658" w:rsidTr="009E3658"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«Социально-коммуникативное развитие»</w:t>
            </w: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модуль «Социализация» </w:t>
            </w:r>
          </w:p>
          <w:p w:rsidR="00F01BB4" w:rsidRDefault="00F01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4051" w:rsidRDefault="00AC405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4051" w:rsidRDefault="00AC405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4051" w:rsidRDefault="00AC405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0744" w:rsidRDefault="00C2074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0744" w:rsidRDefault="00C2074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модуль «Труд» </w:t>
            </w: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51CF" w:rsidRDefault="00A851C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0744" w:rsidRDefault="00C2074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0744" w:rsidRDefault="00C2074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«Безопасность»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A851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466">
              <w:rPr>
                <w:rFonts w:ascii="Times New Roman" w:hAnsi="Times New Roman" w:cs="Times New Roman"/>
                <w:sz w:val="24"/>
                <w:szCs w:val="24"/>
              </w:rPr>
              <w:t>Шорыгина Т.А. «Детям о самом важном: Наша Родина Россия. Беседы и сказки для детей ТЦ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9E3658" w:rsidRDefault="00A851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66">
              <w:rPr>
                <w:rFonts w:ascii="Times New Roman" w:hAnsi="Times New Roman" w:cs="Times New Roman"/>
                <w:sz w:val="24"/>
                <w:szCs w:val="24"/>
              </w:rPr>
              <w:t>Шорыгина Т.А. «Сказки-подсказки. Добрые сказки. Беседы с детьми о человеческом участии и добродетели» ТЦ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AC4051" w:rsidRDefault="00AC4051" w:rsidP="00AC40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Шорыгина Т.А. Беседы о правах ребенка </w:t>
            </w:r>
            <w:r w:rsidRPr="00B14466">
              <w:rPr>
                <w:rFonts w:ascii="Times New Roman" w:hAnsi="Times New Roman" w:cs="Times New Roman"/>
                <w:sz w:val="24"/>
                <w:szCs w:val="24"/>
              </w:rPr>
              <w:t>ТЦ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  <w:p w:rsidR="00AC4051" w:rsidRDefault="00AC4051" w:rsidP="00AC40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Шорыгина Т.А. Беседы о плохом и хорошем поведении </w:t>
            </w:r>
            <w:r w:rsidRPr="00B14466">
              <w:rPr>
                <w:rFonts w:ascii="Times New Roman" w:hAnsi="Times New Roman" w:cs="Times New Roman"/>
                <w:sz w:val="24"/>
                <w:szCs w:val="24"/>
              </w:rPr>
              <w:t>ТЦ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AC4051" w:rsidRDefault="00AC4051" w:rsidP="00AC40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Коломийченко Занятия для детей 6-7лет по социально-коммуникативному развитию ТЦ Сфера 2015</w:t>
            </w:r>
          </w:p>
          <w:p w:rsidR="00C20744" w:rsidRDefault="00C20744" w:rsidP="00AC40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культурного поведения у детей 5-7 лет. ТЦ Сфера 2009</w:t>
            </w:r>
          </w:p>
          <w:p w:rsidR="009E3658" w:rsidRDefault="009E3658" w:rsidP="00A851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Павлова Л.Ю. «Трудовое воспитание в детском саду. Программа и методические рекомендации для работы с детьми 2-7 лет» Мозаика-Синтез 2005;</w:t>
            </w:r>
          </w:p>
          <w:p w:rsidR="00AC4051" w:rsidRDefault="00AC4051" w:rsidP="00A851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 Конструирование и художественный труд в детском саду ТЦ Сфера 2012</w:t>
            </w:r>
          </w:p>
          <w:p w:rsidR="00C20744" w:rsidRDefault="00C20744" w:rsidP="00A851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С.В.Соколова Оригами для дошкольников»Детство –Пресс» 2014</w:t>
            </w:r>
          </w:p>
          <w:p w:rsidR="009E3658" w:rsidRDefault="00A851CF" w:rsidP="00A851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466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B14466">
              <w:rPr>
                <w:rFonts w:ascii="Times New Roman" w:hAnsi="Times New Roman" w:cs="Times New Roman"/>
                <w:sz w:val="24"/>
                <w:szCs w:val="24"/>
              </w:rPr>
              <w:t xml:space="preserve"> О.В. «Что было до… Игры-путешествия в прошлое предметов для дошкольников» ТЦ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A851CF" w:rsidRDefault="00A851CF" w:rsidP="00AC4051">
            <w:pPr>
              <w:pStyle w:val="29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3766D">
              <w:rPr>
                <w:sz w:val="24"/>
                <w:szCs w:val="24"/>
              </w:rPr>
              <w:t xml:space="preserve">Авдеева Н.Н., Князева О.Л, </w:t>
            </w:r>
            <w:proofErr w:type="spellStart"/>
            <w:r w:rsidRPr="0013766D">
              <w:rPr>
                <w:sz w:val="24"/>
                <w:szCs w:val="24"/>
              </w:rPr>
              <w:t>Сте</w:t>
            </w:r>
            <w:r>
              <w:rPr>
                <w:sz w:val="24"/>
                <w:szCs w:val="24"/>
              </w:rPr>
              <w:t>ркина</w:t>
            </w:r>
            <w:proofErr w:type="spellEnd"/>
            <w:r>
              <w:rPr>
                <w:sz w:val="24"/>
                <w:szCs w:val="24"/>
              </w:rPr>
              <w:t xml:space="preserve"> Р.Б.. Безопасность: «ДЕТСТВО-ПРЕСС», 2009. </w:t>
            </w:r>
          </w:p>
          <w:p w:rsidR="00AC4051" w:rsidRDefault="00AC4051" w:rsidP="00AC4051">
            <w:pPr>
              <w:pStyle w:val="29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A851CF" w:rsidRDefault="00A851CF" w:rsidP="00AC4051">
            <w:pPr>
              <w:pStyle w:val="29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14466">
              <w:rPr>
                <w:sz w:val="24"/>
                <w:szCs w:val="24"/>
              </w:rPr>
              <w:t>Шорыгина Т.А. «Беседы о правилах дорожного движения с детьми 5-8 лет» ТЦ Сфера</w:t>
            </w:r>
            <w:r>
              <w:rPr>
                <w:sz w:val="24"/>
                <w:szCs w:val="24"/>
              </w:rPr>
              <w:t xml:space="preserve"> 2014</w:t>
            </w:r>
            <w:r w:rsidRPr="00B14466">
              <w:rPr>
                <w:sz w:val="24"/>
                <w:szCs w:val="24"/>
              </w:rPr>
              <w:t xml:space="preserve"> </w:t>
            </w:r>
          </w:p>
          <w:p w:rsidR="00AC4051" w:rsidRDefault="00AC4051" w:rsidP="00AC4051">
            <w:pPr>
              <w:pStyle w:val="29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9E3658" w:rsidRPr="00A851CF" w:rsidRDefault="00A851CF" w:rsidP="00AC4051">
            <w:pPr>
              <w:pStyle w:val="29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14466">
              <w:rPr>
                <w:sz w:val="24"/>
                <w:szCs w:val="24"/>
              </w:rPr>
              <w:t>Шорыгина Т.А. «Беседы об основах безопасности с детьми 5-8 лет» ТЦ Сфера</w:t>
            </w:r>
            <w:r>
              <w:rPr>
                <w:sz w:val="24"/>
                <w:szCs w:val="24"/>
              </w:rPr>
              <w:t xml:space="preserve"> 2013</w:t>
            </w:r>
            <w:r w:rsidRPr="00B144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E3658" w:rsidTr="009E3658"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«Познавательное развитие» </w:t>
            </w: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«Формирование целостной картины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мира» </w:t>
            </w: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0744" w:rsidRDefault="00C20744" w:rsidP="00F01BB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0744" w:rsidRDefault="00C20744" w:rsidP="00F01BB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481C" w:rsidRDefault="00A0481C" w:rsidP="00F01BB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481C" w:rsidRDefault="00A0481C" w:rsidP="00F01BB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481C" w:rsidRDefault="00A0481C" w:rsidP="00F01BB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658" w:rsidRDefault="009E3658" w:rsidP="00F01BB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«Исследования и эксперименты»</w:t>
            </w: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51CF" w:rsidRDefault="00A851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481C" w:rsidRDefault="00A048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«Математическое развитие»</w:t>
            </w: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 w:rsidP="00A851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 «Знак</w:t>
            </w:r>
            <w:r w:rsidR="00A85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омим с окружающим миром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85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 лет» ТЦ Сфера 2014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3658" w:rsidRDefault="00A851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85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О.В.</w:t>
            </w:r>
            <w:r w:rsidR="00A04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A85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 по окружающему миру в подготовительной группе</w:t>
            </w:r>
            <w:r w:rsidRPr="00C6557A">
              <w:rPr>
                <w:color w:val="444444"/>
                <w:sz w:val="28"/>
                <w:szCs w:val="28"/>
              </w:rPr>
              <w:t xml:space="preserve"> </w:t>
            </w:r>
            <w:r w:rsidR="00C2074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ТЦ Сфера, 2009</w:t>
            </w:r>
            <w:r w:rsidRPr="00A851C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C20744" w:rsidRPr="00A0481C" w:rsidRDefault="00A0481C" w:rsidP="00A048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Е.А. </w:t>
            </w:r>
            <w:proofErr w:type="spellStart"/>
            <w:r w:rsidRPr="00A04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Алябьева</w:t>
            </w:r>
            <w:proofErr w:type="spellEnd"/>
            <w:r w:rsidRPr="00A04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Природа(Сказки и игры для </w:t>
            </w:r>
            <w:r w:rsidRPr="00A04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детей) ТЦ Сфера 2012</w:t>
            </w:r>
          </w:p>
          <w:p w:rsidR="00A0481C" w:rsidRDefault="00A0481C" w:rsidP="00A048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О.А.Воронкевич</w:t>
            </w:r>
            <w:proofErr w:type="spellEnd"/>
            <w:r w:rsidRPr="00A04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Добро пожаловать в экологию. Дневник занимательных экспериментов для детей 6-7 лет «Детство – Пресс»2014</w:t>
            </w:r>
          </w:p>
          <w:p w:rsidR="00A0481C" w:rsidRDefault="00A0481C" w:rsidP="00A048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Шорыгина Т.А.Беседы о мире морей и океанов</w:t>
            </w:r>
            <w:r w:rsidRPr="00A0481C">
              <w:rPr>
                <w:rFonts w:ascii="Times New Roman" w:hAnsi="Times New Roman" w:cs="Times New Roman"/>
                <w:sz w:val="24"/>
                <w:szCs w:val="24"/>
              </w:rPr>
              <w:t xml:space="preserve"> ТЦ Сфера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481C" w:rsidRDefault="00A0481C" w:rsidP="00A048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Шорыгина Т.А.Беседы о природных явлениях</w:t>
            </w:r>
            <w:r w:rsidRPr="00A0481C">
              <w:rPr>
                <w:rFonts w:ascii="Times New Roman" w:hAnsi="Times New Roman" w:cs="Times New Roman"/>
                <w:sz w:val="24"/>
                <w:szCs w:val="24"/>
              </w:rPr>
              <w:t xml:space="preserve"> ТЦ Сфера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0744" w:rsidRDefault="00C20744" w:rsidP="00F01B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экологические занятия. «ЦГЛ» 2003</w:t>
            </w:r>
          </w:p>
          <w:p w:rsidR="00C20744" w:rsidRDefault="00C20744" w:rsidP="00C207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466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B14466">
              <w:rPr>
                <w:rFonts w:ascii="Times New Roman" w:hAnsi="Times New Roman" w:cs="Times New Roman"/>
                <w:sz w:val="24"/>
                <w:szCs w:val="24"/>
              </w:rPr>
              <w:t xml:space="preserve"> О.В. «Из чего сделаны предметы. Игры-занятия для дошкольников» ТЦ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A851CF" w:rsidRDefault="00A851CF" w:rsidP="00C207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466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B14466">
              <w:rPr>
                <w:rFonts w:ascii="Times New Roman" w:hAnsi="Times New Roman" w:cs="Times New Roman"/>
                <w:sz w:val="24"/>
                <w:szCs w:val="24"/>
              </w:rPr>
              <w:t xml:space="preserve"> О.В. «Неизведанное рядом. Опыты и эксперименты для дошкольников» ТЦ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F01BB4" w:rsidRDefault="00C207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466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B14466">
              <w:rPr>
                <w:rFonts w:ascii="Times New Roman" w:hAnsi="Times New Roman" w:cs="Times New Roman"/>
                <w:sz w:val="24"/>
                <w:szCs w:val="24"/>
              </w:rPr>
              <w:t xml:space="preserve"> О.В. «Творим, изменяем, преобразуем. Игры-занятия для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ТЦ Сфера 2013</w:t>
            </w:r>
          </w:p>
          <w:p w:rsidR="00A851CF" w:rsidRDefault="00A851CF" w:rsidP="00F01B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466">
              <w:rPr>
                <w:rFonts w:ascii="Times New Roman" w:hAnsi="Times New Roman" w:cs="Times New Roman"/>
                <w:sz w:val="24"/>
                <w:szCs w:val="24"/>
              </w:rPr>
              <w:t>«Программа «Математические ступеньки» ТЦ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  <w:p w:rsidR="009E3658" w:rsidRPr="001C75F5" w:rsidRDefault="009E3658" w:rsidP="001C75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</w:t>
            </w:r>
            <w:r w:rsidR="00272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Е.В. «Математика для детей 6-7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лет» ТЦ Сфера 2015;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51CF" w:rsidRDefault="00A851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51CF" w:rsidRDefault="00A851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658" w:rsidRDefault="00A851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 «Я  считаю до 20</w:t>
            </w:r>
            <w:r w:rsidR="009E3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E3658" w:rsidRDefault="009E36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E3658" w:rsidTr="009E3658"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Художественно-эстетическое развитие»</w:t>
            </w: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«Художественное творчество»</w:t>
            </w: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«Музыка»</w:t>
            </w: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Лыкова И.А.  «Программа художественного воспитания, обучения и развития детей 2-7 лет «Цветные ладошки» Карапуз-дидактика 2007;</w:t>
            </w: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Лыкова И.А.  «Изобразительная деятельност</w:t>
            </w:r>
            <w:r w:rsidR="00272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в детском саду. Подготовительная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 ИД Цветной мир 2013;</w:t>
            </w: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«Лепка в детском саду. Конспекты занятий для детей 2-7 лет» ТЦ Сфера 2015. </w:t>
            </w: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О.П. «Музыкальные шедевры. Музыка о животный и птицах» ТЦ Сфера 2010;</w:t>
            </w:r>
          </w:p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О.П. «Музыкальные шедевры. Песня, танец, марш» ТЦ Сфера 2010;</w:t>
            </w:r>
          </w:p>
          <w:p w:rsidR="009E3658" w:rsidRPr="001C75F5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О.П. «Музыкальные шедевры. Природа и музыка» ТЦ Сфера 2010.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Pr="00A0481C" w:rsidRDefault="00A048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A04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«Учимся рисовать» Хохломская роспись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Гжель, Городецкая роспись, Дымковская игрушка, Знакомство  с разными странами издательство </w:t>
            </w:r>
            <w:r w:rsidRPr="00A04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«Страна Фантазия»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658" w:rsidRDefault="009E36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2062" w:rsidRDefault="00362062" w:rsidP="00362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EEE" w:rsidRPr="00833C07" w:rsidRDefault="00272EEE" w:rsidP="00790B74">
      <w:pPr>
        <w:shd w:val="clear" w:color="auto" w:fill="FFFFFF"/>
        <w:spacing w:after="122" w:line="24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 </w:t>
      </w:r>
      <w:r w:rsidR="00362062" w:rsidRPr="00362062">
        <w:rPr>
          <w:rFonts w:ascii="Times New Roman" w:hAnsi="Times New Roman" w:cs="Times New Roman"/>
          <w:b/>
          <w:sz w:val="28"/>
          <w:szCs w:val="28"/>
        </w:rPr>
        <w:t>Взаимодействие  с семьёй и с</w:t>
      </w:r>
      <w:r>
        <w:rPr>
          <w:rFonts w:ascii="Times New Roman" w:hAnsi="Times New Roman" w:cs="Times New Roman"/>
          <w:b/>
          <w:sz w:val="28"/>
          <w:szCs w:val="28"/>
        </w:rPr>
        <w:t>оциу</w:t>
      </w:r>
      <w:r w:rsidR="00F9711B">
        <w:rPr>
          <w:rFonts w:ascii="Times New Roman" w:hAnsi="Times New Roman" w:cs="Times New Roman"/>
          <w:b/>
          <w:sz w:val="28"/>
          <w:szCs w:val="28"/>
        </w:rPr>
        <w:t>мом.</w:t>
      </w:r>
    </w:p>
    <w:p w:rsidR="00272EEE" w:rsidRPr="008405E5" w:rsidRDefault="00272EEE" w:rsidP="00272EEE">
      <w:pPr>
        <w:shd w:val="clear" w:color="auto" w:fill="FFFFFF"/>
        <w:spacing w:after="122" w:line="24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10491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1339"/>
        <w:gridCol w:w="3988"/>
        <w:gridCol w:w="3321"/>
        <w:gridCol w:w="1843"/>
      </w:tblGrid>
      <w:tr w:rsidR="00272EEE" w:rsidRPr="008405E5" w:rsidTr="005C6390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3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сполнители</w:t>
            </w:r>
          </w:p>
        </w:tc>
      </w:tr>
      <w:tr w:rsidR="00272EEE" w:rsidRPr="008405E5" w:rsidTr="005C6390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405E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Организационное  родительское собрание «Что должен знать ребёнок</w:t>
            </w:r>
            <w:r w:rsidRPr="0091777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Pr="008405E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6 -7лет».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 родителей</w:t>
            </w: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3.  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8405E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Памятка для родителей</w:t>
            </w:r>
            <w:r w:rsidRPr="008405E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«Правила пожарной безопасности».</w:t>
            </w: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родителей с требованиями программы воспитания в детском саду детей 6-7 лет.</w:t>
            </w:r>
          </w:p>
          <w:p w:rsidR="00272EEE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отношения родителей к проблеме подготовки детей к школе, их ожиданий от ДОУ, выявление индиви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дуальных особенностей ребенка –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будущего школьника.</w:t>
            </w:r>
          </w:p>
          <w:p w:rsidR="00272EEE" w:rsidRDefault="00272EEE" w:rsidP="005C6390">
            <w:pPr>
              <w:spacing w:after="0" w:line="3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2949F8" w:rsidRDefault="00272EEE" w:rsidP="005C6390">
            <w:pPr>
              <w:spacing w:after="0" w:line="3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единого воспитательного подхода по обучению детей правилам дорожного движения.</w:t>
            </w: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72EEE" w:rsidRPr="008405E5" w:rsidTr="005C6390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 "Нравственно-патриотическое воспитание дошкольников"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Индивидуальные беседы с родителями о необходимости проводить вакцинацию против гриппа.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«Правила хорошего тона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Уважение старших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91777A" w:rsidRDefault="00272EEE" w:rsidP="005C6390">
            <w:pPr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4.  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поделок «</w:t>
            </w:r>
            <w:proofErr w:type="spellStart"/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Бабань-парь</w:t>
            </w:r>
            <w:proofErr w:type="spellEnd"/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272EEE" w:rsidRDefault="00272EEE" w:rsidP="005C6390">
            <w:pPr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Посещение семей на дому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Познакомить родителей с понятием нравственно-патриотического воспитания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Активизация родителей в работу группы, и развитие позитивных взаимоотношений между </w:t>
            </w:r>
            <w:proofErr w:type="spellStart"/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д\с</w:t>
            </w:r>
            <w:proofErr w:type="spellEnd"/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и родителями.</w:t>
            </w:r>
          </w:p>
          <w:p w:rsidR="00272EEE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соблюдать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уважение к старшему поколению.</w:t>
            </w:r>
          </w:p>
          <w:p w:rsidR="00272EEE" w:rsidRPr="0091777A" w:rsidRDefault="00272EEE" w:rsidP="005C639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Побуждать 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участвовать в жизни д/с.</w:t>
            </w:r>
          </w:p>
          <w:p w:rsidR="00272EEE" w:rsidRPr="0091777A" w:rsidRDefault="00272EEE" w:rsidP="005C639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Выяснить жилищные условия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272EEE" w:rsidRPr="008405E5" w:rsidTr="005C6390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Информационный стенд «Конвенция о правах ребенка»</w:t>
            </w: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Индивидуальные беседы с родителями: «Спортивная обувь для занятий физкультурой»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Спортивный праздник для детей и родителей «Мы дружные, веселые, мы все одна семья».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Выставка детских рисунков ко дню матери. « Мамочка - наше солнышко»</w:t>
            </w: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Развлечение «День матери»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родителей с правами ребенка</w:t>
            </w: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необходимости приобретения спортивной обуви.</w:t>
            </w: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Привлекать родителей к участию в жизни сада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Воспитывать любовь, уважение к мамам, донести до детей, что дороже мамы никого нет, что мама – самый близкий и лучший друг.                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 рук</w:t>
            </w:r>
          </w:p>
        </w:tc>
      </w:tr>
      <w:tr w:rsidR="00272EEE" w:rsidRPr="008405E5" w:rsidTr="005C6390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405E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Консультация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«Грипп. Меры профилактики. Симптомы данного заболевания».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2. </w:t>
            </w:r>
            <w:r w:rsidRPr="008405E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Родительское собрание. Тема: «Здоровый образ жизни.  Нужные советы».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</w:t>
            </w:r>
            <w:r w:rsidRPr="008405E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Консультация </w:t>
            </w:r>
            <w:r w:rsidRPr="008405E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«Готовим руку  дошкольника к письму».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«Новогодняя сказка» - утренник для детей и родителей.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6. Советы родителям: «Чем грозят зимние каникулы»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Ознакомление родителей с основными факторами, способствующими укреплению и сохранению здоровья детей в домашних условиях и условиях </w:t>
            </w:r>
            <w:proofErr w:type="spellStart"/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д\с</w:t>
            </w:r>
            <w:proofErr w:type="spellEnd"/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условий для осознания родителями необходимости совместной работы </w:t>
            </w:r>
            <w:proofErr w:type="spellStart"/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д\с</w:t>
            </w:r>
            <w:proofErr w:type="spellEnd"/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семьи.</w:t>
            </w: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педагогических знаний среди родителей, помощь родителям в вопросах воспитания и развития детей.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Врач</w:t>
            </w: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Муз.рук</w:t>
            </w:r>
            <w:proofErr w:type="spellEnd"/>
          </w:p>
        </w:tc>
      </w:tr>
      <w:tr w:rsidR="00272EEE" w:rsidRPr="008405E5" w:rsidTr="005C6390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Беседа: «Растим</w:t>
            </w: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будущего первоклассника»</w:t>
            </w: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построек «Зимушка Хрустальная»</w:t>
            </w: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Физкультурн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ый досуг «Январь спортивный</w:t>
            </w: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91777A" w:rsidRDefault="00272EEE" w:rsidP="005C6390">
            <w:pPr>
              <w:spacing w:after="122" w:line="353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122" w:line="35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Памятка: «Искусство прощать и наказывать».</w:t>
            </w: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Информировать родителей о важности соблюдения режима для будущих школьников.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родителей к участию в создании снежных построек на участке детского сада</w:t>
            </w: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ать рекомендации по воспитанию нравственных качеств ребёнка.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</w:t>
            </w: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рук.</w:t>
            </w:r>
          </w:p>
        </w:tc>
      </w:tr>
      <w:tr w:rsidR="00272EEE" w:rsidRPr="008405E5" w:rsidTr="005C6390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1.     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Поздравительная газета для пап.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2.     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405E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Консультация</w:t>
            </w:r>
            <w:r w:rsidRPr="0091777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405E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«Развитие художественных способностей детей»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3.     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7A44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 «Готов ли ваш ребенок к школе»;</w:t>
            </w: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4.     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Совместное мероприятие «Папа и я  - лучшие друзья»</w:t>
            </w:r>
          </w:p>
          <w:p w:rsidR="00272EEE" w:rsidRPr="008405E5" w:rsidRDefault="00272EEE" w:rsidP="005C6390">
            <w:pPr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любовь и уважение к своим папам, дедушкам, Российской армии.</w:t>
            </w:r>
          </w:p>
          <w:p w:rsidR="00272EEE" w:rsidRPr="008405E5" w:rsidRDefault="00272EEE" w:rsidP="005C6390">
            <w:pPr>
              <w:spacing w:after="12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Предложить родителям как развивать художественные способности детей</w:t>
            </w: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Привлечение родителей к совместной деятельности с детьми; развитие творческого взаимодействия 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родителей и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 рук.</w:t>
            </w:r>
          </w:p>
        </w:tc>
      </w:tr>
      <w:tr w:rsidR="00272EEE" w:rsidRPr="008405E5" w:rsidTr="005C6390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 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Совместное создание в группе огорода.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Концерт с чаепитием  «Женский день».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Выставка  рисунков «Цветы для  бабушки».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«Развитие творческих способностей ребенка»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Приобщить родителей к созданию в группе огорода, продолжать знакомство детей с растениями, уходу за ними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Создать праздничную, тёплую, доброжелательную атмосферу на празднике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уважение и чувство благодарности  к своим бабушкам, побуждать детей доставлять им радость.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Осветить родителям требования  программы   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 рук.</w:t>
            </w:r>
          </w:p>
        </w:tc>
      </w:tr>
      <w:tr w:rsidR="00272EEE" w:rsidRPr="008405E5" w:rsidTr="005C6390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2949F8" w:rsidRDefault="00272EEE" w:rsidP="005C6390">
            <w:pPr>
              <w:spacing w:after="0" w:line="3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детского рисунка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рисую космос»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2. Родительское собрание: «Вот и стали мы на год взрослей».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405E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Советы родителям: «Пусть ребенок знает, что в мире есть опасность»</w:t>
            </w:r>
          </w:p>
          <w:p w:rsidR="00272EEE" w:rsidRPr="0091777A" w:rsidRDefault="00272EEE" w:rsidP="005C6390">
            <w:pPr>
              <w:spacing w:after="0" w:line="3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Default="00272EEE" w:rsidP="005C6390">
            <w:pPr>
              <w:spacing w:after="0" w:line="3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2949F8" w:rsidRDefault="00272EEE" w:rsidP="005C6390">
            <w:pPr>
              <w:spacing w:after="0" w:line="3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 родителей к субботнику на участке группы.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Привлекать родителей к участию в жизни группы</w:t>
            </w:r>
          </w:p>
          <w:p w:rsidR="00272EEE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Предоставить родителям информацию об уровне подготовленности ребенка к школе.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91777A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педагогических знаний среди родителей, помощь родителям в вопросах воспитания и развития детей.</w:t>
            </w:r>
          </w:p>
          <w:p w:rsidR="00272EEE" w:rsidRDefault="00272EEE" w:rsidP="005C6390">
            <w:pPr>
              <w:spacing w:after="0" w:line="3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2949F8" w:rsidRDefault="00272EEE" w:rsidP="005C6390">
            <w:pPr>
              <w:spacing w:after="0" w:line="3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Способствовать 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развитию  совместной трудовой деятельности  детей и родителей.</w:t>
            </w:r>
          </w:p>
          <w:p w:rsidR="00272EEE" w:rsidRPr="0091777A" w:rsidRDefault="00272EEE" w:rsidP="005C639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 рук.</w:t>
            </w:r>
          </w:p>
        </w:tc>
      </w:tr>
      <w:tr w:rsidR="00272EEE" w:rsidRPr="008405E5" w:rsidTr="005C6390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Оформление стенда «День Победы».</w:t>
            </w: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7A4463" w:rsidRDefault="00272EEE" w:rsidP="005C6390">
            <w:pPr>
              <w:shd w:val="clear" w:color="auto" w:fill="FFFFFF"/>
              <w:spacing w:before="204" w:after="20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8405E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Консультация</w:t>
            </w: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405E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для родителей</w:t>
            </w:r>
            <w:r w:rsidRPr="008405E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7A44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«Требования к ученику 1 класса»;</w:t>
            </w:r>
          </w:p>
          <w:p w:rsidR="00272EEE" w:rsidRPr="008405E5" w:rsidRDefault="00272EEE" w:rsidP="005C6390">
            <w:pPr>
              <w:spacing w:after="0" w:line="322" w:lineRule="atLeast"/>
              <w:ind w:right="5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2949F8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294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Фотовернисаж: «Вот  и стали мы на год взрослей».</w:t>
            </w: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Выпускной вечер «До свидания, детский сад!»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патриотические чувства у детей.</w:t>
            </w: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педагогических знаний среди родителей, помощь родителям в вопросах воспитания и развития детей.</w:t>
            </w: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72EEE" w:rsidRPr="008405E5" w:rsidRDefault="00272EEE" w:rsidP="005C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 рук.</w:t>
            </w:r>
          </w:p>
          <w:p w:rsidR="00272EEE" w:rsidRPr="008405E5" w:rsidRDefault="00272EEE" w:rsidP="005C6390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5C6390" w:rsidRDefault="005C6390" w:rsidP="005C6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2B6">
        <w:rPr>
          <w:rFonts w:ascii="Times New Roman" w:hAnsi="Times New Roman"/>
          <w:b/>
          <w:sz w:val="28"/>
          <w:szCs w:val="28"/>
        </w:rPr>
        <w:t>План взаимодействия МДОУ с социумом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C6390" w:rsidRPr="00A232B6" w:rsidRDefault="005C6390" w:rsidP="005C6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9"/>
        <w:gridCol w:w="3509"/>
        <w:gridCol w:w="3860"/>
      </w:tblGrid>
      <w:tr w:rsidR="005C6390" w:rsidRPr="001F1E98" w:rsidTr="005C6390">
        <w:tc>
          <w:tcPr>
            <w:tcW w:w="2160" w:type="dxa"/>
          </w:tcPr>
          <w:p w:rsidR="005C6390" w:rsidRPr="001F1E98" w:rsidRDefault="005C6390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98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3600" w:type="dxa"/>
          </w:tcPr>
          <w:p w:rsidR="005C6390" w:rsidRPr="001F1E98" w:rsidRDefault="005C6390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98">
              <w:rPr>
                <w:rFonts w:ascii="Times New Roman" w:hAnsi="Times New Roman"/>
                <w:b/>
                <w:sz w:val="24"/>
                <w:szCs w:val="24"/>
              </w:rPr>
              <w:t>Задачи, решаемые в совместной работе</w:t>
            </w:r>
          </w:p>
        </w:tc>
        <w:tc>
          <w:tcPr>
            <w:tcW w:w="3960" w:type="dxa"/>
          </w:tcPr>
          <w:p w:rsidR="005C6390" w:rsidRPr="001F1E98" w:rsidRDefault="005C6390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98">
              <w:rPr>
                <w:rFonts w:ascii="Times New Roman" w:hAnsi="Times New Roman"/>
                <w:b/>
                <w:sz w:val="24"/>
                <w:szCs w:val="24"/>
              </w:rPr>
              <w:t>Формы работы с детьми</w:t>
            </w:r>
          </w:p>
        </w:tc>
      </w:tr>
      <w:tr w:rsidR="005C6390" w:rsidRPr="001F1E98" w:rsidTr="005C6390">
        <w:tc>
          <w:tcPr>
            <w:tcW w:w="2160" w:type="dxa"/>
          </w:tcPr>
          <w:p w:rsidR="005C6390" w:rsidRPr="00965A5F" w:rsidRDefault="005C6390" w:rsidP="005C6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65A5F">
              <w:rPr>
                <w:rFonts w:ascii="Times New Roman" w:hAnsi="Times New Roman"/>
                <w:b/>
                <w:sz w:val="24"/>
                <w:szCs w:val="24"/>
              </w:rPr>
              <w:t xml:space="preserve">МОУ СОШ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600" w:type="dxa"/>
          </w:tcPr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-24" w:firstLine="96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Обеспечивать полноценное взаимодействие игровой и учебно-познавательной деятельности  в педагогическом процессе.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-24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оздавать условия для возникновения у детей интереса и готовности к обучению в школе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-24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оздавать условия для успешной адаптации дошкольников к условиям школьного обучения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-24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пособствовать физическому и психическому развитию детей, поддержания их здоровья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-24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беспечивать сотрудничество педагогов и родителей</w:t>
            </w:r>
          </w:p>
        </w:tc>
        <w:tc>
          <w:tcPr>
            <w:tcW w:w="3960" w:type="dxa"/>
          </w:tcPr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кскурсии по школе и школьному музею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заимопосещения</w:t>
            </w:r>
            <w:proofErr w:type="spellEnd"/>
            <w:r w:rsidRPr="001F1E98">
              <w:rPr>
                <w:rFonts w:ascii="Times New Roman" w:hAnsi="Times New Roman"/>
                <w:sz w:val="24"/>
                <w:szCs w:val="24"/>
              </w:rPr>
              <w:t xml:space="preserve"> уроков и НОД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кскурсии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овместные праздники и 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ематические занятия с детьми по ПДД на базе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тслеживание успеваемости учеников-выпускников детского сада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одительские собрания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онсультации  специалистов школы и детского сада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обеседование будущих первоклассников и их родителей с учителями в школе</w:t>
            </w:r>
          </w:p>
        </w:tc>
      </w:tr>
      <w:tr w:rsidR="005C6390" w:rsidRPr="001F1E98" w:rsidTr="005C6390">
        <w:tc>
          <w:tcPr>
            <w:tcW w:w="2160" w:type="dxa"/>
          </w:tcPr>
          <w:p w:rsidR="005C6390" w:rsidRPr="001F1E98" w:rsidRDefault="005C6390" w:rsidP="005C6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Республиканский </w:t>
            </w:r>
            <w:r w:rsidRPr="001F1E98">
              <w:rPr>
                <w:rFonts w:ascii="Times New Roman" w:hAnsi="Times New Roman"/>
                <w:b/>
                <w:sz w:val="24"/>
                <w:szCs w:val="24"/>
              </w:rPr>
              <w:t>краеведческий музей</w:t>
            </w:r>
          </w:p>
        </w:tc>
        <w:tc>
          <w:tcPr>
            <w:tcW w:w="3600" w:type="dxa"/>
          </w:tcPr>
          <w:p w:rsidR="005C6390" w:rsidRPr="001F1E98" w:rsidRDefault="005C6390" w:rsidP="005C6390">
            <w:pPr>
              <w:pStyle w:val="a4"/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азвитие у детей первичных знаний об истории родного края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 xml:space="preserve">риобщение детей к русской </w:t>
            </w:r>
            <w:r w:rsidRPr="001F1E98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национальной культуре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беспечение условия для развития представлений об окружающем мире</w:t>
            </w:r>
          </w:p>
        </w:tc>
        <w:tc>
          <w:tcPr>
            <w:tcW w:w="3960" w:type="dxa"/>
          </w:tcPr>
          <w:p w:rsidR="005C6390" w:rsidRPr="001F1E98" w:rsidRDefault="005C6390" w:rsidP="005C6390">
            <w:pPr>
              <w:pStyle w:val="a4"/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кскурсии по музеям и историческим местам с учетом возрастных особенностей детей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гры на базе музея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ознавательные сюжетно-дидактические игры на базе детского сада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роведение праздников народного календаря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ини-музей на базе детского сада</w:t>
            </w:r>
          </w:p>
        </w:tc>
      </w:tr>
      <w:tr w:rsidR="005C6390" w:rsidRPr="001F1E98" w:rsidTr="005C6390">
        <w:tc>
          <w:tcPr>
            <w:tcW w:w="2160" w:type="dxa"/>
          </w:tcPr>
          <w:p w:rsidR="005C6390" w:rsidRPr="001F1E98" w:rsidRDefault="005C6390" w:rsidP="005C6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F1E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Театр «Крошка»</w:t>
            </w:r>
          </w:p>
        </w:tc>
        <w:tc>
          <w:tcPr>
            <w:tcW w:w="3600" w:type="dxa"/>
          </w:tcPr>
          <w:p w:rsidR="005C6390" w:rsidRPr="001F1E98" w:rsidRDefault="005C6390" w:rsidP="005C6390">
            <w:pPr>
              <w:pStyle w:val="a4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-24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риобщение детей к театральной культуре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-24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риобщение детей к музыки</w:t>
            </w:r>
          </w:p>
        </w:tc>
        <w:tc>
          <w:tcPr>
            <w:tcW w:w="3960" w:type="dxa"/>
          </w:tcPr>
          <w:p w:rsidR="005C6390" w:rsidRPr="001F1E98" w:rsidRDefault="005C6390" w:rsidP="005C6390">
            <w:pPr>
              <w:pStyle w:val="a4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 xml:space="preserve">осещение спектаклей 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еседы с работниками театра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онцерты учеников музыкальной школы на базе ДОУ</w:t>
            </w:r>
          </w:p>
        </w:tc>
      </w:tr>
      <w:tr w:rsidR="005C6390" w:rsidRPr="001F1E98" w:rsidTr="005C6390">
        <w:tc>
          <w:tcPr>
            <w:tcW w:w="2160" w:type="dxa"/>
          </w:tcPr>
          <w:p w:rsidR="005C6390" w:rsidRPr="001F1E98" w:rsidRDefault="005C6390" w:rsidP="005C6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F1E98">
              <w:rPr>
                <w:rFonts w:ascii="Times New Roman" w:hAnsi="Times New Roman"/>
                <w:b/>
                <w:sz w:val="24"/>
                <w:szCs w:val="24"/>
              </w:rPr>
              <w:t>Филиал детской городской библиотеки №3</w:t>
            </w:r>
          </w:p>
        </w:tc>
        <w:tc>
          <w:tcPr>
            <w:tcW w:w="3600" w:type="dxa"/>
          </w:tcPr>
          <w:p w:rsidR="005C6390" w:rsidRPr="001F1E98" w:rsidRDefault="005C6390" w:rsidP="005C6390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риобщение детей к культуре чтения художественно литературы</w:t>
            </w:r>
          </w:p>
        </w:tc>
        <w:tc>
          <w:tcPr>
            <w:tcW w:w="3960" w:type="dxa"/>
          </w:tcPr>
          <w:p w:rsidR="005C6390" w:rsidRPr="001F1E98" w:rsidRDefault="005C6390" w:rsidP="005C6390">
            <w:pPr>
              <w:pStyle w:val="a4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-49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ыездные выставки новинок детской художественной литературы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-49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бзорные экскурсии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-49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ематические встречи-викторины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-49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остоянно действующие библиотеки в каждой группе детского сада</w:t>
            </w:r>
          </w:p>
        </w:tc>
      </w:tr>
      <w:tr w:rsidR="005C6390" w:rsidRPr="001F1E98" w:rsidTr="005C6390">
        <w:trPr>
          <w:trHeight w:val="3120"/>
        </w:trPr>
        <w:tc>
          <w:tcPr>
            <w:tcW w:w="2160" w:type="dxa"/>
            <w:tcBorders>
              <w:bottom w:val="single" w:sz="2" w:space="0" w:color="auto"/>
            </w:tcBorders>
          </w:tcPr>
          <w:p w:rsidR="005C6390" w:rsidRPr="001F1E98" w:rsidRDefault="005C6390" w:rsidP="005C6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F1E98">
              <w:rPr>
                <w:rFonts w:ascii="Times New Roman" w:hAnsi="Times New Roman"/>
                <w:b/>
                <w:sz w:val="24"/>
                <w:szCs w:val="24"/>
              </w:rPr>
              <w:t>Детская поликлиника №3</w:t>
            </w:r>
          </w:p>
        </w:tc>
        <w:tc>
          <w:tcPr>
            <w:tcW w:w="3600" w:type="dxa"/>
            <w:tcBorders>
              <w:bottom w:val="single" w:sz="2" w:space="0" w:color="auto"/>
            </w:tcBorders>
          </w:tcPr>
          <w:p w:rsidR="005C6390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 xml:space="preserve">охранение и укрепление </w:t>
            </w:r>
          </w:p>
          <w:p w:rsidR="005C6390" w:rsidRPr="001F1E98" w:rsidRDefault="005C6390" w:rsidP="005C6390">
            <w:pPr>
              <w:pStyle w:val="a4"/>
              <w:tabs>
                <w:tab w:val="left" w:pos="252"/>
              </w:tabs>
              <w:spacing w:after="0" w:line="240" w:lineRule="auto"/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 xml:space="preserve">здоровья детей 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казание лечебно-профилактической помощи детям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нализ заболеваемости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глубленный осмотр детей врачами специалистами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тслеживание динамики перехода из одной группы в другую</w:t>
            </w:r>
          </w:p>
        </w:tc>
        <w:tc>
          <w:tcPr>
            <w:tcW w:w="3960" w:type="dxa"/>
            <w:tcBorders>
              <w:bottom w:val="single" w:sz="2" w:space="0" w:color="auto"/>
            </w:tcBorders>
          </w:tcPr>
          <w:p w:rsidR="005C6390" w:rsidRPr="001F1E98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proofErr w:type="spellStart"/>
            <w:r w:rsidRPr="001F1E98">
              <w:rPr>
                <w:rFonts w:ascii="Times New Roman" w:hAnsi="Times New Roman"/>
                <w:sz w:val="24"/>
                <w:szCs w:val="24"/>
              </w:rPr>
              <w:t>профпрививок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proofErr w:type="spellStart"/>
            <w:r w:rsidRPr="001F1E98">
              <w:rPr>
                <w:rFonts w:ascii="Times New Roman" w:hAnsi="Times New Roman"/>
                <w:sz w:val="24"/>
                <w:szCs w:val="24"/>
              </w:rPr>
              <w:t>профосмотров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врачами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смотр детей врачом-педиатром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роведение скрининг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тестов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акаливающие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390" w:rsidRPr="001F1E98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аблюдение за детьми в период адаптации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390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 xml:space="preserve">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паспортов 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390" w:rsidRPr="001F1E98" w:rsidRDefault="005C6390" w:rsidP="005C6390">
            <w:pPr>
              <w:pStyle w:val="a4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390" w:rsidRPr="001F1E98" w:rsidTr="005C6390">
        <w:trPr>
          <w:trHeight w:val="1103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5C6390" w:rsidRPr="001F1E98" w:rsidRDefault="005C6390" w:rsidP="005C63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39FD"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039FD">
              <w:rPr>
                <w:rFonts w:ascii="Times New Roman" w:hAnsi="Times New Roman"/>
                <w:b/>
                <w:sz w:val="24"/>
                <w:szCs w:val="24"/>
              </w:rPr>
              <w:t>эстетического воспитания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5C6390" w:rsidRDefault="005C6390" w:rsidP="005C6390">
            <w:pPr>
              <w:pStyle w:val="a4"/>
              <w:tabs>
                <w:tab w:val="left" w:pos="25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39FD">
              <w:rPr>
                <w:rFonts w:ascii="Times New Roman" w:hAnsi="Times New Roman"/>
                <w:sz w:val="24"/>
                <w:szCs w:val="24"/>
              </w:rPr>
              <w:t>Развитие представлений о различных жанрах изобразительного искусства</w:t>
            </w:r>
          </w:p>
        </w:tc>
        <w:tc>
          <w:tcPr>
            <w:tcW w:w="3960" w:type="dxa"/>
            <w:tcBorders>
              <w:top w:val="single" w:sz="2" w:space="0" w:color="auto"/>
              <w:bottom w:val="single" w:sz="2" w:space="0" w:color="auto"/>
            </w:tcBorders>
          </w:tcPr>
          <w:p w:rsidR="005C6390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 w:rsidRPr="00F039FD">
              <w:rPr>
                <w:rFonts w:ascii="Times New Roman" w:hAnsi="Times New Roman"/>
                <w:sz w:val="24"/>
                <w:szCs w:val="24"/>
              </w:rPr>
              <w:t>Организация выставок детских работ, работ преподавателей.</w:t>
            </w:r>
          </w:p>
          <w:p w:rsidR="005C6390" w:rsidRDefault="005C6390" w:rsidP="005C6390">
            <w:pPr>
              <w:pStyle w:val="a4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firstLine="96"/>
              <w:rPr>
                <w:rFonts w:ascii="Times New Roman" w:hAnsi="Times New Roman"/>
                <w:sz w:val="24"/>
                <w:szCs w:val="24"/>
              </w:rPr>
            </w:pPr>
            <w:r w:rsidRPr="00F039FD">
              <w:rPr>
                <w:rFonts w:ascii="Times New Roman" w:hAnsi="Times New Roman"/>
                <w:sz w:val="24"/>
                <w:szCs w:val="24"/>
              </w:rPr>
              <w:t>Организация экскурсий с целью знакомства с работой ЦЭВ</w:t>
            </w:r>
          </w:p>
        </w:tc>
      </w:tr>
    </w:tbl>
    <w:p w:rsidR="00362062" w:rsidRDefault="00362062" w:rsidP="00362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362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62" w:rsidRDefault="00362062" w:rsidP="00362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22C87">
        <w:rPr>
          <w:rFonts w:ascii="Times New Roman" w:hAnsi="Times New Roman" w:cs="Times New Roman"/>
          <w:b/>
          <w:sz w:val="28"/>
          <w:szCs w:val="28"/>
        </w:rPr>
        <w:t>5. Планирование работы с детьми в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2062" w:rsidRPr="008954E0" w:rsidRDefault="00362062" w:rsidP="0036206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Годовое к</w:t>
      </w:r>
      <w:r w:rsidRPr="008954E0">
        <w:rPr>
          <w:rFonts w:ascii="Times New Roman" w:hAnsi="Times New Roman"/>
          <w:sz w:val="28"/>
          <w:szCs w:val="28"/>
        </w:rPr>
        <w:t>омплексно-тематическое  планирование ( см. приложение 1)</w:t>
      </w:r>
    </w:p>
    <w:p w:rsidR="00362062" w:rsidRDefault="00362062" w:rsidP="00362062">
      <w:pPr>
        <w:pStyle w:val="a7"/>
        <w:rPr>
          <w:rFonts w:ascii="Times New Roman" w:hAnsi="Times New Roman"/>
          <w:sz w:val="28"/>
          <w:szCs w:val="28"/>
        </w:rPr>
      </w:pPr>
      <w:r w:rsidRPr="008954E0">
        <w:rPr>
          <w:rFonts w:ascii="Times New Roman" w:hAnsi="Times New Roman"/>
          <w:sz w:val="28"/>
          <w:szCs w:val="28"/>
        </w:rPr>
        <w:t>Перспективное планирование</w:t>
      </w:r>
      <w:r>
        <w:rPr>
          <w:rFonts w:ascii="Times New Roman" w:hAnsi="Times New Roman"/>
          <w:sz w:val="28"/>
          <w:szCs w:val="28"/>
        </w:rPr>
        <w:t xml:space="preserve"> (см. приложение 2)</w:t>
      </w:r>
    </w:p>
    <w:p w:rsidR="00362062" w:rsidRDefault="00362062" w:rsidP="0036206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Календарное планирование (см. приложение 3)</w:t>
      </w:r>
    </w:p>
    <w:p w:rsidR="00A217AA" w:rsidRDefault="00A217AA" w:rsidP="00A217AA">
      <w:pPr>
        <w:rPr>
          <w:rFonts w:ascii="Times New Roman" w:eastAsia="Calibri" w:hAnsi="Times New Roman" w:cs="Times New Roman"/>
          <w:sz w:val="28"/>
          <w:szCs w:val="28"/>
        </w:rPr>
      </w:pPr>
    </w:p>
    <w:p w:rsidR="00FF4CCE" w:rsidRDefault="00FF4CCE" w:rsidP="00A217AA">
      <w:pPr>
        <w:rPr>
          <w:rFonts w:ascii="Times New Roman" w:eastAsia="Calibri" w:hAnsi="Times New Roman" w:cs="Times New Roman"/>
          <w:sz w:val="28"/>
          <w:szCs w:val="28"/>
        </w:rPr>
      </w:pPr>
    </w:p>
    <w:p w:rsidR="00FF4CCE" w:rsidRDefault="00FF4CCE" w:rsidP="00A217AA">
      <w:pPr>
        <w:rPr>
          <w:rFonts w:ascii="Times New Roman" w:eastAsia="Calibri" w:hAnsi="Times New Roman" w:cs="Times New Roman"/>
          <w:sz w:val="28"/>
          <w:szCs w:val="28"/>
        </w:rPr>
      </w:pPr>
    </w:p>
    <w:p w:rsidR="00FF4CCE" w:rsidRDefault="00FF4CCE" w:rsidP="00A217AA">
      <w:pPr>
        <w:rPr>
          <w:rFonts w:ascii="Times New Roman" w:eastAsia="Calibri" w:hAnsi="Times New Roman" w:cs="Times New Roman"/>
          <w:sz w:val="28"/>
          <w:szCs w:val="28"/>
        </w:rPr>
      </w:pPr>
    </w:p>
    <w:p w:rsidR="00362062" w:rsidRDefault="00FF4CCE" w:rsidP="00A217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362062" w:rsidRPr="008954E0">
        <w:rPr>
          <w:rFonts w:ascii="Times New Roman" w:hAnsi="Times New Roman" w:cs="Times New Roman"/>
          <w:b/>
          <w:sz w:val="28"/>
          <w:szCs w:val="28"/>
        </w:rPr>
        <w:t>6. Модель организации</w:t>
      </w:r>
      <w:r w:rsidR="00362062" w:rsidRPr="008954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2062" w:rsidRPr="008954E0">
        <w:rPr>
          <w:rFonts w:ascii="Times New Roman" w:hAnsi="Times New Roman" w:cs="Times New Roman"/>
          <w:b/>
          <w:sz w:val="28"/>
          <w:szCs w:val="28"/>
        </w:rPr>
        <w:t>совместной деятельности</w:t>
      </w:r>
      <w:r w:rsidR="00362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062" w:rsidRPr="008954E0">
        <w:rPr>
          <w:rFonts w:ascii="Times New Roman" w:hAnsi="Times New Roman" w:cs="Times New Roman"/>
          <w:b/>
          <w:sz w:val="28"/>
          <w:szCs w:val="28"/>
        </w:rPr>
        <w:t>воспитателя с воспитанниками.</w:t>
      </w:r>
      <w:r w:rsidR="00362062" w:rsidRPr="008954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17AA" w:rsidRPr="008954E0" w:rsidRDefault="00A217AA" w:rsidP="00A217AA">
      <w:pPr>
        <w:rPr>
          <w:rFonts w:ascii="Times New Roman" w:hAnsi="Times New Roman" w:cs="Times New Roman"/>
          <w:i/>
          <w:sz w:val="24"/>
          <w:szCs w:val="24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F4CCE" w:rsidRDefault="00FF4CCE" w:rsidP="00E72184">
      <w:pPr>
        <w:rPr>
          <w:rFonts w:ascii="Times New Roman" w:hAnsi="Times New Roman" w:cs="Times New Roman"/>
          <w:b/>
          <w:sz w:val="28"/>
          <w:szCs w:val="28"/>
        </w:rPr>
      </w:pPr>
    </w:p>
    <w:p w:rsidR="00F01BB4" w:rsidRDefault="00362062" w:rsidP="00E721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2.7. Особенности организации совместной деятельности воспитателя с воспитанниками ( климатическая, демографическая, национально-культурная).</w:t>
      </w:r>
    </w:p>
    <w:p w:rsidR="00E72184" w:rsidRPr="00F01BB4" w:rsidRDefault="00E72184" w:rsidP="00E72184">
      <w:pPr>
        <w:rPr>
          <w:rFonts w:ascii="Times New Roman" w:hAnsi="Times New Roman" w:cs="Times New Roman"/>
          <w:b/>
          <w:sz w:val="24"/>
          <w:szCs w:val="24"/>
        </w:rPr>
      </w:pPr>
      <w:r w:rsidRPr="00E72184">
        <w:rPr>
          <w:rFonts w:ascii="Times New Roman" w:hAnsi="Times New Roman" w:cs="Times New Roman"/>
          <w:b/>
          <w:sz w:val="28"/>
          <w:szCs w:val="28"/>
        </w:rPr>
        <w:t xml:space="preserve">Региональный компонент. 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>Существующие традиционные и вариативные образовательные программы не могут отразить всего разнообразия национальных культур и предусмотреть возможность их использования в работе дошкольных учреждений. С этой целью используем  примерный р</w:t>
      </w:r>
      <w:r w:rsidRPr="00E72184">
        <w:rPr>
          <w:rFonts w:ascii="Times New Roman" w:hAnsi="Times New Roman" w:cs="Times New Roman"/>
          <w:color w:val="000000"/>
          <w:spacing w:val="-2"/>
          <w:sz w:val="28"/>
          <w:szCs w:val="28"/>
        </w:rPr>
        <w:t>егиональный модуль программы «Мы в Мордовии живем», подготовленный с учетом новейших достижений науки и практики отечественного дошкольного образования, и учитывающий современные требования к содержанию общеобразовательной программы  для ДОУ и пути её реализации в педагогическом процессе в условиях Республики Мордовия.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 xml:space="preserve">  Целью примерного регионального модуля программы является приобщение дошкольников к культуре мордовского народа в процессе социально-личностного, познавательно-речевого, художественно-эстетического, физического развития.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>-формирование у детей чувства любви к родине на основе ознакомления с природным окружением, культурой и традициями народов, издавна проживающих на территории региона;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>- формирование представлений о России как о родной стране и о Мордовии как своей малой родине;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>-воспитание патриотизма, уважения к культурному прошлому России и Мордовии;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>- формирование познавательного интереса к окружающей природе; языку, литературе, истории, музыке, изобразительному искусству народов проживающих в Мордовии;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>- формирование чувства сопричастности к достижениям земляков в области культуры, науки и спорта;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>- воспитание гражданско-патриотических чувств.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 xml:space="preserve">    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краеведения.  Развивает у дошкольников интерес к малой родине, ее культурно-историческим и природным особенностям.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lastRenderedPageBreak/>
        <w:t xml:space="preserve">  Реализация регионального содержания образования осуществляется в четырех направлениях: 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 xml:space="preserve">-природно-климатические особенности родного края, 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 xml:space="preserve">-национально-культурные и исторические особенности края, 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2184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E72184">
        <w:rPr>
          <w:rFonts w:ascii="Times New Roman" w:hAnsi="Times New Roman" w:cs="Times New Roman"/>
          <w:sz w:val="28"/>
          <w:szCs w:val="28"/>
        </w:rPr>
        <w:t xml:space="preserve"> -  смысловая взаимосвязь поколений и символика края. 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 xml:space="preserve">  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процесс, который выстраивается на основе определения доминирующих целей базовой программы, решаемых на фоне краеведческого материала. Установление связи поколений и познание ближайшего окружения обязательно связывается с культурными традициями прошлого. 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184">
        <w:rPr>
          <w:rFonts w:ascii="Times New Roman" w:hAnsi="Times New Roman" w:cs="Times New Roman"/>
          <w:b/>
          <w:sz w:val="28"/>
          <w:szCs w:val="28"/>
        </w:rPr>
        <w:t>Реализация содержания идет в следующих направлениях: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184">
        <w:rPr>
          <w:rFonts w:ascii="Times New Roman" w:hAnsi="Times New Roman" w:cs="Times New Roman"/>
          <w:b/>
          <w:sz w:val="28"/>
          <w:szCs w:val="28"/>
        </w:rPr>
        <w:t xml:space="preserve"> 1. Природно-климатические особенности родного края. 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 xml:space="preserve">В этом блоке дети знакомятся с природно-экологическим своеобразием края, где рассматривается флора и фауна региона, экологические проблемы и природные богатства, дошкольники получают сведения о географических и климатических особенностях своей местности, лекарственными травами, животным миром. Воспитывается умение эстетически воспринимать красоту окружающего мира, относиться к природе поэтически, эмоционально, бережно. Формируется желание больше узнать о родной природе, стать ее защитником. Приоритетными формами в реализации данного направления являются: беседы, экскурсии, акции, целевые прогулки, изготовление гербария, труд в природе, наблюдения, эксперименты и опыты, связанные с объектами природы. 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 xml:space="preserve">2. </w:t>
      </w:r>
      <w:r w:rsidRPr="00E72184">
        <w:rPr>
          <w:rFonts w:ascii="Times New Roman" w:hAnsi="Times New Roman" w:cs="Times New Roman"/>
          <w:b/>
          <w:sz w:val="28"/>
          <w:szCs w:val="28"/>
        </w:rPr>
        <w:t>Национально-культурные и исторические особенности края.</w:t>
      </w:r>
      <w:r w:rsidRPr="00E72184">
        <w:rPr>
          <w:rFonts w:ascii="Times New Roman" w:hAnsi="Times New Roman" w:cs="Times New Roman"/>
          <w:sz w:val="28"/>
          <w:szCs w:val="28"/>
        </w:rPr>
        <w:t xml:space="preserve"> Это направление предусматривает получение детьми краеведческих сведений о родном крае.  В старших дошкольных группах дети получают представления о том, кто такие предки, что означают их фамилии, в семьях изготавливаются альбомы генеалогической направленности. Дети посещают достопримечательные места  в республике.  Знакомятся с памятниками культуры, архитектуры и искусства региона на основе слайдов и фотографий с видами города Саранска. Большое значение имеет взаимодействие с социумом (Мордовский республиканский краеведческий музей им.И.Воронина, музей изобразительных искусств  им. С.Эрзи), где на основе экспонатов, выставок ведется ознакомительная работа с родным краем. У детей формируются представления о том, что в родном крае проживают люди разных национальностей, с самобытными, равноправными культурами, закладываются </w:t>
      </w:r>
      <w:r w:rsidRPr="00E72184">
        <w:rPr>
          <w:rFonts w:ascii="Times New Roman" w:hAnsi="Times New Roman" w:cs="Times New Roman"/>
          <w:sz w:val="28"/>
          <w:szCs w:val="28"/>
        </w:rPr>
        <w:lastRenderedPageBreak/>
        <w:t xml:space="preserve">основы гражданско-патриотических чувств: любовь, гордость и уважение к своему региону, народу, его культуре. Реализация данного направления в работе с детьми осуществляется в форме наблюдений, экскурсий, бесед, </w:t>
      </w:r>
      <w:proofErr w:type="spellStart"/>
      <w:r w:rsidRPr="00E72184">
        <w:rPr>
          <w:rFonts w:ascii="Times New Roman" w:hAnsi="Times New Roman" w:cs="Times New Roman"/>
          <w:sz w:val="28"/>
          <w:szCs w:val="28"/>
        </w:rPr>
        <w:t>видеопросмотров</w:t>
      </w:r>
      <w:proofErr w:type="spellEnd"/>
      <w:r w:rsidRPr="00E72184">
        <w:rPr>
          <w:rFonts w:ascii="Times New Roman" w:hAnsi="Times New Roman" w:cs="Times New Roman"/>
          <w:sz w:val="28"/>
          <w:szCs w:val="28"/>
        </w:rPr>
        <w:t xml:space="preserve">, посещения музеев, рассматривания макетов, оформления стендов, выставок, организации конкурсов. 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b/>
          <w:sz w:val="28"/>
          <w:szCs w:val="28"/>
        </w:rPr>
        <w:t>3. Ценностно-смысловая взаимосвязь поколений</w:t>
      </w:r>
      <w:r w:rsidRPr="00E72184">
        <w:rPr>
          <w:rFonts w:ascii="Times New Roman" w:hAnsi="Times New Roman" w:cs="Times New Roman"/>
          <w:sz w:val="28"/>
          <w:szCs w:val="28"/>
        </w:rPr>
        <w:t>. Этот блок рассматривается в трех проекциях.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 xml:space="preserve">- </w:t>
      </w:r>
      <w:r w:rsidRPr="00E72184">
        <w:rPr>
          <w:rFonts w:ascii="Times New Roman" w:hAnsi="Times New Roman" w:cs="Times New Roman"/>
          <w:b/>
          <w:sz w:val="28"/>
          <w:szCs w:val="28"/>
        </w:rPr>
        <w:t>Защитники Отечества</w:t>
      </w:r>
      <w:r w:rsidRPr="00E72184">
        <w:rPr>
          <w:rFonts w:ascii="Times New Roman" w:hAnsi="Times New Roman" w:cs="Times New Roman"/>
          <w:sz w:val="28"/>
          <w:szCs w:val="28"/>
        </w:rPr>
        <w:t xml:space="preserve">: Дети получают сведения о современных солдатах-земляках, проходящих срочную службу в Российской армии, о почетной обязанности молодых парней служить Отечеству, защищать Родину. Используются слайды и фотографии о солдатах-земляках героически воевавших в Чечне. 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>-</w:t>
      </w:r>
      <w:r w:rsidRPr="00E72184">
        <w:rPr>
          <w:rFonts w:ascii="Times New Roman" w:hAnsi="Times New Roman" w:cs="Times New Roman"/>
          <w:b/>
          <w:sz w:val="28"/>
          <w:szCs w:val="28"/>
        </w:rPr>
        <w:t>Ветераны и труженики края</w:t>
      </w:r>
      <w:r w:rsidRPr="00E72184">
        <w:rPr>
          <w:rFonts w:ascii="Times New Roman" w:hAnsi="Times New Roman" w:cs="Times New Roman"/>
          <w:sz w:val="28"/>
          <w:szCs w:val="28"/>
        </w:rPr>
        <w:t>. Реализация работы в данном направлении осуществляется в форме экскурсий старших дошкольников в музеи. Дети, знакомятся с материалами экспозиций «Боевой славы» и «Трудовой славы» в разные временные отрезки эпох. Имеют возможность рассмотреть некоторые виды боевого оружия и предметы обмундирования солдат времен Великой Отечественной войны, боевые и трудовые награды, некоторые виды сельскохозяйственных орудий труда и техники, стенды с портретами героев войны и труда, с которыми дети знакомятся в детском саду.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 xml:space="preserve">- </w:t>
      </w:r>
      <w:r w:rsidRPr="00E72184">
        <w:rPr>
          <w:rFonts w:ascii="Times New Roman" w:hAnsi="Times New Roman" w:cs="Times New Roman"/>
          <w:b/>
          <w:sz w:val="28"/>
          <w:szCs w:val="28"/>
        </w:rPr>
        <w:t>Знаменитые люди края</w:t>
      </w:r>
      <w:r w:rsidRPr="00E72184">
        <w:rPr>
          <w:rFonts w:ascii="Times New Roman" w:hAnsi="Times New Roman" w:cs="Times New Roman"/>
          <w:sz w:val="28"/>
          <w:szCs w:val="28"/>
        </w:rPr>
        <w:t xml:space="preserve">:  Дошкольники получают краткие сведения о людях края известных в настоящее время. </w:t>
      </w:r>
    </w:p>
    <w:p w:rsidR="00E72184" w:rsidRPr="00E72184" w:rsidRDefault="00E72184" w:rsidP="00E72184">
      <w:pPr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b/>
          <w:sz w:val="28"/>
          <w:szCs w:val="28"/>
        </w:rPr>
        <w:t>4. Символика края.</w:t>
      </w:r>
      <w:r w:rsidRPr="00E72184">
        <w:rPr>
          <w:rFonts w:ascii="Times New Roman" w:hAnsi="Times New Roman" w:cs="Times New Roman"/>
          <w:sz w:val="28"/>
          <w:szCs w:val="28"/>
        </w:rPr>
        <w:t xml:space="preserve"> Реализация регионального компонента в данном направлении предусматривает знакомство дошкольников с гербом, флагом, гимном Ивановской области. Дети получают сведения о цветах герба и флага, о значении изображаемых на них символов. Воспитываются нравственно- патриотические чувства: гордость за свою малую родину, желание сделать ее лучше, формируется осознание личной причастности к жизни края. </w:t>
      </w:r>
    </w:p>
    <w:p w:rsidR="00E72184" w:rsidRPr="00E72184" w:rsidRDefault="00E72184" w:rsidP="00E721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"/>
        <w:gridCol w:w="8668"/>
      </w:tblGrid>
      <w:tr w:rsidR="00E72184" w:rsidRPr="00E72184" w:rsidTr="005C6390">
        <w:tc>
          <w:tcPr>
            <w:tcW w:w="903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68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обеспечение программы</w:t>
            </w:r>
          </w:p>
        </w:tc>
      </w:tr>
      <w:tr w:rsidR="00E72184" w:rsidRPr="00E72184" w:rsidTr="005C6390">
        <w:tc>
          <w:tcPr>
            <w:tcW w:w="903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68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Богатеева</w:t>
            </w:r>
            <w:proofErr w:type="spellEnd"/>
            <w:r w:rsidRPr="00E72184">
              <w:rPr>
                <w:rFonts w:ascii="Times New Roman" w:hAnsi="Times New Roman" w:cs="Times New Roman"/>
                <w:sz w:val="28"/>
                <w:szCs w:val="28"/>
              </w:rPr>
              <w:t xml:space="preserve"> З.А. Аппликация по мотивам народного орнамента в детском саду. Пособие для воспитателя детского сада. М., 1982.</w:t>
            </w:r>
          </w:p>
        </w:tc>
      </w:tr>
      <w:tr w:rsidR="00E72184" w:rsidRPr="00E72184" w:rsidTr="005C6390">
        <w:tc>
          <w:tcPr>
            <w:tcW w:w="903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68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Мордовская народна вышивка /</w:t>
            </w:r>
            <w:proofErr w:type="spellStart"/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Сост.В.Н.Мартьянов</w:t>
            </w:r>
            <w:proofErr w:type="spellEnd"/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. Саранск, 1991.</w:t>
            </w:r>
          </w:p>
        </w:tc>
      </w:tr>
      <w:tr w:rsidR="00E72184" w:rsidRPr="00E72184" w:rsidTr="005C6390">
        <w:tc>
          <w:tcPr>
            <w:tcW w:w="903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68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мордовский национальный костюм: Аль .~OM. Саранск, 1990.</w:t>
            </w:r>
          </w:p>
        </w:tc>
      </w:tr>
      <w:tr w:rsidR="00E72184" w:rsidRPr="00E72184" w:rsidTr="005C6390">
        <w:tc>
          <w:tcPr>
            <w:tcW w:w="903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68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 xml:space="preserve">Калмыков В.И. </w:t>
            </w:r>
            <w:proofErr w:type="spellStart"/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Коняшки</w:t>
            </w:r>
            <w:proofErr w:type="spellEnd"/>
            <w:r w:rsidRPr="00E7218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глиняшки</w:t>
            </w:r>
            <w:proofErr w:type="spellEnd"/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. Саранск, 1993.</w:t>
            </w:r>
          </w:p>
        </w:tc>
      </w:tr>
      <w:tr w:rsidR="00E72184" w:rsidRPr="00E72184" w:rsidTr="005C6390">
        <w:tc>
          <w:tcPr>
            <w:tcW w:w="903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668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Устно-поэтическое творчество мордовского народа. - Саранск, 1979, т.8.</w:t>
            </w:r>
          </w:p>
        </w:tc>
      </w:tr>
      <w:tr w:rsidR="00E72184" w:rsidRPr="00E72184" w:rsidTr="005C6390">
        <w:tc>
          <w:tcPr>
            <w:tcW w:w="903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68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 xml:space="preserve">Мы в Мордовии живем : примерный регион. модуль программы </w:t>
            </w:r>
            <w:proofErr w:type="spellStart"/>
            <w:r w:rsidRPr="00E72184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дошк</w:t>
            </w:r>
            <w:proofErr w:type="spellEnd"/>
            <w:r w:rsidRPr="00E72184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 xml:space="preserve">. образования / [О. В. Бурляева и др.].-Саранск: </w:t>
            </w:r>
            <w:proofErr w:type="spellStart"/>
            <w:r w:rsidRPr="00E72184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Мордов.кн.изд-во</w:t>
            </w:r>
            <w:proofErr w:type="spellEnd"/>
            <w:r w:rsidRPr="00E72184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, 2011.</w:t>
            </w: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2184" w:rsidRPr="00E72184" w:rsidTr="005C6390">
        <w:tc>
          <w:tcPr>
            <w:tcW w:w="903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68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 xml:space="preserve">Карпушина </w:t>
            </w:r>
            <w:proofErr w:type="spellStart"/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Л.П.,Абудеева</w:t>
            </w:r>
            <w:proofErr w:type="spellEnd"/>
            <w:r w:rsidRPr="00E72184">
              <w:rPr>
                <w:rFonts w:ascii="Times New Roman" w:hAnsi="Times New Roman" w:cs="Times New Roman"/>
                <w:sz w:val="28"/>
                <w:szCs w:val="28"/>
              </w:rPr>
              <w:t xml:space="preserve"> И.Б.Освоение музыкального искусства Мордовии в дошкольных образовательных учреждениях.: Учебное пособие /МО РМ, МРИО. - Саранск,2009.</w:t>
            </w:r>
          </w:p>
        </w:tc>
      </w:tr>
      <w:tr w:rsidR="00E72184" w:rsidRPr="00E72184" w:rsidTr="005C6390">
        <w:tc>
          <w:tcPr>
            <w:tcW w:w="903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68" w:type="dxa"/>
          </w:tcPr>
          <w:p w:rsidR="00E72184" w:rsidRPr="00E72184" w:rsidRDefault="00E72184" w:rsidP="005C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4">
              <w:rPr>
                <w:rFonts w:ascii="Times New Roman" w:hAnsi="Times New Roman" w:cs="Times New Roman"/>
                <w:sz w:val="28"/>
                <w:szCs w:val="28"/>
              </w:rPr>
              <w:t xml:space="preserve">Мордовские народные игры. Методические рекомендации для воспитателей детских дошкольных учреждений /Сост. А.И.Исайкина. </w:t>
            </w:r>
            <w:r w:rsidRPr="00E72184">
              <w:rPr>
                <w:rFonts w:ascii="Times New Roman" w:hAnsi="Times New Roman" w:cs="Times New Roman"/>
                <w:sz w:val="28"/>
                <w:szCs w:val="28"/>
              </w:rPr>
              <w:softHyphen/>
              <w:t>Саранск, 1993.</w:t>
            </w:r>
          </w:p>
        </w:tc>
      </w:tr>
    </w:tbl>
    <w:p w:rsidR="00E72184" w:rsidRPr="00E72184" w:rsidRDefault="00E72184" w:rsidP="00E721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BB4" w:rsidRDefault="00F01BB4" w:rsidP="00F01B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F01BB4" w:rsidRDefault="00F01BB4" w:rsidP="00F01BB4">
      <w:pPr>
        <w:spacing w:after="0" w:line="240" w:lineRule="auto"/>
        <w:rPr>
          <w:sz w:val="24"/>
          <w:szCs w:val="24"/>
        </w:rPr>
      </w:pPr>
    </w:p>
    <w:p w:rsidR="00F01BB4" w:rsidRDefault="00F01BB4" w:rsidP="00F01BB4">
      <w:pPr>
        <w:spacing w:after="0" w:line="240" w:lineRule="auto"/>
        <w:rPr>
          <w:sz w:val="24"/>
          <w:szCs w:val="24"/>
        </w:rPr>
      </w:pPr>
    </w:p>
    <w:p w:rsidR="00F01BB4" w:rsidRDefault="00F01BB4" w:rsidP="00F01BB4">
      <w:pPr>
        <w:spacing w:after="0" w:line="240" w:lineRule="auto"/>
        <w:rPr>
          <w:sz w:val="24"/>
          <w:szCs w:val="24"/>
        </w:rPr>
      </w:pPr>
    </w:p>
    <w:p w:rsidR="00F01BB4" w:rsidRDefault="00F01BB4" w:rsidP="00F01BB4">
      <w:pPr>
        <w:spacing w:after="0" w:line="240" w:lineRule="auto"/>
        <w:rPr>
          <w:sz w:val="24"/>
          <w:szCs w:val="24"/>
        </w:rPr>
      </w:pPr>
    </w:p>
    <w:p w:rsidR="00F01BB4" w:rsidRDefault="00F01BB4" w:rsidP="00F01BB4">
      <w:pPr>
        <w:spacing w:after="0" w:line="240" w:lineRule="auto"/>
        <w:rPr>
          <w:sz w:val="24"/>
          <w:szCs w:val="24"/>
        </w:rPr>
      </w:pPr>
    </w:p>
    <w:p w:rsidR="00F01BB4" w:rsidRDefault="00F01BB4" w:rsidP="00F01BB4">
      <w:pPr>
        <w:spacing w:after="0" w:line="240" w:lineRule="auto"/>
        <w:rPr>
          <w:sz w:val="24"/>
          <w:szCs w:val="24"/>
        </w:rPr>
      </w:pPr>
    </w:p>
    <w:p w:rsidR="00F01BB4" w:rsidRDefault="00F01BB4" w:rsidP="00F01BB4">
      <w:pPr>
        <w:spacing w:after="0" w:line="240" w:lineRule="auto"/>
        <w:rPr>
          <w:sz w:val="24"/>
          <w:szCs w:val="24"/>
        </w:rPr>
      </w:pPr>
    </w:p>
    <w:p w:rsidR="00F01BB4" w:rsidRDefault="00F01BB4" w:rsidP="00F01BB4">
      <w:pPr>
        <w:spacing w:after="0" w:line="240" w:lineRule="auto"/>
        <w:rPr>
          <w:sz w:val="24"/>
          <w:szCs w:val="24"/>
        </w:rPr>
      </w:pPr>
    </w:p>
    <w:p w:rsidR="00F01BB4" w:rsidRDefault="00F01BB4" w:rsidP="00F01BB4">
      <w:pPr>
        <w:spacing w:after="0" w:line="240" w:lineRule="auto"/>
        <w:rPr>
          <w:sz w:val="24"/>
          <w:szCs w:val="24"/>
        </w:rPr>
      </w:pPr>
    </w:p>
    <w:p w:rsidR="00F01BB4" w:rsidRDefault="00F01BB4" w:rsidP="00F01BB4">
      <w:pPr>
        <w:spacing w:after="0" w:line="240" w:lineRule="auto"/>
        <w:rPr>
          <w:sz w:val="24"/>
          <w:szCs w:val="24"/>
        </w:rPr>
      </w:pPr>
    </w:p>
    <w:p w:rsidR="00F01BB4" w:rsidRDefault="00F01BB4" w:rsidP="00F01BB4">
      <w:pPr>
        <w:spacing w:after="0" w:line="240" w:lineRule="auto"/>
        <w:rPr>
          <w:sz w:val="24"/>
          <w:szCs w:val="24"/>
        </w:rPr>
      </w:pPr>
    </w:p>
    <w:p w:rsidR="00F01BB4" w:rsidRDefault="00F01BB4" w:rsidP="00F01BB4">
      <w:pPr>
        <w:spacing w:after="0" w:line="240" w:lineRule="auto"/>
        <w:rPr>
          <w:sz w:val="24"/>
          <w:szCs w:val="24"/>
        </w:rPr>
      </w:pPr>
    </w:p>
    <w:p w:rsidR="00FF4CCE" w:rsidRDefault="00F01BB4" w:rsidP="00F01B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sz w:val="24"/>
          <w:szCs w:val="24"/>
        </w:rPr>
      </w:pPr>
    </w:p>
    <w:p w:rsidR="00362062" w:rsidRDefault="00FF4CCE" w:rsidP="00F01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</w:t>
      </w:r>
      <w:r w:rsidR="00F01BB4">
        <w:rPr>
          <w:sz w:val="24"/>
          <w:szCs w:val="24"/>
        </w:rPr>
        <w:t xml:space="preserve"> </w:t>
      </w:r>
      <w:r w:rsidR="0083288F" w:rsidRPr="008328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3288F" w:rsidRPr="00F01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88F" w:rsidRPr="0083288F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3288F" w:rsidRDefault="0083288F" w:rsidP="0036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Оформление предметно – пространственной среды</w:t>
      </w:r>
    </w:p>
    <w:p w:rsidR="0073780D" w:rsidRPr="0083288F" w:rsidRDefault="0073780D" w:rsidP="0036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390" w:rsidRPr="006A086C" w:rsidRDefault="005C6390" w:rsidP="005C6390">
      <w:pPr>
        <w:pStyle w:val="TableContents"/>
        <w:jc w:val="both"/>
        <w:rPr>
          <w:sz w:val="28"/>
          <w:szCs w:val="28"/>
          <w:lang w:val="ru-RU"/>
        </w:rPr>
      </w:pPr>
      <w:r>
        <w:rPr>
          <w:rFonts w:eastAsiaTheme="minorHAnsi" w:cs="Times New Roman"/>
          <w:b/>
          <w:color w:val="auto"/>
          <w:kern w:val="0"/>
          <w:lang w:val="ru-RU" w:bidi="ar-SA"/>
        </w:rPr>
        <w:t xml:space="preserve">               </w:t>
      </w:r>
      <w:r w:rsidRPr="006A086C">
        <w:rPr>
          <w:sz w:val="28"/>
          <w:szCs w:val="28"/>
          <w:lang w:val="ru-RU"/>
        </w:rPr>
        <w:t>Развивающая предметно</w:t>
      </w:r>
      <w:r>
        <w:rPr>
          <w:sz w:val="28"/>
          <w:szCs w:val="28"/>
          <w:lang w:val="ru-RU"/>
        </w:rPr>
        <w:t xml:space="preserve"> </w:t>
      </w:r>
      <w:r w:rsidRPr="006A086C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6A086C">
        <w:rPr>
          <w:sz w:val="28"/>
          <w:szCs w:val="28"/>
          <w:lang w:val="ru-RU"/>
        </w:rPr>
        <w:t>пространственная среда обеспечивает максимальную реализацию образовательного потенциала пространства дошкольного учреждения, группы, а также территории, прилегающей к дошкольному учреждению,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C6390" w:rsidRDefault="005C6390" w:rsidP="005C6390">
      <w:pPr>
        <w:pStyle w:val="TableContents"/>
        <w:ind w:left="360" w:firstLine="709"/>
        <w:jc w:val="both"/>
        <w:rPr>
          <w:sz w:val="28"/>
          <w:szCs w:val="28"/>
          <w:lang w:val="ru-RU"/>
        </w:rPr>
      </w:pPr>
      <w:r w:rsidRPr="006A086C">
        <w:rPr>
          <w:sz w:val="28"/>
          <w:szCs w:val="28"/>
          <w:lang w:val="ru-RU"/>
        </w:rPr>
        <w:t>Развивающая предметно</w:t>
      </w:r>
      <w:r>
        <w:rPr>
          <w:sz w:val="28"/>
          <w:szCs w:val="28"/>
          <w:lang w:val="ru-RU"/>
        </w:rPr>
        <w:t xml:space="preserve"> </w:t>
      </w:r>
      <w:r w:rsidRPr="006A086C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6A086C">
        <w:rPr>
          <w:sz w:val="28"/>
          <w:szCs w:val="28"/>
          <w:lang w:val="ru-RU"/>
        </w:rPr>
        <w:t>прост</w:t>
      </w:r>
      <w:r>
        <w:rPr>
          <w:sz w:val="28"/>
          <w:szCs w:val="28"/>
          <w:lang w:val="ru-RU"/>
        </w:rPr>
        <w:t>ранственная среда обеспечивает:</w:t>
      </w:r>
    </w:p>
    <w:p w:rsidR="005C6390" w:rsidRDefault="005C6390" w:rsidP="005C6390">
      <w:pPr>
        <w:pStyle w:val="TableContents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A086C">
        <w:rPr>
          <w:sz w:val="28"/>
          <w:szCs w:val="28"/>
          <w:lang w:val="ru-RU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</w:t>
      </w:r>
      <w:r>
        <w:rPr>
          <w:sz w:val="28"/>
          <w:szCs w:val="28"/>
          <w:lang w:val="ru-RU"/>
        </w:rPr>
        <w:t xml:space="preserve">кже возможности для уединения; </w:t>
      </w:r>
    </w:p>
    <w:p w:rsidR="005C6390" w:rsidRDefault="005C6390" w:rsidP="005C6390">
      <w:pPr>
        <w:pStyle w:val="TableContents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086C">
        <w:rPr>
          <w:sz w:val="28"/>
          <w:szCs w:val="28"/>
          <w:lang w:val="ru-RU"/>
        </w:rPr>
        <w:t>реализацию различных образовательных программ;</w:t>
      </w:r>
      <w:r>
        <w:rPr>
          <w:sz w:val="28"/>
          <w:szCs w:val="28"/>
          <w:lang w:val="ru-RU"/>
        </w:rPr>
        <w:t xml:space="preserve"> </w:t>
      </w:r>
      <w:r w:rsidRPr="006A086C">
        <w:rPr>
          <w:sz w:val="28"/>
          <w:szCs w:val="28"/>
          <w:lang w:val="ru-RU"/>
        </w:rPr>
        <w:t>в случае организации инклюзивного образования - необходимые для него условия;</w:t>
      </w:r>
      <w:r>
        <w:rPr>
          <w:sz w:val="28"/>
          <w:szCs w:val="28"/>
          <w:lang w:val="ru-RU"/>
        </w:rPr>
        <w:t xml:space="preserve"> </w:t>
      </w:r>
    </w:p>
    <w:p w:rsidR="005C6390" w:rsidRPr="006A086C" w:rsidRDefault="005C6390" w:rsidP="005C6390">
      <w:pPr>
        <w:pStyle w:val="TableContents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086C">
        <w:rPr>
          <w:sz w:val="28"/>
          <w:szCs w:val="28"/>
          <w:lang w:val="ru-RU"/>
        </w:rPr>
        <w:t>учет национально-культурных, климатических условий, в которых осуществляется образовательная деятельность;</w:t>
      </w:r>
      <w:r>
        <w:rPr>
          <w:sz w:val="28"/>
          <w:szCs w:val="28"/>
          <w:lang w:val="ru-RU"/>
        </w:rPr>
        <w:t xml:space="preserve"> </w:t>
      </w:r>
      <w:r w:rsidRPr="006A086C">
        <w:rPr>
          <w:sz w:val="28"/>
          <w:szCs w:val="28"/>
          <w:lang w:val="ru-RU"/>
        </w:rPr>
        <w:t>учет возрастных особенностей детей.</w:t>
      </w:r>
    </w:p>
    <w:p w:rsidR="005C6390" w:rsidRPr="006A086C" w:rsidRDefault="005C6390" w:rsidP="005C6390">
      <w:pPr>
        <w:pStyle w:val="TableContents"/>
        <w:ind w:left="360" w:firstLine="709"/>
        <w:jc w:val="both"/>
        <w:rPr>
          <w:sz w:val="28"/>
          <w:szCs w:val="28"/>
          <w:lang w:val="ru-RU"/>
        </w:rPr>
      </w:pPr>
      <w:r w:rsidRPr="006A086C">
        <w:rPr>
          <w:sz w:val="28"/>
          <w:szCs w:val="28"/>
          <w:lang w:val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C6390" w:rsidRPr="006A086C" w:rsidRDefault="005C6390" w:rsidP="005C6390">
      <w:pPr>
        <w:pStyle w:val="TableContents"/>
        <w:ind w:left="360" w:firstLine="709"/>
        <w:jc w:val="both"/>
        <w:rPr>
          <w:sz w:val="28"/>
          <w:szCs w:val="28"/>
          <w:lang w:val="ru-RU"/>
        </w:rPr>
      </w:pPr>
      <w:r w:rsidRPr="006A086C">
        <w:rPr>
          <w:i/>
          <w:sz w:val="28"/>
          <w:szCs w:val="28"/>
          <w:lang w:val="ru-RU"/>
        </w:rPr>
        <w:t>Насыщенность</w:t>
      </w:r>
      <w:r w:rsidRPr="006A086C">
        <w:rPr>
          <w:sz w:val="28"/>
          <w:szCs w:val="28"/>
          <w:lang w:val="ru-RU"/>
        </w:rPr>
        <w:t xml:space="preserve"> среды соответствует возрастным возможностям детей и содержанию Программы.</w:t>
      </w:r>
      <w:r>
        <w:rPr>
          <w:sz w:val="28"/>
          <w:szCs w:val="28"/>
          <w:lang w:val="ru-RU"/>
        </w:rPr>
        <w:t xml:space="preserve"> </w:t>
      </w:r>
      <w:r w:rsidRPr="006A086C">
        <w:rPr>
          <w:sz w:val="28"/>
          <w:szCs w:val="28"/>
          <w:lang w:val="ru-RU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C6390" w:rsidRPr="006A086C" w:rsidRDefault="005C6390" w:rsidP="005C6390">
      <w:pPr>
        <w:pStyle w:val="TableContents"/>
        <w:ind w:left="360"/>
        <w:jc w:val="both"/>
        <w:rPr>
          <w:sz w:val="28"/>
          <w:szCs w:val="28"/>
          <w:lang w:val="ru-RU"/>
        </w:rPr>
      </w:pPr>
      <w:proofErr w:type="spellStart"/>
      <w:r w:rsidRPr="006A086C">
        <w:rPr>
          <w:i/>
          <w:sz w:val="28"/>
          <w:szCs w:val="28"/>
          <w:lang w:val="ru-RU"/>
        </w:rPr>
        <w:t>Трансформируемость</w:t>
      </w:r>
      <w:proofErr w:type="spellEnd"/>
      <w:r w:rsidRPr="006A086C">
        <w:rPr>
          <w:sz w:val="28"/>
          <w:szCs w:val="28"/>
          <w:lang w:val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C6390" w:rsidRPr="006A086C" w:rsidRDefault="005C6390" w:rsidP="005C6390">
      <w:pPr>
        <w:pStyle w:val="TableContents"/>
        <w:ind w:left="360"/>
        <w:jc w:val="both"/>
        <w:rPr>
          <w:sz w:val="28"/>
          <w:szCs w:val="28"/>
          <w:lang w:val="ru-RU"/>
        </w:rPr>
      </w:pPr>
      <w:proofErr w:type="spellStart"/>
      <w:r w:rsidRPr="006A086C">
        <w:rPr>
          <w:i/>
          <w:sz w:val="28"/>
          <w:szCs w:val="28"/>
          <w:lang w:val="ru-RU"/>
        </w:rPr>
        <w:t>Полифункциональность</w:t>
      </w:r>
      <w:proofErr w:type="spellEnd"/>
      <w:r w:rsidRPr="006A086C">
        <w:rPr>
          <w:sz w:val="28"/>
          <w:szCs w:val="28"/>
          <w:lang w:val="ru-RU"/>
        </w:rPr>
        <w:t xml:space="preserve"> материалов предполагает:</w:t>
      </w:r>
    </w:p>
    <w:p w:rsidR="005C6390" w:rsidRPr="006A086C" w:rsidRDefault="005C6390" w:rsidP="005C6390">
      <w:pPr>
        <w:pStyle w:val="TableContents"/>
        <w:numPr>
          <w:ilvl w:val="0"/>
          <w:numId w:val="19"/>
        </w:numPr>
        <w:tabs>
          <w:tab w:val="left" w:pos="540"/>
        </w:tabs>
        <w:ind w:left="360" w:firstLine="0"/>
        <w:jc w:val="both"/>
        <w:textAlignment w:val="baseline"/>
        <w:rPr>
          <w:sz w:val="28"/>
          <w:szCs w:val="28"/>
          <w:lang w:val="ru-RU"/>
        </w:rPr>
      </w:pPr>
      <w:r w:rsidRPr="006A086C">
        <w:rPr>
          <w:sz w:val="28"/>
          <w:szCs w:val="28"/>
          <w:lang w:val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C6390" w:rsidRPr="006A086C" w:rsidRDefault="005C6390" w:rsidP="005C6390">
      <w:pPr>
        <w:pStyle w:val="TableContents"/>
        <w:numPr>
          <w:ilvl w:val="0"/>
          <w:numId w:val="19"/>
        </w:numPr>
        <w:tabs>
          <w:tab w:val="left" w:pos="540"/>
        </w:tabs>
        <w:ind w:left="360" w:firstLine="0"/>
        <w:jc w:val="both"/>
        <w:textAlignment w:val="baseline"/>
        <w:rPr>
          <w:sz w:val="28"/>
          <w:szCs w:val="28"/>
          <w:lang w:val="ru-RU"/>
        </w:rPr>
      </w:pPr>
      <w:r w:rsidRPr="006A086C">
        <w:rPr>
          <w:sz w:val="28"/>
          <w:szCs w:val="28"/>
          <w:lang w:val="ru-RU"/>
        </w:rPr>
        <w:t>наличие в детской саду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C6390" w:rsidRPr="006A086C" w:rsidRDefault="005C6390" w:rsidP="005C6390">
      <w:pPr>
        <w:pStyle w:val="TableContents"/>
        <w:tabs>
          <w:tab w:val="left" w:pos="540"/>
        </w:tabs>
        <w:ind w:left="360"/>
        <w:jc w:val="both"/>
        <w:rPr>
          <w:sz w:val="28"/>
          <w:szCs w:val="28"/>
          <w:lang w:val="ru-RU"/>
        </w:rPr>
      </w:pPr>
      <w:r w:rsidRPr="006A086C">
        <w:rPr>
          <w:i/>
          <w:sz w:val="28"/>
          <w:szCs w:val="28"/>
          <w:lang w:val="ru-RU"/>
        </w:rPr>
        <w:t xml:space="preserve">Вариативность </w:t>
      </w:r>
      <w:r w:rsidRPr="006A086C">
        <w:rPr>
          <w:sz w:val="28"/>
          <w:szCs w:val="28"/>
          <w:lang w:val="ru-RU"/>
        </w:rPr>
        <w:t>среды предполагает:</w:t>
      </w:r>
    </w:p>
    <w:p w:rsidR="005C6390" w:rsidRPr="006A086C" w:rsidRDefault="005C6390" w:rsidP="005C6390">
      <w:pPr>
        <w:pStyle w:val="TableContents"/>
        <w:numPr>
          <w:ilvl w:val="0"/>
          <w:numId w:val="20"/>
        </w:numPr>
        <w:tabs>
          <w:tab w:val="left" w:pos="540"/>
        </w:tabs>
        <w:ind w:left="360" w:firstLine="0"/>
        <w:jc w:val="both"/>
        <w:textAlignment w:val="baseline"/>
        <w:rPr>
          <w:sz w:val="28"/>
          <w:szCs w:val="28"/>
          <w:lang w:val="ru-RU"/>
        </w:rPr>
      </w:pPr>
      <w:r w:rsidRPr="006A086C">
        <w:rPr>
          <w:sz w:val="28"/>
          <w:szCs w:val="28"/>
          <w:lang w:val="ru-RU"/>
        </w:rPr>
        <w:t>наличие в детском саду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C6390" w:rsidRPr="006A086C" w:rsidRDefault="005C6390" w:rsidP="005C6390">
      <w:pPr>
        <w:pStyle w:val="TableContents"/>
        <w:numPr>
          <w:ilvl w:val="0"/>
          <w:numId w:val="20"/>
        </w:numPr>
        <w:tabs>
          <w:tab w:val="left" w:pos="540"/>
        </w:tabs>
        <w:ind w:left="360" w:firstLine="0"/>
        <w:jc w:val="both"/>
        <w:textAlignment w:val="baseline"/>
        <w:rPr>
          <w:sz w:val="28"/>
          <w:szCs w:val="28"/>
          <w:lang w:val="ru-RU"/>
        </w:rPr>
      </w:pPr>
      <w:r w:rsidRPr="006A086C">
        <w:rPr>
          <w:sz w:val="28"/>
          <w:szCs w:val="28"/>
          <w:lang w:val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C6390" w:rsidRPr="006A086C" w:rsidRDefault="005C6390" w:rsidP="005C6390">
      <w:pPr>
        <w:pStyle w:val="TableContents"/>
        <w:tabs>
          <w:tab w:val="left" w:pos="540"/>
        </w:tabs>
        <w:ind w:left="360"/>
        <w:jc w:val="both"/>
        <w:rPr>
          <w:sz w:val="28"/>
          <w:szCs w:val="28"/>
          <w:lang w:val="ru-RU"/>
        </w:rPr>
      </w:pPr>
      <w:r w:rsidRPr="006A086C">
        <w:rPr>
          <w:i/>
          <w:sz w:val="28"/>
          <w:szCs w:val="28"/>
          <w:lang w:val="ru-RU"/>
        </w:rPr>
        <w:t>Доступность</w:t>
      </w:r>
      <w:r w:rsidRPr="006A086C">
        <w:rPr>
          <w:sz w:val="28"/>
          <w:szCs w:val="28"/>
          <w:lang w:val="ru-RU"/>
        </w:rPr>
        <w:t xml:space="preserve"> среды предполагает:</w:t>
      </w:r>
    </w:p>
    <w:p w:rsidR="005C6390" w:rsidRPr="006A086C" w:rsidRDefault="005C6390" w:rsidP="005C6390">
      <w:pPr>
        <w:pStyle w:val="TableContents"/>
        <w:numPr>
          <w:ilvl w:val="0"/>
          <w:numId w:val="21"/>
        </w:numPr>
        <w:tabs>
          <w:tab w:val="left" w:pos="540"/>
        </w:tabs>
        <w:ind w:left="360" w:firstLine="0"/>
        <w:jc w:val="both"/>
        <w:textAlignment w:val="baseline"/>
        <w:rPr>
          <w:sz w:val="28"/>
          <w:szCs w:val="28"/>
          <w:lang w:val="ru-RU"/>
        </w:rPr>
      </w:pPr>
      <w:r w:rsidRPr="006A086C">
        <w:rPr>
          <w:sz w:val="28"/>
          <w:szCs w:val="28"/>
          <w:lang w:val="ru-RU"/>
        </w:rPr>
        <w:t xml:space="preserve">доступность для воспитанников, в том числе детей с ограниченными </w:t>
      </w:r>
      <w:r w:rsidRPr="006A086C">
        <w:rPr>
          <w:sz w:val="28"/>
          <w:szCs w:val="28"/>
          <w:lang w:val="ru-RU"/>
        </w:rPr>
        <w:lastRenderedPageBreak/>
        <w:t>возможностями здоровья и детей-инвалидов, всех помещений, где осуществляется образовательная деятельность;</w:t>
      </w:r>
    </w:p>
    <w:p w:rsidR="005C6390" w:rsidRPr="006A086C" w:rsidRDefault="005C6390" w:rsidP="005C6390">
      <w:pPr>
        <w:pStyle w:val="TableContents"/>
        <w:numPr>
          <w:ilvl w:val="0"/>
          <w:numId w:val="21"/>
        </w:numPr>
        <w:tabs>
          <w:tab w:val="left" w:pos="540"/>
        </w:tabs>
        <w:ind w:left="360" w:firstLine="0"/>
        <w:jc w:val="both"/>
        <w:textAlignment w:val="baseline"/>
        <w:rPr>
          <w:sz w:val="28"/>
          <w:szCs w:val="28"/>
          <w:lang w:val="ru-RU"/>
        </w:rPr>
      </w:pPr>
      <w:r w:rsidRPr="006A086C">
        <w:rPr>
          <w:sz w:val="28"/>
          <w:szCs w:val="28"/>
          <w:lang w:val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C6390" w:rsidRPr="006A086C" w:rsidRDefault="005C6390" w:rsidP="005C6390">
      <w:pPr>
        <w:pStyle w:val="TableContents"/>
        <w:numPr>
          <w:ilvl w:val="0"/>
          <w:numId w:val="21"/>
        </w:numPr>
        <w:ind w:left="360" w:firstLine="0"/>
        <w:jc w:val="both"/>
        <w:textAlignment w:val="baseline"/>
        <w:rPr>
          <w:sz w:val="28"/>
          <w:szCs w:val="28"/>
          <w:lang w:val="ru-RU"/>
        </w:rPr>
      </w:pPr>
      <w:r w:rsidRPr="006A086C">
        <w:rPr>
          <w:sz w:val="28"/>
          <w:szCs w:val="28"/>
          <w:lang w:val="ru-RU"/>
        </w:rPr>
        <w:t>исправность и сохранность материалов и оборудования.</w:t>
      </w:r>
    </w:p>
    <w:p w:rsidR="005C6390" w:rsidRPr="006A086C" w:rsidRDefault="005C6390" w:rsidP="005C6390">
      <w:pPr>
        <w:pStyle w:val="TableContents"/>
        <w:ind w:left="360"/>
        <w:jc w:val="both"/>
        <w:rPr>
          <w:sz w:val="28"/>
          <w:szCs w:val="28"/>
          <w:lang w:val="ru-RU"/>
        </w:rPr>
      </w:pPr>
      <w:r w:rsidRPr="006A086C">
        <w:rPr>
          <w:i/>
          <w:sz w:val="28"/>
          <w:szCs w:val="28"/>
          <w:lang w:val="ru-RU"/>
        </w:rPr>
        <w:t>Безопасность</w:t>
      </w:r>
      <w:r w:rsidRPr="006A086C">
        <w:rPr>
          <w:sz w:val="28"/>
          <w:szCs w:val="28"/>
          <w:lang w:val="ru-RU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C6390" w:rsidRPr="006A086C" w:rsidRDefault="005C6390" w:rsidP="005C6390">
      <w:pPr>
        <w:pStyle w:val="TableContents"/>
        <w:ind w:left="360"/>
        <w:jc w:val="both"/>
        <w:rPr>
          <w:sz w:val="28"/>
          <w:szCs w:val="28"/>
          <w:lang w:val="ru-RU"/>
        </w:rPr>
      </w:pPr>
      <w:r w:rsidRPr="006A086C">
        <w:rPr>
          <w:sz w:val="28"/>
          <w:szCs w:val="28"/>
          <w:lang w:val="ru-RU"/>
        </w:rPr>
        <w:t>Дошкольное учреждение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C6390" w:rsidRDefault="005C6390" w:rsidP="005C6390">
      <w:pPr>
        <w:pStyle w:val="TableContents"/>
        <w:ind w:left="360" w:firstLine="708"/>
        <w:jc w:val="both"/>
        <w:rPr>
          <w:sz w:val="28"/>
          <w:szCs w:val="28"/>
          <w:lang w:val="ru-RU"/>
        </w:rPr>
      </w:pPr>
      <w:r w:rsidRPr="006A086C">
        <w:rPr>
          <w:sz w:val="28"/>
          <w:szCs w:val="28"/>
          <w:lang w:val="ru-RU"/>
        </w:rPr>
        <w:t>Предметно</w:t>
      </w:r>
      <w:r>
        <w:rPr>
          <w:sz w:val="28"/>
          <w:szCs w:val="28"/>
          <w:lang w:val="ru-RU"/>
        </w:rPr>
        <w:t xml:space="preserve"> </w:t>
      </w:r>
      <w:r w:rsidRPr="006A086C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6A086C">
        <w:rPr>
          <w:sz w:val="28"/>
          <w:szCs w:val="28"/>
          <w:lang w:val="ru-RU"/>
        </w:rPr>
        <w:t>пространственная среда в МДОУ соответствует ФГОС ДО и построена в каждой возрастной группе, учитывая образовательные области ОП</w:t>
      </w:r>
      <w:r>
        <w:rPr>
          <w:sz w:val="28"/>
          <w:szCs w:val="28"/>
          <w:lang w:val="ru-RU"/>
        </w:rPr>
        <w:t xml:space="preserve"> </w:t>
      </w:r>
      <w:r w:rsidRPr="006A086C">
        <w:rPr>
          <w:sz w:val="28"/>
          <w:szCs w:val="28"/>
          <w:lang w:val="ru-RU"/>
        </w:rPr>
        <w:t>и детские виды деятельности согласно следующих принципов:</w:t>
      </w:r>
    </w:p>
    <w:p w:rsidR="005C6390" w:rsidRPr="006A086C" w:rsidRDefault="005C6390" w:rsidP="005C6390">
      <w:pPr>
        <w:pStyle w:val="TableContents"/>
        <w:ind w:left="360" w:firstLine="708"/>
        <w:jc w:val="both"/>
        <w:rPr>
          <w:sz w:val="28"/>
          <w:szCs w:val="28"/>
          <w:lang w:val="ru-RU"/>
        </w:rPr>
      </w:pPr>
    </w:p>
    <w:p w:rsidR="0073780D" w:rsidRPr="00305010" w:rsidRDefault="00F01BB4" w:rsidP="00F01B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3780D">
        <w:rPr>
          <w:rFonts w:ascii="Times New Roman" w:hAnsi="Times New Roman"/>
          <w:b/>
          <w:sz w:val="28"/>
          <w:szCs w:val="28"/>
        </w:rPr>
        <w:t xml:space="preserve">3.2. </w:t>
      </w:r>
      <w:r w:rsidR="0073780D" w:rsidRPr="00305010">
        <w:rPr>
          <w:rFonts w:ascii="Times New Roman" w:hAnsi="Times New Roman"/>
          <w:b/>
          <w:sz w:val="28"/>
          <w:szCs w:val="28"/>
        </w:rPr>
        <w:t>Организация жизнедеятельности воспитанников в течение дня</w:t>
      </w:r>
    </w:p>
    <w:p w:rsidR="0073780D" w:rsidRPr="00305010" w:rsidRDefault="0073780D" w:rsidP="007378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010">
        <w:rPr>
          <w:rFonts w:ascii="Times New Roman" w:hAnsi="Times New Roman"/>
          <w:b/>
          <w:sz w:val="28"/>
          <w:szCs w:val="28"/>
        </w:rPr>
        <w:t>(теплый период года)</w:t>
      </w:r>
      <w:r>
        <w:rPr>
          <w:rFonts w:ascii="Times New Roman" w:hAnsi="Times New Roman"/>
          <w:b/>
          <w:sz w:val="28"/>
          <w:szCs w:val="28"/>
        </w:rPr>
        <w:t xml:space="preserve"> в подготовительной группе</w:t>
      </w:r>
    </w:p>
    <w:p w:rsidR="00362062" w:rsidRDefault="00362062" w:rsidP="0036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62" w:rsidRDefault="00362062" w:rsidP="0036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835"/>
      </w:tblGrid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45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454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73780D" w:rsidRPr="00740454" w:rsidTr="005C6390">
        <w:trPr>
          <w:trHeight w:val="276"/>
        </w:trPr>
        <w:tc>
          <w:tcPr>
            <w:tcW w:w="6771" w:type="dxa"/>
            <w:vMerge w:val="restart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Утренний прием на улице, игры</w:t>
            </w:r>
          </w:p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Утренняя гимнастика на воздухе, оздоровительный бег</w:t>
            </w:r>
          </w:p>
        </w:tc>
        <w:tc>
          <w:tcPr>
            <w:tcW w:w="2835" w:type="dxa"/>
            <w:vMerge w:val="restart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07.00-08.35</w:t>
            </w:r>
          </w:p>
        </w:tc>
      </w:tr>
      <w:tr w:rsidR="0073780D" w:rsidRPr="00740454" w:rsidTr="005C6390">
        <w:trPr>
          <w:trHeight w:val="276"/>
        </w:trPr>
        <w:tc>
          <w:tcPr>
            <w:tcW w:w="6771" w:type="dxa"/>
            <w:vMerge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08.35-08.55</w:t>
            </w:r>
          </w:p>
        </w:tc>
      </w:tr>
      <w:tr w:rsidR="0073780D" w:rsidRPr="00740454" w:rsidTr="005C6390">
        <w:trPr>
          <w:trHeight w:val="276"/>
        </w:trPr>
        <w:tc>
          <w:tcPr>
            <w:tcW w:w="6771" w:type="dxa"/>
            <w:vMerge w:val="restart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детей («физкультура» или «музыка»)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0454">
              <w:rPr>
                <w:rFonts w:ascii="Times New Roman" w:hAnsi="Times New Roman"/>
                <w:sz w:val="24"/>
                <w:szCs w:val="24"/>
              </w:rPr>
              <w:t>Закаливающие мероприятия (солнечные, воздушные, ванны, купание)</w:t>
            </w:r>
          </w:p>
        </w:tc>
        <w:tc>
          <w:tcPr>
            <w:tcW w:w="2835" w:type="dxa"/>
            <w:vMerge w:val="restart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08.55-11.00</w:t>
            </w:r>
          </w:p>
        </w:tc>
      </w:tr>
      <w:tr w:rsidR="0073780D" w:rsidRPr="00740454" w:rsidTr="005C6390">
        <w:trPr>
          <w:trHeight w:val="276"/>
        </w:trPr>
        <w:tc>
          <w:tcPr>
            <w:tcW w:w="6771" w:type="dxa"/>
            <w:vMerge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Гигиенические процедуры, подготовка к обеду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73780D" w:rsidRPr="00740454" w:rsidTr="005C6390">
        <w:trPr>
          <w:trHeight w:val="1070"/>
        </w:trPr>
        <w:tc>
          <w:tcPr>
            <w:tcW w:w="6771" w:type="dxa"/>
            <w:tcBorders>
              <w:bottom w:val="single" w:sz="2" w:space="0" w:color="auto"/>
            </w:tcBorders>
          </w:tcPr>
          <w:p w:rsidR="0073780D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0454">
              <w:rPr>
                <w:rFonts w:ascii="Times New Roman" w:hAnsi="Times New Roman"/>
                <w:sz w:val="24"/>
                <w:szCs w:val="24"/>
              </w:rPr>
              <w:t>остепенный подъем, закаливающие и гигиенические процедуры</w:t>
            </w:r>
          </w:p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73780D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</w:tr>
      <w:tr w:rsidR="0073780D" w:rsidRPr="00740454" w:rsidTr="005C6390">
        <w:trPr>
          <w:trHeight w:val="816"/>
        </w:trPr>
        <w:tc>
          <w:tcPr>
            <w:tcW w:w="6771" w:type="dxa"/>
            <w:tcBorders>
              <w:top w:val="single" w:sz="2" w:space="0" w:color="auto"/>
            </w:tcBorders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прогулка.</w:t>
            </w:r>
            <w:r w:rsidRPr="00740454">
              <w:rPr>
                <w:rFonts w:ascii="Times New Roman" w:hAnsi="Times New Roman"/>
                <w:sz w:val="24"/>
                <w:szCs w:val="24"/>
              </w:rPr>
              <w:t xml:space="preserve"> Совместная образовательная деятельность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15.40-17.30</w:t>
            </w:r>
          </w:p>
        </w:tc>
      </w:tr>
      <w:tr w:rsidR="0073780D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835" w:type="dxa"/>
          </w:tcPr>
          <w:p w:rsidR="0073780D" w:rsidRDefault="0073780D" w:rsidP="005C6390">
            <w:r w:rsidRPr="003379BE">
              <w:rPr>
                <w:rFonts w:ascii="Times New Roman" w:hAnsi="Times New Roman"/>
                <w:sz w:val="24"/>
                <w:szCs w:val="24"/>
              </w:rPr>
              <w:t>17.30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79BE">
              <w:rPr>
                <w:rFonts w:ascii="Times New Roman" w:hAnsi="Times New Roman"/>
                <w:sz w:val="24"/>
                <w:szCs w:val="24"/>
              </w:rPr>
              <w:t xml:space="preserve"> 17.50</w:t>
            </w:r>
          </w:p>
        </w:tc>
      </w:tr>
      <w:tr w:rsidR="0073780D" w:rsidRPr="00740454" w:rsidTr="005C6390">
        <w:trPr>
          <w:trHeight w:val="764"/>
        </w:trPr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  <w:p w:rsidR="0073780D" w:rsidRPr="00740454" w:rsidRDefault="0073780D" w:rsidP="005C6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18.30(19.00)</w:t>
            </w:r>
          </w:p>
        </w:tc>
      </w:tr>
    </w:tbl>
    <w:p w:rsidR="00362062" w:rsidRDefault="00362062" w:rsidP="0036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0D" w:rsidRDefault="0073780D" w:rsidP="0036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0D" w:rsidRPr="00740454" w:rsidRDefault="005C6390" w:rsidP="005C63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3780D" w:rsidRPr="00740454">
        <w:rPr>
          <w:rFonts w:ascii="Times New Roman" w:hAnsi="Times New Roman"/>
          <w:b/>
          <w:sz w:val="28"/>
          <w:szCs w:val="28"/>
        </w:rPr>
        <w:t>Организация жизнедеятельности воспитанников в течение дня</w:t>
      </w:r>
    </w:p>
    <w:p w:rsidR="0073780D" w:rsidRPr="00740454" w:rsidRDefault="0073780D" w:rsidP="007378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454">
        <w:rPr>
          <w:rFonts w:ascii="Times New Roman" w:hAnsi="Times New Roman"/>
          <w:b/>
          <w:sz w:val="28"/>
          <w:szCs w:val="28"/>
        </w:rPr>
        <w:t>(холодный период года</w:t>
      </w:r>
      <w:r>
        <w:rPr>
          <w:rFonts w:ascii="Times New Roman" w:hAnsi="Times New Roman"/>
          <w:b/>
          <w:sz w:val="28"/>
          <w:szCs w:val="28"/>
        </w:rPr>
        <w:t>) в подготовительной группе</w:t>
      </w:r>
    </w:p>
    <w:p w:rsidR="0073780D" w:rsidRPr="00740454" w:rsidRDefault="0073780D" w:rsidP="00737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835"/>
      </w:tblGrid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45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454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Утренний прием, игры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07.00-08.30</w:t>
            </w: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Завтрак 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08.30-08.50</w:t>
            </w:r>
          </w:p>
        </w:tc>
      </w:tr>
      <w:tr w:rsidR="0073780D" w:rsidRPr="00740454" w:rsidTr="005C6390">
        <w:trPr>
          <w:trHeight w:val="686"/>
        </w:trPr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 xml:space="preserve">Игры, подготовка к НОД, 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08.50-09.00</w:t>
            </w:r>
          </w:p>
        </w:tc>
      </w:tr>
      <w:tr w:rsidR="0073780D" w:rsidRPr="00740454" w:rsidTr="005C6390">
        <w:trPr>
          <w:trHeight w:val="686"/>
        </w:trPr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pStyle w:val="Style11"/>
              <w:widowControl/>
              <w:spacing w:line="360" w:lineRule="auto"/>
              <w:ind w:firstLine="62"/>
              <w:rPr>
                <w:rStyle w:val="FontStyle217"/>
                <w:rFonts w:ascii="Times New Roman" w:hAnsi="Times New Roman" w:cs="Times New Roman"/>
              </w:rPr>
            </w:pPr>
            <w:r w:rsidRPr="00740454">
              <w:rPr>
                <w:rStyle w:val="FontStyle217"/>
                <w:rFonts w:ascii="Times New Roman" w:hAnsi="Times New Roman" w:cs="Times New Roman"/>
              </w:rPr>
              <w:t>9.00-9.30;</w:t>
            </w:r>
          </w:p>
          <w:p w:rsidR="0073780D" w:rsidRPr="00740454" w:rsidRDefault="0073780D" w:rsidP="005C6390">
            <w:pPr>
              <w:pStyle w:val="Style11"/>
              <w:widowControl/>
              <w:spacing w:line="360" w:lineRule="auto"/>
              <w:ind w:firstLine="62"/>
              <w:rPr>
                <w:rStyle w:val="FontStyle217"/>
                <w:rFonts w:ascii="Times New Roman" w:hAnsi="Times New Roman" w:cs="Times New Roman"/>
              </w:rPr>
            </w:pPr>
            <w:r w:rsidRPr="00740454">
              <w:rPr>
                <w:rStyle w:val="FontStyle217"/>
                <w:rFonts w:ascii="Times New Roman" w:hAnsi="Times New Roman" w:cs="Times New Roman"/>
              </w:rPr>
              <w:t>9.40-10.10;</w:t>
            </w:r>
          </w:p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Style w:val="FontStyle217"/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10.50-11.30</w:t>
            </w: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11.30-12.35</w:t>
            </w: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Style w:val="FontStyle217"/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12.35-12.45</w:t>
            </w: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</w:t>
            </w:r>
            <w:r w:rsidRPr="00740454">
              <w:rPr>
                <w:rFonts w:ascii="Times New Roman" w:hAnsi="Times New Roman"/>
                <w:sz w:val="24"/>
                <w:szCs w:val="24"/>
              </w:rPr>
              <w:t xml:space="preserve">бед 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13.15-15.00</w:t>
            </w: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Постепенный подъем, закаливающие и гигиенические процедуры</w:t>
            </w: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Style w:val="FontStyle217"/>
                <w:rFonts w:ascii="Times New Roman" w:hAnsi="Times New Roman"/>
                <w:sz w:val="24"/>
                <w:szCs w:val="24"/>
              </w:rPr>
              <w:t>15.25-15.40</w:t>
            </w:r>
          </w:p>
        </w:tc>
      </w:tr>
      <w:tr w:rsidR="0073780D" w:rsidRPr="00740454" w:rsidTr="005C6390">
        <w:tc>
          <w:tcPr>
            <w:tcW w:w="6771" w:type="dxa"/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 xml:space="preserve">НОД, </w:t>
            </w:r>
          </w:p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15.40-18.30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454">
              <w:rPr>
                <w:rFonts w:ascii="Times New Roman" w:hAnsi="Times New Roman"/>
                <w:sz w:val="24"/>
                <w:szCs w:val="24"/>
              </w:rPr>
              <w:t>(19.00)</w:t>
            </w:r>
          </w:p>
        </w:tc>
      </w:tr>
      <w:tr w:rsidR="0073780D" w:rsidRPr="00740454" w:rsidTr="005C6390">
        <w:trPr>
          <w:trHeight w:val="451"/>
        </w:trPr>
        <w:tc>
          <w:tcPr>
            <w:tcW w:w="6771" w:type="dxa"/>
            <w:tcBorders>
              <w:bottom w:val="single" w:sz="2" w:space="0" w:color="auto"/>
            </w:tcBorders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73780D" w:rsidRPr="00740454" w:rsidRDefault="0073780D" w:rsidP="005C6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80D" w:rsidRPr="00740454" w:rsidTr="005C6390">
        <w:trPr>
          <w:trHeight w:val="368"/>
        </w:trPr>
        <w:tc>
          <w:tcPr>
            <w:tcW w:w="6771" w:type="dxa"/>
            <w:tcBorders>
              <w:top w:val="single" w:sz="2" w:space="0" w:color="auto"/>
              <w:bottom w:val="single" w:sz="2" w:space="0" w:color="auto"/>
            </w:tcBorders>
          </w:tcPr>
          <w:p w:rsidR="0073780D" w:rsidRPr="00740454" w:rsidRDefault="0073780D" w:rsidP="005C6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73780D" w:rsidRPr="00740454" w:rsidRDefault="0073780D" w:rsidP="005C6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17.10 -17.40</w:t>
            </w:r>
          </w:p>
        </w:tc>
      </w:tr>
      <w:tr w:rsidR="0073780D" w:rsidRPr="00740454" w:rsidTr="005C6390">
        <w:trPr>
          <w:trHeight w:val="828"/>
        </w:trPr>
        <w:tc>
          <w:tcPr>
            <w:tcW w:w="6771" w:type="dxa"/>
            <w:tcBorders>
              <w:top w:val="single" w:sz="2" w:space="0" w:color="auto"/>
            </w:tcBorders>
          </w:tcPr>
          <w:p w:rsidR="0073780D" w:rsidRPr="00740454" w:rsidRDefault="0073780D" w:rsidP="005C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  <w:p w:rsidR="0073780D" w:rsidRPr="00740454" w:rsidRDefault="0073780D" w:rsidP="005C6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454">
              <w:rPr>
                <w:rFonts w:ascii="Times New Roman" w:hAnsi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73780D" w:rsidRPr="00740454" w:rsidRDefault="0073780D" w:rsidP="005C6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17.40 - </w:t>
            </w:r>
            <w:r w:rsidRPr="00740454">
              <w:rPr>
                <w:rStyle w:val="FontStyle217"/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Style w:val="FontStyle217"/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19.00)</w:t>
            </w:r>
          </w:p>
        </w:tc>
      </w:tr>
    </w:tbl>
    <w:p w:rsidR="0073780D" w:rsidRDefault="0073780D" w:rsidP="0073780D">
      <w:pPr>
        <w:pStyle w:val="aa"/>
        <w:jc w:val="center"/>
        <w:rPr>
          <w:b/>
        </w:rPr>
      </w:pPr>
    </w:p>
    <w:p w:rsidR="0073780D" w:rsidRDefault="0073780D" w:rsidP="0073780D">
      <w:pPr>
        <w:pStyle w:val="aa"/>
        <w:jc w:val="center"/>
        <w:rPr>
          <w:b/>
        </w:rPr>
      </w:pPr>
      <w:r>
        <w:rPr>
          <w:b/>
        </w:rPr>
        <w:t>Расписание НОД на 2015- 2016</w:t>
      </w:r>
      <w:r w:rsidRPr="00B4478F">
        <w:rPr>
          <w:b/>
        </w:rPr>
        <w:t xml:space="preserve"> УЧЕБНЫЙ ГОД</w:t>
      </w:r>
    </w:p>
    <w:p w:rsidR="0073780D" w:rsidRPr="00B4478F" w:rsidRDefault="0073780D" w:rsidP="00FF4CCE">
      <w:pPr>
        <w:pStyle w:val="aa"/>
        <w:rPr>
          <w:b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4986"/>
        <w:gridCol w:w="4987"/>
      </w:tblGrid>
      <w:tr w:rsidR="0073780D" w:rsidTr="0073780D">
        <w:tc>
          <w:tcPr>
            <w:tcW w:w="4986" w:type="dxa"/>
          </w:tcPr>
          <w:p w:rsidR="0073780D" w:rsidRDefault="00ED5B0E" w:rsidP="009E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</w:t>
            </w:r>
            <w:r w:rsidR="0073780D">
              <w:rPr>
                <w:rFonts w:ascii="Times New Roman" w:hAnsi="Times New Roman" w:cs="Times New Roman"/>
                <w:sz w:val="28"/>
                <w:szCs w:val="28"/>
              </w:rPr>
              <w:t>дельник</w:t>
            </w:r>
          </w:p>
          <w:p w:rsidR="0073780D" w:rsidRPr="00B4478F" w:rsidRDefault="0073780D" w:rsidP="0073780D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1 Чтение художественной литературы</w:t>
            </w:r>
          </w:p>
          <w:p w:rsidR="0073780D" w:rsidRPr="00B4478F" w:rsidRDefault="00ED5B0E" w:rsidP="00737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80D" w:rsidRPr="00B4478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3780D" w:rsidRPr="00B4478F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  <w:r w:rsidR="0073780D" w:rsidRPr="00B4478F">
              <w:rPr>
                <w:rFonts w:ascii="Times New Roman" w:hAnsi="Times New Roman"/>
                <w:sz w:val="24"/>
                <w:szCs w:val="24"/>
              </w:rPr>
              <w:t xml:space="preserve"> неделя месяца</w:t>
            </w:r>
          </w:p>
          <w:p w:rsidR="0073780D" w:rsidRPr="00B4478F" w:rsidRDefault="0073780D" w:rsidP="0073780D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80D" w:rsidRPr="00B4478F" w:rsidRDefault="0073780D" w:rsidP="0073780D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  <w:r w:rsidRPr="00B4478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73780D" w:rsidRPr="00B4478F" w:rsidRDefault="0073780D" w:rsidP="0073780D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73780D" w:rsidRPr="0073780D" w:rsidRDefault="0073780D" w:rsidP="00E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0D">
              <w:rPr>
                <w:rFonts w:ascii="Times New Roman" w:hAnsi="Times New Roman" w:cs="Times New Roman"/>
                <w:sz w:val="24"/>
                <w:szCs w:val="24"/>
              </w:rPr>
              <w:t xml:space="preserve">3.Музыка </w:t>
            </w:r>
          </w:p>
        </w:tc>
        <w:tc>
          <w:tcPr>
            <w:tcW w:w="4987" w:type="dxa"/>
          </w:tcPr>
          <w:p w:rsidR="00ED5B0E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ED5B0E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B0E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9.40- 10.10</w:t>
            </w:r>
          </w:p>
          <w:p w:rsidR="00ED5B0E" w:rsidRDefault="00ED5B0E" w:rsidP="009E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0D" w:rsidRDefault="00ED5B0E" w:rsidP="009E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80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73780D" w:rsidTr="0073780D">
        <w:tc>
          <w:tcPr>
            <w:tcW w:w="4986" w:type="dxa"/>
          </w:tcPr>
          <w:p w:rsidR="0073780D" w:rsidRDefault="00ED5B0E" w:rsidP="009E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1.Математическое развитие</w:t>
            </w: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2.Рисование</w:t>
            </w:r>
          </w:p>
          <w:p w:rsidR="00ED5B0E" w:rsidRDefault="00ED5B0E" w:rsidP="00ED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3.Физическое  развитие (на улице)</w:t>
            </w:r>
          </w:p>
        </w:tc>
        <w:tc>
          <w:tcPr>
            <w:tcW w:w="4987" w:type="dxa"/>
          </w:tcPr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9.00- 9.30</w:t>
            </w:r>
          </w:p>
          <w:p w:rsidR="00ED5B0E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9.40 - 10.10</w:t>
            </w: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80D" w:rsidRDefault="0073780D" w:rsidP="009E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80D" w:rsidTr="0073780D">
        <w:tc>
          <w:tcPr>
            <w:tcW w:w="4986" w:type="dxa"/>
          </w:tcPr>
          <w:p w:rsidR="0073780D" w:rsidRDefault="00ED5B0E" w:rsidP="009E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1.Речевое развитие/обучение грамоте</w:t>
            </w: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2.Лепка</w:t>
            </w: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3Физическое развитие</w:t>
            </w:r>
          </w:p>
          <w:p w:rsidR="00ED5B0E" w:rsidRDefault="00ED5B0E" w:rsidP="009E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ED5B0E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8.55- 9.25</w:t>
            </w: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9.35 - 10.05</w:t>
            </w:r>
          </w:p>
          <w:p w:rsidR="0073780D" w:rsidRPr="00ED5B0E" w:rsidRDefault="00ED5B0E" w:rsidP="009E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1.00-11.30</w:t>
            </w:r>
          </w:p>
        </w:tc>
      </w:tr>
      <w:tr w:rsidR="0073780D" w:rsidTr="0073780D">
        <w:tc>
          <w:tcPr>
            <w:tcW w:w="4986" w:type="dxa"/>
          </w:tcPr>
          <w:p w:rsidR="0073780D" w:rsidRDefault="00ED5B0E" w:rsidP="009E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 xml:space="preserve">1. Речевое развитие </w:t>
            </w: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2.Социальный мир</w:t>
            </w:r>
          </w:p>
          <w:p w:rsidR="00ED5B0E" w:rsidRDefault="00ED5B0E" w:rsidP="00ED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D5B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87" w:type="dxa"/>
          </w:tcPr>
          <w:p w:rsidR="00ED5B0E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8.55-9.25</w:t>
            </w: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9.35- 10.05</w:t>
            </w:r>
          </w:p>
          <w:p w:rsidR="0073780D" w:rsidRPr="00ED5B0E" w:rsidRDefault="00ED5B0E" w:rsidP="009E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0E">
              <w:rPr>
                <w:rFonts w:ascii="Times New Roman" w:hAnsi="Times New Roman" w:cs="Times New Roman"/>
                <w:sz w:val="24"/>
                <w:szCs w:val="24"/>
              </w:rPr>
              <w:t>10.15.-10.45</w:t>
            </w:r>
          </w:p>
        </w:tc>
      </w:tr>
      <w:tr w:rsidR="00ED5B0E" w:rsidTr="0073780D">
        <w:tc>
          <w:tcPr>
            <w:tcW w:w="4986" w:type="dxa"/>
          </w:tcPr>
          <w:p w:rsidR="00ED5B0E" w:rsidRDefault="00ED5B0E" w:rsidP="009E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1.Природный мир</w:t>
            </w: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478F">
              <w:rPr>
                <w:rFonts w:ascii="Times New Roman" w:hAnsi="Times New Roman"/>
                <w:sz w:val="24"/>
                <w:szCs w:val="24"/>
              </w:rPr>
              <w:t xml:space="preserve">Физическое развитие  </w:t>
            </w:r>
          </w:p>
          <w:p w:rsidR="00ED5B0E" w:rsidRDefault="00ED5B0E" w:rsidP="009E3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ED5B0E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B0E" w:rsidRPr="00B4478F" w:rsidRDefault="00ED5B0E" w:rsidP="00ED5B0E">
            <w:pPr>
              <w:rPr>
                <w:rFonts w:ascii="Times New Roman" w:hAnsi="Times New Roman"/>
                <w:sz w:val="24"/>
                <w:szCs w:val="24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9.00-.9.30</w:t>
            </w:r>
          </w:p>
          <w:p w:rsidR="00ED5B0E" w:rsidRDefault="00ED5B0E" w:rsidP="009E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8F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</w:tbl>
    <w:p w:rsidR="00ED5B0E" w:rsidRDefault="00ED5B0E" w:rsidP="00ED5B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011D">
        <w:rPr>
          <w:rFonts w:ascii="Times New Roman" w:hAnsi="Times New Roman"/>
          <w:b/>
          <w:sz w:val="28"/>
          <w:szCs w:val="28"/>
        </w:rPr>
        <w:lastRenderedPageBreak/>
        <w:t xml:space="preserve">Организация двигательного режима </w:t>
      </w:r>
    </w:p>
    <w:p w:rsidR="00ED5B0E" w:rsidRPr="00A8011D" w:rsidRDefault="00ED5B0E" w:rsidP="00ED5B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011D">
        <w:rPr>
          <w:rFonts w:ascii="Times New Roman" w:hAnsi="Times New Roman"/>
          <w:b/>
          <w:sz w:val="28"/>
          <w:szCs w:val="28"/>
        </w:rPr>
        <w:t>в подготовительной к школе группе детей 6-7 лет</w:t>
      </w:r>
    </w:p>
    <w:p w:rsidR="00ED5B0E" w:rsidRDefault="00ED5B0E" w:rsidP="00ED5B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4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3"/>
        <w:gridCol w:w="1121"/>
        <w:gridCol w:w="3836"/>
        <w:gridCol w:w="2543"/>
      </w:tblGrid>
      <w:tr w:rsidR="00ED5B0E" w:rsidRPr="001F1E98" w:rsidTr="00ED5B0E">
        <w:tc>
          <w:tcPr>
            <w:tcW w:w="3143" w:type="dxa"/>
          </w:tcPr>
          <w:p w:rsidR="00ED5B0E" w:rsidRPr="001F1E98" w:rsidRDefault="00ED5B0E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98">
              <w:rPr>
                <w:rFonts w:ascii="Times New Roman" w:hAnsi="Times New Roman"/>
                <w:b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4957" w:type="dxa"/>
            <w:gridSpan w:val="2"/>
          </w:tcPr>
          <w:p w:rsidR="00ED5B0E" w:rsidRPr="001F1E98" w:rsidRDefault="00ED5B0E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F1E98">
              <w:rPr>
                <w:rFonts w:ascii="Times New Roman" w:hAnsi="Times New Roman"/>
                <w:b/>
                <w:sz w:val="24"/>
                <w:szCs w:val="24"/>
              </w:rPr>
              <w:t>собенности организации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98">
              <w:rPr>
                <w:rFonts w:ascii="Times New Roman" w:hAnsi="Times New Roman"/>
                <w:b/>
                <w:sz w:val="24"/>
                <w:szCs w:val="24"/>
              </w:rPr>
              <w:t xml:space="preserve">Длительность в минутах </w:t>
            </w:r>
          </w:p>
        </w:tc>
      </w:tr>
      <w:tr w:rsidR="00ED5B0E" w:rsidRPr="001F1E98" w:rsidTr="00ED5B0E">
        <w:tc>
          <w:tcPr>
            <w:tcW w:w="10643" w:type="dxa"/>
            <w:gridSpan w:val="4"/>
          </w:tcPr>
          <w:p w:rsidR="00ED5B0E" w:rsidRPr="001F1E98" w:rsidRDefault="00ED5B0E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E98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физкультурно-оздоровительная работа</w:t>
            </w:r>
          </w:p>
        </w:tc>
      </w:tr>
      <w:tr w:rsidR="00ED5B0E" w:rsidRPr="001F1E98" w:rsidTr="00ED5B0E">
        <w:tc>
          <w:tcPr>
            <w:tcW w:w="31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тренняя гимнастика</w:t>
            </w:r>
          </w:p>
        </w:tc>
        <w:tc>
          <w:tcPr>
            <w:tcW w:w="4957" w:type="dxa"/>
            <w:gridSpan w:val="2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Ежедневно на открытом воздухе или в зале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  <w:tr w:rsidR="00ED5B0E" w:rsidRPr="001F1E98" w:rsidTr="00ED5B0E">
        <w:tc>
          <w:tcPr>
            <w:tcW w:w="31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изкультминутка</w:t>
            </w:r>
          </w:p>
        </w:tc>
        <w:tc>
          <w:tcPr>
            <w:tcW w:w="4957" w:type="dxa"/>
            <w:gridSpan w:val="2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Ежедневно по мере необходимости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ED5B0E" w:rsidRPr="001F1E98" w:rsidTr="00ED5B0E">
        <w:tc>
          <w:tcPr>
            <w:tcW w:w="31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вигательная разминка в системе НОД с преобладанием статических поз</w:t>
            </w:r>
          </w:p>
        </w:tc>
        <w:tc>
          <w:tcPr>
            <w:tcW w:w="4957" w:type="dxa"/>
            <w:gridSpan w:val="2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  <w:tr w:rsidR="00ED5B0E" w:rsidRPr="001F1E98" w:rsidTr="00ED5B0E">
        <w:tc>
          <w:tcPr>
            <w:tcW w:w="31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одвижные игры и упражнения на прогулке</w:t>
            </w:r>
          </w:p>
        </w:tc>
        <w:tc>
          <w:tcPr>
            <w:tcW w:w="4957" w:type="dxa"/>
            <w:gridSpan w:val="2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Ежедневно во время прогулки , подгруппами, подобранными с учетом уровня двигательной активности детей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</w:tr>
      <w:tr w:rsidR="00ED5B0E" w:rsidRPr="001F1E98" w:rsidTr="00ED5B0E">
        <w:tc>
          <w:tcPr>
            <w:tcW w:w="31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ндивидуальная работа по развитию движений на прогулке</w:t>
            </w:r>
          </w:p>
        </w:tc>
        <w:tc>
          <w:tcPr>
            <w:tcW w:w="4957" w:type="dxa"/>
            <w:gridSpan w:val="2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Ежедневно во время прогулки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</w:tr>
      <w:tr w:rsidR="00ED5B0E" w:rsidRPr="001F1E98" w:rsidTr="00ED5B0E">
        <w:tc>
          <w:tcPr>
            <w:tcW w:w="31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рогулки-походы. Проведение диагностики физического развития на площадке ОУ</w:t>
            </w:r>
          </w:p>
        </w:tc>
        <w:tc>
          <w:tcPr>
            <w:tcW w:w="4957" w:type="dxa"/>
            <w:gridSpan w:val="2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30-50</w:t>
            </w:r>
          </w:p>
        </w:tc>
      </w:tr>
      <w:tr w:rsidR="00ED5B0E" w:rsidRPr="001F1E98" w:rsidTr="00ED5B0E">
        <w:tc>
          <w:tcPr>
            <w:tcW w:w="31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оздоровительный  бег</w:t>
            </w:r>
          </w:p>
        </w:tc>
        <w:tc>
          <w:tcPr>
            <w:tcW w:w="4957" w:type="dxa"/>
            <w:gridSpan w:val="2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Ежедневно во время утренней гимнастики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1-1,5 мин.</w:t>
            </w:r>
          </w:p>
        </w:tc>
      </w:tr>
      <w:tr w:rsidR="00ED5B0E" w:rsidRPr="001F1E98" w:rsidTr="00ED5B0E">
        <w:tc>
          <w:tcPr>
            <w:tcW w:w="31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 xml:space="preserve">имнастика послед дневного сна с контрастными воздушными ваннами, хождение по массажным дорожкам </w:t>
            </w:r>
          </w:p>
        </w:tc>
        <w:tc>
          <w:tcPr>
            <w:tcW w:w="4957" w:type="dxa"/>
            <w:gridSpan w:val="2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Ежедневно по мере пробуждения и подъема детей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не более 10 мин.</w:t>
            </w:r>
          </w:p>
        </w:tc>
      </w:tr>
      <w:tr w:rsidR="00ED5B0E" w:rsidRPr="001F1E98" w:rsidTr="00ED5B0E">
        <w:tc>
          <w:tcPr>
            <w:tcW w:w="31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957" w:type="dxa"/>
            <w:gridSpan w:val="2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подгруппами, подобранными с учетом рекомендаций врача, 2 раза в неделю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B0E" w:rsidRPr="001F1E98" w:rsidTr="00ED5B0E">
        <w:tc>
          <w:tcPr>
            <w:tcW w:w="31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епосредственно образовательная деятельность по физической культуре и хореографии</w:t>
            </w:r>
          </w:p>
        </w:tc>
        <w:tc>
          <w:tcPr>
            <w:tcW w:w="4957" w:type="dxa"/>
            <w:gridSpan w:val="2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3 раза в неделю в зале и на свежем воздухе, подгруппами, подобранными с учетом физического развития детей, проводится в первой половине дня (1 раз на свежем воздухе)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B0E" w:rsidRPr="001F1E98" w:rsidTr="00ED5B0E">
        <w:tc>
          <w:tcPr>
            <w:tcW w:w="31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амостоятельная двигательная деятельность</w:t>
            </w:r>
          </w:p>
        </w:tc>
        <w:tc>
          <w:tcPr>
            <w:tcW w:w="4957" w:type="dxa"/>
            <w:gridSpan w:val="2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Ежедневно под руководством воспитателя в помещении и на воздухе, продолжительность зависит от индивидуальных особенностей двигательной активности детей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40-60</w:t>
            </w:r>
          </w:p>
        </w:tc>
      </w:tr>
      <w:tr w:rsidR="00ED5B0E" w:rsidRPr="001F1E98" w:rsidTr="00ED5B0E">
        <w:tc>
          <w:tcPr>
            <w:tcW w:w="10643" w:type="dxa"/>
            <w:gridSpan w:val="4"/>
          </w:tcPr>
          <w:p w:rsidR="00ED5B0E" w:rsidRPr="00851207" w:rsidRDefault="00ED5B0E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207">
              <w:rPr>
                <w:rFonts w:ascii="Times New Roman" w:hAnsi="Times New Roman"/>
                <w:b/>
                <w:sz w:val="24"/>
                <w:szCs w:val="24"/>
              </w:rPr>
              <w:t>Физкультурно-массовая работа</w:t>
            </w:r>
          </w:p>
        </w:tc>
      </w:tr>
      <w:tr w:rsidR="00ED5B0E" w:rsidRPr="001F1E98" w:rsidTr="00ED5B0E">
        <w:tc>
          <w:tcPr>
            <w:tcW w:w="4264" w:type="dxa"/>
            <w:gridSpan w:val="2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еделя здоровья</w:t>
            </w:r>
          </w:p>
        </w:tc>
        <w:tc>
          <w:tcPr>
            <w:tcW w:w="3836" w:type="dxa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зимой и весной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ED5B0E" w:rsidRPr="001F1E98" w:rsidTr="00ED5B0E">
        <w:tc>
          <w:tcPr>
            <w:tcW w:w="4264" w:type="dxa"/>
            <w:gridSpan w:val="2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изкультурные развлечения</w:t>
            </w:r>
          </w:p>
        </w:tc>
        <w:tc>
          <w:tcPr>
            <w:tcW w:w="3836" w:type="dxa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1 раз в месяц по второй половине дня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</w:tr>
      <w:tr w:rsidR="00ED5B0E" w:rsidRPr="001F1E98" w:rsidTr="00ED5B0E">
        <w:tc>
          <w:tcPr>
            <w:tcW w:w="4264" w:type="dxa"/>
            <w:gridSpan w:val="2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изкультурно-спортивные праздники</w:t>
            </w:r>
          </w:p>
        </w:tc>
        <w:tc>
          <w:tcPr>
            <w:tcW w:w="3836" w:type="dxa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E98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  <w:tr w:rsidR="00ED5B0E" w:rsidRPr="001F1E98" w:rsidTr="00ED5B0E">
        <w:tc>
          <w:tcPr>
            <w:tcW w:w="4264" w:type="dxa"/>
            <w:gridSpan w:val="2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F1E98">
              <w:rPr>
                <w:rFonts w:ascii="Times New Roman" w:hAnsi="Times New Roman"/>
                <w:sz w:val="24"/>
                <w:szCs w:val="24"/>
              </w:rPr>
              <w:t>частие родителей в  физкультурно-оздоровительных мероприятиях</w:t>
            </w:r>
          </w:p>
        </w:tc>
        <w:tc>
          <w:tcPr>
            <w:tcW w:w="3836" w:type="dxa"/>
          </w:tcPr>
          <w:p w:rsidR="00ED5B0E" w:rsidRPr="00851207" w:rsidRDefault="00ED5B0E" w:rsidP="005C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07">
              <w:rPr>
                <w:rFonts w:ascii="Times New Roman" w:hAnsi="Times New Roman"/>
                <w:sz w:val="24"/>
                <w:szCs w:val="24"/>
              </w:rPr>
              <w:t xml:space="preserve"> во время подготовки и проведения физкультурных развлечений, праздников, недели здоровья и посещения открытых форм работы с детьми</w:t>
            </w:r>
          </w:p>
        </w:tc>
        <w:tc>
          <w:tcPr>
            <w:tcW w:w="2543" w:type="dxa"/>
          </w:tcPr>
          <w:p w:rsidR="00ED5B0E" w:rsidRPr="001F1E98" w:rsidRDefault="00ED5B0E" w:rsidP="005C6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5B0E" w:rsidRDefault="00ED5B0E" w:rsidP="00ED5B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D5B0E" w:rsidRDefault="00ED5B0E" w:rsidP="00ED5B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4CCE" w:rsidRDefault="00FF4CCE" w:rsidP="00F01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390" w:rsidRDefault="00F01BB4" w:rsidP="00F01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</w:t>
      </w:r>
      <w:r w:rsidR="005C6390" w:rsidRPr="00AA0B0C">
        <w:rPr>
          <w:rFonts w:ascii="Times New Roman" w:hAnsi="Times New Roman"/>
          <w:b/>
          <w:sz w:val="24"/>
          <w:szCs w:val="24"/>
        </w:rPr>
        <w:t xml:space="preserve"> Обеспеченность методическими материалами, средствами обучения и воспитания</w:t>
      </w:r>
    </w:p>
    <w:p w:rsidR="005C6390" w:rsidRDefault="005C6390" w:rsidP="005C6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2"/>
        <w:gridCol w:w="7514"/>
      </w:tblGrid>
      <w:tr w:rsidR="005C6390" w:rsidRPr="00414E46" w:rsidTr="00B90862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 ДОО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 в детском саду. Научно-методическое пособие /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Научн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. ред. А. Г.Гогоберидзе. - СПб.: ДЕТСТВО-ПРЕСС, 2011.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Полякова М. Н. Создание моделей предметно-развивающей среды в ДОУ.</w:t>
            </w:r>
            <w:r w:rsidR="00F01B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Методические  рекомендации:  учебно-методическое  пособие.  -  М.: 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Центрпедагогического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образования, 2008.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оборудования, учебно-методических и игровых материалов для</w:t>
            </w:r>
            <w:r w:rsidR="00F01B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ДОУ. Подготовительная группа. Методическое пособие / Под ред. А. Г. Гогоберидзе.- М.: Центр Педагогического образования, 2008.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Вербенец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М., Солнцева О. В.,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Сомкова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 Н. Планирование и организация образовательного процесса дошкольного учреждения по примерной основной общеобразовательной программе «Детство». Учебно-методическое пособие /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Научн.ред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. А. Г. Гогоберидзе. - СПб.: ДЕТСТВО-ПРЕСС, 2013.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Дошкольник 5-7 лет в детском саду. Как работать по программе «Детство» /Сост. и ред.: А. Г. Гогоберидзе, Т. И. Бабаева, З. А. Михайлова. - СПб.: ДЕТСТВО-ПРЕСС, 2010.</w:t>
            </w:r>
          </w:p>
        </w:tc>
      </w:tr>
      <w:tr w:rsidR="005C6390" w:rsidRPr="00414E46" w:rsidTr="00B90862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5C6390" w:rsidRPr="00414E46" w:rsidTr="00B90862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Панжинская-Откидач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А. В. Г. Перов. Эмоции и переживания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человека:учебно-наглядное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пособие. -СПб.: ДЕТСТВО-ПРЕСС, 2009.</w:t>
            </w:r>
          </w:p>
        </w:tc>
      </w:tr>
      <w:tr w:rsidR="005C6390" w:rsidRPr="00414E46" w:rsidTr="00B90862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Программы, технологии и пособия по образовательной области «Физическое развитие»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Маханева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М.Д.Воспитание здорового ребенка.- М.: АРКТИ, 1998.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Л.И. Оздоровительная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гимнастика.-М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Владос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, 2001.</w:t>
            </w:r>
          </w:p>
          <w:p w:rsidR="005C6390" w:rsidRPr="00414E46" w:rsidRDefault="005C6390" w:rsidP="005C6390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C6390" w:rsidRPr="00414E46" w:rsidRDefault="005C6390" w:rsidP="005C6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C6390" w:rsidRPr="00414E46" w:rsidTr="00B90862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Программы, технологии и пособия по игровой деятельности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Деркунская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А.,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Харчевникова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Н. Педагогическое сопровождение сюжетно-ролевых игр детей 4-5 лет. - М.: Центр Педагогического образования, 2012.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Деркунская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А., Рындина А. Г. Игровые приемы и коммуникационные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игрыдля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 старшего дошкольного возраста. - М.: Центр Педагогического образования,2012.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и дошкольник. Развитие детей старшего дошкольного возраста в игровой деятельности. Сборник /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Науч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ред.: Т. И. Бабаева, З. А. Михайлова. -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СПб.:ДЕТСТВО-ПРЕСС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, 2007.</w:t>
            </w:r>
          </w:p>
        </w:tc>
      </w:tr>
      <w:tr w:rsidR="005C6390" w:rsidRPr="00414E46" w:rsidTr="00B90862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Программы, технологии и пособия по образовательной области «Социально-коммуникативное развитие»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Бабаева Т. И.,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Римашевская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С. Как развивать сотрудничество и взаимоотношения дошкольников в детском саду. Игровые ситуации, игры, этюды. - СПб.: ДЕТСТВО-ПРЕСС, 2012.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Деркунская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В.  А.  Проектная  деятельность  дошкольников.  Учебно-методическое пособие. - СПб.: ДЕТСТВО-ПРЕСС, 2013.</w:t>
            </w:r>
          </w:p>
          <w:p w:rsidR="005C6390" w:rsidRPr="00B90862" w:rsidRDefault="005C6390" w:rsidP="00B90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390" w:rsidRPr="00414E46" w:rsidTr="00B90862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Программы, технологии и пособия по </w:t>
            </w:r>
            <w:r w:rsidRPr="00414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образовательной области «Познавательное развитие»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методические пособия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Михайлова З. А.,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Чеплашкина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 Н. Математика - это интересно.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Игровыеситуации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диагностика освоенности </w:t>
            </w: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математических представлений. -СПб.: ДЕТСТВО-ПРЕСС, 2008.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Михайлова З. А. Игровые задачи для дошкольников. Учебно-методическое пособие. - СПб.: ДЕТСТВО-ПРЕСС, 2009.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Цветные счетные палочки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Кюизенера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. Наглядно-дидактическое пособие. Методическое сопровождение З. А. Михайловой. - СПб.: Корвет, 1995—2011.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Новицкая В. А.,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Римашевкая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С.,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Хромцова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 Г. Правила поведения в</w:t>
            </w:r>
            <w:r w:rsidR="00B9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природе для дошкольников: Методическое пособие. - СПб.: ДЕТСТВО-ПРЕСС, 2011.</w:t>
            </w:r>
          </w:p>
          <w:p w:rsidR="005C6390" w:rsidRPr="00414E46" w:rsidRDefault="005C6390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Рабочие тетради для детей дошкольного возраста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Логические блоки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Дьенеша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: наглядно-дидактическое пособие. Методическое сопровождение З. А. Михайловой. - СПб.: Корвет, 1995-2011.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Михайлова З. А.,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Чеплашкина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 Н. Математика - это интересно.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Рабочаятетрадь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детей 6-7 лет. - СПб.: ДЕТСТВО-ПРЕСС, 2010.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Никонова Н. О., Талызина М. И. Экологический дневник дошкольника. Рабочая тетрадь для детей 6-7 лет. - СПб.: ДЕТСТВО-ПРЕСС, 2010.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Нищева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 В. Все работы хороши. Альбом. - СПб.: ДЕТСТВО-ПРЕСС, 2010.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Нищева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 В. Мир природы. Животные. Наглядно-дидактическое пособие. -СПб.: ДЕТСТВО-ПРЕСС, 2010.</w:t>
            </w:r>
          </w:p>
          <w:p w:rsidR="005C6390" w:rsidRPr="00414E46" w:rsidRDefault="005C6390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Наглядно-дидактические пособия, альбомы, игры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Панжинская-Откидач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А. А. И. Куинджи. Волшебство света: учебно-наглядное пособие. - СПб.: ДЕТСТВО-ПРЕСС, 2009.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Панжинская-Откидач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А. И. К. Айвазовский. Стихия воды: учебно-наглядное пособие. - СПб.: ДЕТСТВО-ПРЕСС, 2009.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Логические блоки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Дьенеша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: наглядно-дидактическое пособие / Методическое сопровождение разработано З. А. Михайловой. - СПб.: Корвет, 1995-2011.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Финкельштейн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 Б. Давайте вместе поиграем: комплект игр. - СПб.: Корвет,1998-2011.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Финкельштейн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 Б. Спасатели приходят на помощь: альбом. - СПб.: Корвет,2005-2011.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Михайлова З. А.,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Чеплашкина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 Н. Логика и цифры: игра. - СПб.: Корвет,2006—2011.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Кубики для всех. Уголки: игра / Методическое сопровождение разработано З.А. Михайловой, И. Н.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Чеплашкиной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. - СПб.: Корвет, 1996-2011.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Кубики для всех. Собирай-ка: игра / Методическое сопровождение разработано З. А. Михайловой, И. Н.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Чеплашкиной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. - СПб.: Корвет, 1996-2011.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Сложи узор: игра. - СПб.: Корвет, 1998-2011.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Семенова Н. Г.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Чудо-кубики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1: альбом-игра к игре «Сложи узор». -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СПб.:Корвет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, 2008-2011.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Семенова Н. Г.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Чудо-кубики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2: альбом-игра к игре «Сложи узор»». -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СПб.:Корвет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, 2008-2011.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6390" w:rsidRPr="00414E46" w:rsidTr="00B90862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Программы, технологии и </w:t>
            </w:r>
            <w:r w:rsidRPr="00414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пособия по образовательной области «Речевое развитие»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Наглядно-дидактические пособия, альбомы, игры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Нищева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 В. Серии картинок для обучения дошкольников рассказыванию.</w:t>
            </w:r>
            <w:r w:rsidR="00B9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Выпуск 1: альбом. - СПб.: ДЕТСТВО-ПРЕСС, 2009.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Нищева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 В. Серии картинок для обучения дошкольников рассказыванию.</w:t>
            </w:r>
            <w:r w:rsidR="00B9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Выпуск 2: альбом. - СПб.: ДЕТСТВО-ПРЕСС, 2009.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Нищева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 В. Четыре времени года: наглядно-дидактическое пособие. -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СПб.:ДЕТСТВО-ПРЕСС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, 2010.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6390" w:rsidRPr="00414E46" w:rsidTr="00B90862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Программы, технологии и пособия по образовательной области «Художественно-эстетическое развитие»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Курочкина Н. А. Дети и пейзажная живопись. - СПб.: ДЕТСТВО-ПРЕСС,2007.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Курочкина Н. А. О портретной живописи. - СПб.: ДЕТСТВО-ПРЕСС, 2006.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Курочкина Н. А. Детям о книжной графике. - СПб.: ДЕТСТВО-ПРЕСС, 2006.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Курочкина Н. А. Знакомство с натюрмортом. Методическое пособие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дляпедагогов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ДОУ. - СПб.: ДЕТСТВО-ПРЕСС, 2009.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 советы к программе «Детство» // Отв. ред.: Т. И. Бабаева, З. А.Михайлова. - СПб.: ДЕТСТВО-ПРЕСС, 2010.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Михайлова З. А., Бабаева Т. И., Кларина Л. М., Серова 3. А.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Развитиепознавательно-исследовательских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умений у старших дошкольников. -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СПб.:ДЕТСТВО-ПРЕСС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, 2012.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Курочкина Н. А. Знакомим дошкольников с пейзажной живописью. Наглядно-дидактическое пособие. - СПб.: ДЕТСТВО-ПРЕСС, 2008.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Курочкина Н. А. Знакомим дошкольников с портретной живописью. Наглядно-дидактическое пособие. - СПб.: ДЕТСТВО-ПРЕСС, 2013.</w:t>
            </w:r>
          </w:p>
          <w:p w:rsidR="005C6390" w:rsidRPr="00414E46" w:rsidRDefault="005C6390" w:rsidP="005C6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E46">
              <w:rPr>
                <w:rFonts w:ascii="Times New Roman" w:hAnsi="Times New Roman"/>
                <w:b/>
                <w:sz w:val="24"/>
                <w:szCs w:val="24"/>
              </w:rPr>
              <w:t>Наглядно-дидактические пособия, альбомы, игры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Панжинская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Откидач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А. Карл Брюллов. «...Для русской кисти первый</w:t>
            </w:r>
            <w:r w:rsidR="00B90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день!»: учебно-наглядное пособие. - СПб.: ДЕТСТВО-ПРЕСС, 2009.</w:t>
            </w:r>
          </w:p>
          <w:p w:rsidR="005C6390" w:rsidRPr="00414E46" w:rsidRDefault="005C6390" w:rsidP="005C6390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>Финкельштейн</w:t>
            </w:r>
            <w:proofErr w:type="spellEnd"/>
            <w:r w:rsidRPr="00414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 Б. Лепим нелепицы: альбом. - СПб.: Корвет, 2007-2011.</w:t>
            </w:r>
          </w:p>
        </w:tc>
      </w:tr>
      <w:tr w:rsidR="005C6390" w:rsidRPr="00414E46" w:rsidTr="00B90862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5C639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390" w:rsidRPr="00414E46" w:rsidRDefault="005C6390" w:rsidP="00B9086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C6390" w:rsidRPr="00A35425" w:rsidRDefault="005C6390" w:rsidP="00ED5B0E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5C6390" w:rsidRPr="00A35425" w:rsidSect="00FF4CCE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160"/>
    <w:multiLevelType w:val="hybridMultilevel"/>
    <w:tmpl w:val="C7D0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0CD9"/>
    <w:multiLevelType w:val="hybridMultilevel"/>
    <w:tmpl w:val="07EA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7918"/>
    <w:multiLevelType w:val="hybridMultilevel"/>
    <w:tmpl w:val="4460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C0570"/>
    <w:multiLevelType w:val="hybridMultilevel"/>
    <w:tmpl w:val="8DFA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C1D77"/>
    <w:multiLevelType w:val="hybridMultilevel"/>
    <w:tmpl w:val="41BC5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B12C5"/>
    <w:multiLevelType w:val="hybridMultilevel"/>
    <w:tmpl w:val="8934036C"/>
    <w:lvl w:ilvl="0" w:tplc="37E25C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53B99"/>
    <w:multiLevelType w:val="hybridMultilevel"/>
    <w:tmpl w:val="30B29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C325E4"/>
    <w:multiLevelType w:val="hybridMultilevel"/>
    <w:tmpl w:val="9E164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027AEE"/>
    <w:multiLevelType w:val="multilevel"/>
    <w:tmpl w:val="3A4AB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C24988"/>
    <w:multiLevelType w:val="hybridMultilevel"/>
    <w:tmpl w:val="579A2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038CC"/>
    <w:multiLevelType w:val="hybridMultilevel"/>
    <w:tmpl w:val="387A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95BF5"/>
    <w:multiLevelType w:val="multilevel"/>
    <w:tmpl w:val="2392E6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37A60780"/>
    <w:multiLevelType w:val="hybridMultilevel"/>
    <w:tmpl w:val="CBCE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D2261"/>
    <w:multiLevelType w:val="hybridMultilevel"/>
    <w:tmpl w:val="4E3E1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74428F"/>
    <w:multiLevelType w:val="hybridMultilevel"/>
    <w:tmpl w:val="ACB06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69464C"/>
    <w:multiLevelType w:val="hybridMultilevel"/>
    <w:tmpl w:val="DC64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23E20"/>
    <w:multiLevelType w:val="hybridMultilevel"/>
    <w:tmpl w:val="FB24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022D7"/>
    <w:multiLevelType w:val="hybridMultilevel"/>
    <w:tmpl w:val="8E4226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467F6"/>
    <w:multiLevelType w:val="hybridMultilevel"/>
    <w:tmpl w:val="3B7A0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F644AC"/>
    <w:multiLevelType w:val="hybridMultilevel"/>
    <w:tmpl w:val="EF9E2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C6792"/>
    <w:multiLevelType w:val="hybridMultilevel"/>
    <w:tmpl w:val="0D1C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D155E"/>
    <w:multiLevelType w:val="hybridMultilevel"/>
    <w:tmpl w:val="D4823A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F34D2"/>
    <w:multiLevelType w:val="hybridMultilevel"/>
    <w:tmpl w:val="A79E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3"/>
  </w:num>
  <w:num w:numId="13">
    <w:abstractNumId w:val="0"/>
  </w:num>
  <w:num w:numId="14">
    <w:abstractNumId w:val="22"/>
  </w:num>
  <w:num w:numId="15">
    <w:abstractNumId w:val="20"/>
  </w:num>
  <w:num w:numId="16">
    <w:abstractNumId w:val="15"/>
  </w:num>
  <w:num w:numId="17">
    <w:abstractNumId w:val="16"/>
  </w:num>
  <w:num w:numId="18">
    <w:abstractNumId w:val="7"/>
  </w:num>
  <w:num w:numId="19">
    <w:abstractNumId w:val="6"/>
  </w:num>
  <w:num w:numId="20">
    <w:abstractNumId w:val="18"/>
  </w:num>
  <w:num w:numId="21">
    <w:abstractNumId w:val="4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425"/>
    <w:rsid w:val="00001754"/>
    <w:rsid w:val="00015360"/>
    <w:rsid w:val="00017233"/>
    <w:rsid w:val="00030033"/>
    <w:rsid w:val="00047589"/>
    <w:rsid w:val="000531AB"/>
    <w:rsid w:val="00065E56"/>
    <w:rsid w:val="00066201"/>
    <w:rsid w:val="00074483"/>
    <w:rsid w:val="000745F2"/>
    <w:rsid w:val="0008224A"/>
    <w:rsid w:val="0008560D"/>
    <w:rsid w:val="00085754"/>
    <w:rsid w:val="00086CB6"/>
    <w:rsid w:val="000A38B7"/>
    <w:rsid w:val="000A49EC"/>
    <w:rsid w:val="000A6A62"/>
    <w:rsid w:val="000B2D4C"/>
    <w:rsid w:val="000D361B"/>
    <w:rsid w:val="000E7291"/>
    <w:rsid w:val="0010452E"/>
    <w:rsid w:val="00104FC4"/>
    <w:rsid w:val="00106084"/>
    <w:rsid w:val="00114E1D"/>
    <w:rsid w:val="001245A7"/>
    <w:rsid w:val="001353C6"/>
    <w:rsid w:val="001407CC"/>
    <w:rsid w:val="00143AEF"/>
    <w:rsid w:val="0014785D"/>
    <w:rsid w:val="0015188B"/>
    <w:rsid w:val="00180817"/>
    <w:rsid w:val="001823D5"/>
    <w:rsid w:val="00182EDB"/>
    <w:rsid w:val="001A252B"/>
    <w:rsid w:val="001A3B49"/>
    <w:rsid w:val="001C75F5"/>
    <w:rsid w:val="001D0963"/>
    <w:rsid w:val="001D2CC3"/>
    <w:rsid w:val="001E0064"/>
    <w:rsid w:val="001E7CE8"/>
    <w:rsid w:val="001F326E"/>
    <w:rsid w:val="00210676"/>
    <w:rsid w:val="0021331C"/>
    <w:rsid w:val="00220B54"/>
    <w:rsid w:val="00232C2A"/>
    <w:rsid w:val="00233B54"/>
    <w:rsid w:val="00243E4B"/>
    <w:rsid w:val="0024570E"/>
    <w:rsid w:val="00246954"/>
    <w:rsid w:val="00267E35"/>
    <w:rsid w:val="00272EEE"/>
    <w:rsid w:val="00295702"/>
    <w:rsid w:val="002A3769"/>
    <w:rsid w:val="002B0F70"/>
    <w:rsid w:val="002C2490"/>
    <w:rsid w:val="002D2F8A"/>
    <w:rsid w:val="002E0FCF"/>
    <w:rsid w:val="002E5F7D"/>
    <w:rsid w:val="002F79FE"/>
    <w:rsid w:val="0030184E"/>
    <w:rsid w:val="00304FF7"/>
    <w:rsid w:val="0030621C"/>
    <w:rsid w:val="003301C0"/>
    <w:rsid w:val="00337311"/>
    <w:rsid w:val="00362062"/>
    <w:rsid w:val="00362704"/>
    <w:rsid w:val="003649E3"/>
    <w:rsid w:val="0038655E"/>
    <w:rsid w:val="00390028"/>
    <w:rsid w:val="00393137"/>
    <w:rsid w:val="003C36DE"/>
    <w:rsid w:val="003D1167"/>
    <w:rsid w:val="003E0BB7"/>
    <w:rsid w:val="003F46E7"/>
    <w:rsid w:val="003F4AD7"/>
    <w:rsid w:val="00400A70"/>
    <w:rsid w:val="004032A7"/>
    <w:rsid w:val="00406EE7"/>
    <w:rsid w:val="00407403"/>
    <w:rsid w:val="00407716"/>
    <w:rsid w:val="0041788E"/>
    <w:rsid w:val="004179D7"/>
    <w:rsid w:val="00421E0C"/>
    <w:rsid w:val="00430658"/>
    <w:rsid w:val="00432A43"/>
    <w:rsid w:val="0043374E"/>
    <w:rsid w:val="0044307D"/>
    <w:rsid w:val="00445459"/>
    <w:rsid w:val="00446BE2"/>
    <w:rsid w:val="00450EBF"/>
    <w:rsid w:val="00454EF3"/>
    <w:rsid w:val="004576BE"/>
    <w:rsid w:val="00471380"/>
    <w:rsid w:val="00472F8B"/>
    <w:rsid w:val="00476411"/>
    <w:rsid w:val="00494F3A"/>
    <w:rsid w:val="004975F6"/>
    <w:rsid w:val="004A1B89"/>
    <w:rsid w:val="004A325A"/>
    <w:rsid w:val="004A4742"/>
    <w:rsid w:val="004B27D5"/>
    <w:rsid w:val="004B4510"/>
    <w:rsid w:val="004B466E"/>
    <w:rsid w:val="004B57D9"/>
    <w:rsid w:val="00502B88"/>
    <w:rsid w:val="00506976"/>
    <w:rsid w:val="005179C8"/>
    <w:rsid w:val="00527E1D"/>
    <w:rsid w:val="00531666"/>
    <w:rsid w:val="00532157"/>
    <w:rsid w:val="00534604"/>
    <w:rsid w:val="005448FF"/>
    <w:rsid w:val="00545405"/>
    <w:rsid w:val="00563865"/>
    <w:rsid w:val="00567493"/>
    <w:rsid w:val="0057007A"/>
    <w:rsid w:val="00583E82"/>
    <w:rsid w:val="00586C23"/>
    <w:rsid w:val="005913EA"/>
    <w:rsid w:val="0059237C"/>
    <w:rsid w:val="005A0056"/>
    <w:rsid w:val="005A0E0A"/>
    <w:rsid w:val="005A7706"/>
    <w:rsid w:val="005B19BD"/>
    <w:rsid w:val="005B67E4"/>
    <w:rsid w:val="005C6390"/>
    <w:rsid w:val="005D1BA6"/>
    <w:rsid w:val="005E0D25"/>
    <w:rsid w:val="00611B2C"/>
    <w:rsid w:val="0061453E"/>
    <w:rsid w:val="00616FCF"/>
    <w:rsid w:val="00625712"/>
    <w:rsid w:val="006263D3"/>
    <w:rsid w:val="006367C8"/>
    <w:rsid w:val="0064034D"/>
    <w:rsid w:val="0064057C"/>
    <w:rsid w:val="00650D70"/>
    <w:rsid w:val="00651EAF"/>
    <w:rsid w:val="00664FA3"/>
    <w:rsid w:val="006672AC"/>
    <w:rsid w:val="00672C63"/>
    <w:rsid w:val="006833F5"/>
    <w:rsid w:val="00683453"/>
    <w:rsid w:val="006851D6"/>
    <w:rsid w:val="00691BA8"/>
    <w:rsid w:val="006961E4"/>
    <w:rsid w:val="006A66DC"/>
    <w:rsid w:val="006B2792"/>
    <w:rsid w:val="006B788F"/>
    <w:rsid w:val="006D18F7"/>
    <w:rsid w:val="006E7D52"/>
    <w:rsid w:val="006F126F"/>
    <w:rsid w:val="006F71FB"/>
    <w:rsid w:val="00714788"/>
    <w:rsid w:val="007247E5"/>
    <w:rsid w:val="0073120C"/>
    <w:rsid w:val="0073780D"/>
    <w:rsid w:val="00764824"/>
    <w:rsid w:val="00783E98"/>
    <w:rsid w:val="00785510"/>
    <w:rsid w:val="00790B74"/>
    <w:rsid w:val="00792343"/>
    <w:rsid w:val="007A0CB6"/>
    <w:rsid w:val="007A5665"/>
    <w:rsid w:val="007B5A91"/>
    <w:rsid w:val="007C4280"/>
    <w:rsid w:val="007D5EC0"/>
    <w:rsid w:val="007D7C6C"/>
    <w:rsid w:val="007E297B"/>
    <w:rsid w:val="007F3091"/>
    <w:rsid w:val="00802670"/>
    <w:rsid w:val="0080272E"/>
    <w:rsid w:val="00802F01"/>
    <w:rsid w:val="00805398"/>
    <w:rsid w:val="00812A65"/>
    <w:rsid w:val="008233D9"/>
    <w:rsid w:val="00826C5D"/>
    <w:rsid w:val="0083288F"/>
    <w:rsid w:val="008366F5"/>
    <w:rsid w:val="008423EC"/>
    <w:rsid w:val="00867EB0"/>
    <w:rsid w:val="0087585E"/>
    <w:rsid w:val="00877CB0"/>
    <w:rsid w:val="00886221"/>
    <w:rsid w:val="008A5EA0"/>
    <w:rsid w:val="008A6284"/>
    <w:rsid w:val="008C0D28"/>
    <w:rsid w:val="008C3CA6"/>
    <w:rsid w:val="008C4FDB"/>
    <w:rsid w:val="008F1A50"/>
    <w:rsid w:val="008F6B89"/>
    <w:rsid w:val="009123C1"/>
    <w:rsid w:val="0092440B"/>
    <w:rsid w:val="00940AF8"/>
    <w:rsid w:val="00944AAD"/>
    <w:rsid w:val="00945177"/>
    <w:rsid w:val="00961376"/>
    <w:rsid w:val="00962FD4"/>
    <w:rsid w:val="00964437"/>
    <w:rsid w:val="00981670"/>
    <w:rsid w:val="0098504D"/>
    <w:rsid w:val="00985D95"/>
    <w:rsid w:val="00992CA3"/>
    <w:rsid w:val="00996EBA"/>
    <w:rsid w:val="00997873"/>
    <w:rsid w:val="009A57F0"/>
    <w:rsid w:val="009D43BD"/>
    <w:rsid w:val="009D6E37"/>
    <w:rsid w:val="009E083A"/>
    <w:rsid w:val="009E3658"/>
    <w:rsid w:val="009F64CA"/>
    <w:rsid w:val="00A00AFD"/>
    <w:rsid w:val="00A0481C"/>
    <w:rsid w:val="00A05AE5"/>
    <w:rsid w:val="00A0629C"/>
    <w:rsid w:val="00A07794"/>
    <w:rsid w:val="00A10171"/>
    <w:rsid w:val="00A217AA"/>
    <w:rsid w:val="00A21EB3"/>
    <w:rsid w:val="00A25278"/>
    <w:rsid w:val="00A30C50"/>
    <w:rsid w:val="00A35425"/>
    <w:rsid w:val="00A44536"/>
    <w:rsid w:val="00A50FE7"/>
    <w:rsid w:val="00A63024"/>
    <w:rsid w:val="00A6484F"/>
    <w:rsid w:val="00A75E64"/>
    <w:rsid w:val="00A80627"/>
    <w:rsid w:val="00A8125E"/>
    <w:rsid w:val="00A8230D"/>
    <w:rsid w:val="00A851CF"/>
    <w:rsid w:val="00A957C4"/>
    <w:rsid w:val="00AA063E"/>
    <w:rsid w:val="00AB5EA6"/>
    <w:rsid w:val="00AC4051"/>
    <w:rsid w:val="00AC6E74"/>
    <w:rsid w:val="00AE22BE"/>
    <w:rsid w:val="00AF6673"/>
    <w:rsid w:val="00B0070F"/>
    <w:rsid w:val="00B17BDC"/>
    <w:rsid w:val="00B4008E"/>
    <w:rsid w:val="00B43CCF"/>
    <w:rsid w:val="00B50830"/>
    <w:rsid w:val="00B55050"/>
    <w:rsid w:val="00B57E12"/>
    <w:rsid w:val="00B61B0B"/>
    <w:rsid w:val="00B63890"/>
    <w:rsid w:val="00B83BF6"/>
    <w:rsid w:val="00B90862"/>
    <w:rsid w:val="00B91B01"/>
    <w:rsid w:val="00B94B2E"/>
    <w:rsid w:val="00B94FA3"/>
    <w:rsid w:val="00BA51D8"/>
    <w:rsid w:val="00BB0F2F"/>
    <w:rsid w:val="00BB26B6"/>
    <w:rsid w:val="00BB5494"/>
    <w:rsid w:val="00BB68BE"/>
    <w:rsid w:val="00BB768F"/>
    <w:rsid w:val="00BC50D4"/>
    <w:rsid w:val="00BE1043"/>
    <w:rsid w:val="00C025EE"/>
    <w:rsid w:val="00C0611D"/>
    <w:rsid w:val="00C1179D"/>
    <w:rsid w:val="00C1535F"/>
    <w:rsid w:val="00C17D2D"/>
    <w:rsid w:val="00C20744"/>
    <w:rsid w:val="00C2320A"/>
    <w:rsid w:val="00C270F4"/>
    <w:rsid w:val="00C4189E"/>
    <w:rsid w:val="00C664E4"/>
    <w:rsid w:val="00C73C0A"/>
    <w:rsid w:val="00C74E97"/>
    <w:rsid w:val="00C75B7F"/>
    <w:rsid w:val="00C909DE"/>
    <w:rsid w:val="00CA16BF"/>
    <w:rsid w:val="00CA541C"/>
    <w:rsid w:val="00CA5FDB"/>
    <w:rsid w:val="00CB16DA"/>
    <w:rsid w:val="00CC202C"/>
    <w:rsid w:val="00CD3702"/>
    <w:rsid w:val="00CE674C"/>
    <w:rsid w:val="00CF1CAA"/>
    <w:rsid w:val="00D10A84"/>
    <w:rsid w:val="00D21E43"/>
    <w:rsid w:val="00D42F10"/>
    <w:rsid w:val="00D57B47"/>
    <w:rsid w:val="00D674D9"/>
    <w:rsid w:val="00D83F7B"/>
    <w:rsid w:val="00D86F24"/>
    <w:rsid w:val="00D91CFB"/>
    <w:rsid w:val="00D96D53"/>
    <w:rsid w:val="00DA2566"/>
    <w:rsid w:val="00DA2EE6"/>
    <w:rsid w:val="00DB7A8F"/>
    <w:rsid w:val="00DC1027"/>
    <w:rsid w:val="00DC1436"/>
    <w:rsid w:val="00DC5DCF"/>
    <w:rsid w:val="00DD7401"/>
    <w:rsid w:val="00DE2F0C"/>
    <w:rsid w:val="00DF3215"/>
    <w:rsid w:val="00DF3291"/>
    <w:rsid w:val="00DF3D36"/>
    <w:rsid w:val="00DF4829"/>
    <w:rsid w:val="00E01CDF"/>
    <w:rsid w:val="00E07B58"/>
    <w:rsid w:val="00E138C5"/>
    <w:rsid w:val="00E25C92"/>
    <w:rsid w:val="00E53942"/>
    <w:rsid w:val="00E560D7"/>
    <w:rsid w:val="00E648E4"/>
    <w:rsid w:val="00E6689D"/>
    <w:rsid w:val="00E70E8F"/>
    <w:rsid w:val="00E72184"/>
    <w:rsid w:val="00E82326"/>
    <w:rsid w:val="00E94B59"/>
    <w:rsid w:val="00EA272B"/>
    <w:rsid w:val="00EA2C11"/>
    <w:rsid w:val="00EB180F"/>
    <w:rsid w:val="00EB20D4"/>
    <w:rsid w:val="00ED064B"/>
    <w:rsid w:val="00ED1CDF"/>
    <w:rsid w:val="00ED5A28"/>
    <w:rsid w:val="00ED5B0E"/>
    <w:rsid w:val="00EE23A7"/>
    <w:rsid w:val="00F01BB4"/>
    <w:rsid w:val="00F04B74"/>
    <w:rsid w:val="00F119BB"/>
    <w:rsid w:val="00F12DC4"/>
    <w:rsid w:val="00F1408E"/>
    <w:rsid w:val="00F14821"/>
    <w:rsid w:val="00F232B8"/>
    <w:rsid w:val="00F4074C"/>
    <w:rsid w:val="00F42F04"/>
    <w:rsid w:val="00F66F2D"/>
    <w:rsid w:val="00F73BD8"/>
    <w:rsid w:val="00F802BD"/>
    <w:rsid w:val="00F84E75"/>
    <w:rsid w:val="00F936F5"/>
    <w:rsid w:val="00F9711B"/>
    <w:rsid w:val="00FA0454"/>
    <w:rsid w:val="00FA63EA"/>
    <w:rsid w:val="00FB3F45"/>
    <w:rsid w:val="00FC5AAA"/>
    <w:rsid w:val="00FD5011"/>
    <w:rsid w:val="00FE0190"/>
    <w:rsid w:val="00FE0281"/>
    <w:rsid w:val="00FE4715"/>
    <w:rsid w:val="00FE6829"/>
    <w:rsid w:val="00FF46AF"/>
    <w:rsid w:val="00FF4CCE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25"/>
  </w:style>
  <w:style w:type="paragraph" w:styleId="1">
    <w:name w:val="heading 1"/>
    <w:basedOn w:val="a"/>
    <w:next w:val="a"/>
    <w:link w:val="10"/>
    <w:qFormat/>
    <w:rsid w:val="00A35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354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CB6"/>
    <w:pPr>
      <w:ind w:left="720"/>
      <w:contextualSpacing/>
    </w:pPr>
    <w:rPr>
      <w:rFonts w:eastAsiaTheme="minorEastAsia"/>
      <w:lang w:eastAsia="ru-RU"/>
    </w:rPr>
  </w:style>
  <w:style w:type="paragraph" w:customStyle="1" w:styleId="TableContents">
    <w:name w:val="Table Contents"/>
    <w:basedOn w:val="a"/>
    <w:uiPriority w:val="99"/>
    <w:rsid w:val="007A0CB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41">
    <w:name w:val="Заголовок 41"/>
    <w:basedOn w:val="a5"/>
    <w:next w:val="a"/>
    <w:rsid w:val="00A25278"/>
    <w:pPr>
      <w:keepNext/>
      <w:widowControl w:val="0"/>
      <w:pBdr>
        <w:bottom w:val="none" w:sz="0" w:space="0" w:color="auto"/>
      </w:pBdr>
      <w:suppressAutoHyphens/>
      <w:autoSpaceDN w:val="0"/>
      <w:spacing w:before="240" w:after="283"/>
      <w:contextualSpacing w:val="0"/>
      <w:outlineLvl w:val="3"/>
    </w:pPr>
    <w:rPr>
      <w:rFonts w:ascii="Times New Roman" w:eastAsia="Lucida Sans Unicode" w:hAnsi="Times New Roman" w:cs="Tahoma"/>
      <w:b/>
      <w:bCs/>
      <w:color w:val="000000"/>
      <w:spacing w:val="0"/>
      <w:kern w:val="3"/>
      <w:sz w:val="24"/>
      <w:szCs w:val="24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A252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25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link w:val="a8"/>
    <w:uiPriority w:val="1"/>
    <w:qFormat/>
    <w:rsid w:val="003620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362062"/>
    <w:rPr>
      <w:rFonts w:ascii="Calibri" w:eastAsia="Calibri" w:hAnsi="Calibri" w:cs="Times New Roman"/>
    </w:rPr>
  </w:style>
  <w:style w:type="character" w:customStyle="1" w:styleId="c8">
    <w:name w:val="c8"/>
    <w:basedOn w:val="a0"/>
    <w:rsid w:val="00362062"/>
  </w:style>
  <w:style w:type="paragraph" w:styleId="a9">
    <w:name w:val="Normal (Web)"/>
    <w:basedOn w:val="a"/>
    <w:unhideWhenUsed/>
    <w:rsid w:val="0036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3620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9">
    <w:name w:val="Основной текст (29)_"/>
    <w:basedOn w:val="a0"/>
    <w:link w:val="290"/>
    <w:uiPriority w:val="99"/>
    <w:locked/>
    <w:rsid w:val="00A851C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A851CF"/>
    <w:pPr>
      <w:shd w:val="clear" w:color="auto" w:fill="FFFFFF"/>
      <w:spacing w:before="1920" w:after="0" w:line="235" w:lineRule="exact"/>
      <w:ind w:hanging="440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FontStyle217">
    <w:name w:val="Font Style217"/>
    <w:rsid w:val="0073780D"/>
    <w:rPr>
      <w:rFonts w:ascii="Microsoft Sans Serif" w:hAnsi="Microsoft Sans Serif"/>
      <w:sz w:val="14"/>
    </w:rPr>
  </w:style>
  <w:style w:type="paragraph" w:customStyle="1" w:styleId="Style25">
    <w:name w:val="Style25"/>
    <w:basedOn w:val="a"/>
    <w:rsid w:val="0073780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73780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a">
    <w:name w:val="Стиль"/>
    <w:rsid w:val="00737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8897</Words>
  <Characters>50718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9</cp:revision>
  <cp:lastPrinted>2015-12-14T18:54:00Z</cp:lastPrinted>
  <dcterms:created xsi:type="dcterms:W3CDTF">2015-11-30T14:16:00Z</dcterms:created>
  <dcterms:modified xsi:type="dcterms:W3CDTF">2015-12-14T19:08:00Z</dcterms:modified>
</cp:coreProperties>
</file>