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2A" w:rsidRPr="004F3917" w:rsidRDefault="00E7002A" w:rsidP="004F3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17">
        <w:rPr>
          <w:rFonts w:ascii="Times New Roman" w:hAnsi="Times New Roman" w:cs="Times New Roman"/>
          <w:b/>
          <w:sz w:val="24"/>
          <w:szCs w:val="24"/>
        </w:rPr>
        <w:t>П</w:t>
      </w:r>
      <w:r w:rsidR="004C1BB2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E7002A" w:rsidRPr="004F3917" w:rsidRDefault="00E7002A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02A" w:rsidRPr="004F3917" w:rsidRDefault="00E7002A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1 класса разработана на осно</w:t>
      </w:r>
      <w:r w:rsidR="00600C50">
        <w:rPr>
          <w:rFonts w:ascii="Times New Roman" w:hAnsi="Times New Roman" w:cs="Times New Roman"/>
          <w:sz w:val="24"/>
          <w:szCs w:val="24"/>
        </w:rPr>
        <w:t>ве Примерной программы начального</w:t>
      </w:r>
      <w:r w:rsidRPr="004F3917">
        <w:rPr>
          <w:rFonts w:ascii="Times New Roman" w:hAnsi="Times New Roman" w:cs="Times New Roman"/>
          <w:sz w:val="24"/>
          <w:szCs w:val="24"/>
        </w:rPr>
        <w:t xml:space="preserve"> общего образования по предмету «Изобразительное искусство», соответствующей федеральному компоненту государственного стандарта общего образования по изобразительному искусству.</w:t>
      </w:r>
    </w:p>
    <w:p w:rsidR="00E7002A" w:rsidRPr="004F3917" w:rsidRDefault="00E7002A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для общеобразовательного класса в соответствии с учебным планом МКОУ «Придорожная СШ» имени     А.С. Новикова – Прибоя на 2015 – 2016 учебный год на 33 часа из расчета 1 час  в неделю (исходя из 33 учебных недель в году). </w:t>
      </w:r>
    </w:p>
    <w:p w:rsidR="00E7002A" w:rsidRDefault="00E7002A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УМК по  учебному предмету «Изобразительное искусство», соответствующему Федеральному перечню учебников, рекомендованных к использованию в образовательных учреждениях на 2015 – 2016 учебный год, утвержденн</w:t>
      </w:r>
      <w:r w:rsidR="002E647F">
        <w:rPr>
          <w:rFonts w:ascii="Times New Roman" w:hAnsi="Times New Roman" w:cs="Times New Roman"/>
          <w:sz w:val="24"/>
          <w:szCs w:val="24"/>
        </w:rPr>
        <w:t xml:space="preserve">ого приказом директора школы№ 57/1 от 22.06.2015 г </w:t>
      </w:r>
      <w:r w:rsidRPr="004F3917">
        <w:rPr>
          <w:rFonts w:ascii="Times New Roman" w:hAnsi="Times New Roman" w:cs="Times New Roman"/>
          <w:sz w:val="24"/>
          <w:szCs w:val="24"/>
        </w:rPr>
        <w:t xml:space="preserve"> «Об утверждении учебников, используемых в образовательном процессе»:</w:t>
      </w:r>
    </w:p>
    <w:p w:rsidR="002E647F" w:rsidRPr="004F3917" w:rsidRDefault="002E647F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65F8" w:rsidRPr="009414E5" w:rsidRDefault="00004481" w:rsidP="009414E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4E5">
        <w:rPr>
          <w:rFonts w:ascii="Times New Roman" w:hAnsi="Times New Roman" w:cs="Times New Roman"/>
          <w:sz w:val="24"/>
          <w:szCs w:val="24"/>
        </w:rPr>
        <w:t>Горяева Н.А.</w:t>
      </w:r>
      <w:r w:rsidR="009414E5">
        <w:rPr>
          <w:rFonts w:ascii="Times New Roman" w:hAnsi="Times New Roman" w:cs="Times New Roman"/>
          <w:sz w:val="24"/>
          <w:szCs w:val="24"/>
        </w:rPr>
        <w:t>,</w:t>
      </w:r>
      <w:r w:rsidRPr="0094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4E5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9414E5">
        <w:rPr>
          <w:rFonts w:ascii="Times New Roman" w:hAnsi="Times New Roman" w:cs="Times New Roman"/>
          <w:sz w:val="24"/>
          <w:szCs w:val="24"/>
        </w:rPr>
        <w:t xml:space="preserve"> Л.А.</w:t>
      </w:r>
      <w:r w:rsidR="009414E5">
        <w:rPr>
          <w:rFonts w:ascii="Times New Roman" w:hAnsi="Times New Roman" w:cs="Times New Roman"/>
          <w:sz w:val="24"/>
          <w:szCs w:val="24"/>
        </w:rPr>
        <w:t>,</w:t>
      </w:r>
      <w:r w:rsidRPr="0094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4E5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9414E5">
        <w:rPr>
          <w:rFonts w:ascii="Times New Roman" w:hAnsi="Times New Roman" w:cs="Times New Roman"/>
          <w:sz w:val="24"/>
          <w:szCs w:val="24"/>
        </w:rPr>
        <w:t xml:space="preserve"> А.С. Учебник. «И</w:t>
      </w:r>
      <w:r w:rsidR="009414E5">
        <w:rPr>
          <w:rFonts w:ascii="Times New Roman" w:hAnsi="Times New Roman" w:cs="Times New Roman"/>
          <w:sz w:val="24"/>
          <w:szCs w:val="24"/>
        </w:rPr>
        <w:t xml:space="preserve">скусство вокруг нас» – М.: </w:t>
      </w:r>
      <w:r w:rsidRPr="009414E5">
        <w:rPr>
          <w:rFonts w:ascii="Times New Roman" w:hAnsi="Times New Roman" w:cs="Times New Roman"/>
          <w:sz w:val="24"/>
          <w:szCs w:val="24"/>
        </w:rPr>
        <w:t>Просвещение, 2011 г.</w:t>
      </w: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b/>
          <w:sz w:val="24"/>
          <w:szCs w:val="24"/>
        </w:rPr>
        <w:t>Цель</w:t>
      </w:r>
      <w:r w:rsidRPr="004F3917">
        <w:rPr>
          <w:rFonts w:ascii="Times New Roman" w:hAnsi="Times New Roman" w:cs="Times New Roman"/>
          <w:sz w:val="24"/>
          <w:szCs w:val="24"/>
        </w:rPr>
        <w:t xml:space="preserve">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4F3917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4F3917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4F3917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4F3917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 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F3917">
        <w:rPr>
          <w:rFonts w:ascii="Times New Roman" w:hAnsi="Times New Roman" w:cs="Times New Roman"/>
          <w:sz w:val="24"/>
          <w:szCs w:val="24"/>
        </w:rPr>
        <w:t xml:space="preserve"> преподавания изобразительного искусства: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 xml:space="preserve">- формирование у учащихся нравственно-этической отзывчивости </w:t>
      </w:r>
      <w:proofErr w:type="gramStart"/>
      <w:r w:rsidRPr="004F391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3917">
        <w:rPr>
          <w:rFonts w:ascii="Times New Roman" w:hAnsi="Times New Roman" w:cs="Times New Roman"/>
          <w:sz w:val="24"/>
          <w:szCs w:val="24"/>
        </w:rPr>
        <w:t xml:space="preserve"> прекрасное и безобразное в жизни и в искусстве;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формирование художественно-творческой активности школьника;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E7002A" w:rsidRDefault="00E7002A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441" w:rsidRDefault="004F544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P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02A" w:rsidRPr="004F3917" w:rsidRDefault="00E7002A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02A" w:rsidRPr="004F3917" w:rsidRDefault="00A029D6" w:rsidP="004F3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17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 и возможные варианты его проведения</w:t>
      </w:r>
    </w:p>
    <w:p w:rsidR="004F3917" w:rsidRPr="004F3917" w:rsidRDefault="004F3917" w:rsidP="004F3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002A" w:rsidRPr="004F3917" w:rsidRDefault="00A029D6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Обязательными формами и методами контроля являются: индивидуальный и фронтальный опрос, работа в паре, в группе, проектная деятельность, презентация своей работы, отчетные выставки творческих  (индивидуальных и коллективных) работ.</w:t>
      </w:r>
    </w:p>
    <w:p w:rsidR="00E7002A" w:rsidRPr="004F3917" w:rsidRDefault="00E7002A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F165F8" w:rsidP="004F3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17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11625B" w:rsidRPr="004F3917">
        <w:rPr>
          <w:rFonts w:ascii="Times New Roman" w:hAnsi="Times New Roman" w:cs="Times New Roman"/>
          <w:b/>
          <w:sz w:val="24"/>
          <w:szCs w:val="24"/>
        </w:rPr>
        <w:t>результатам у</w:t>
      </w:r>
      <w:r w:rsidRPr="004F3917">
        <w:rPr>
          <w:rFonts w:ascii="Times New Roman" w:hAnsi="Times New Roman" w:cs="Times New Roman"/>
          <w:b/>
          <w:sz w:val="24"/>
          <w:szCs w:val="24"/>
        </w:rPr>
        <w:t>своения</w:t>
      </w:r>
      <w:r w:rsidR="0011625B" w:rsidRPr="004F3917">
        <w:rPr>
          <w:rFonts w:ascii="Times New Roman" w:hAnsi="Times New Roman" w:cs="Times New Roman"/>
          <w:b/>
          <w:sz w:val="24"/>
          <w:szCs w:val="24"/>
        </w:rPr>
        <w:t xml:space="preserve"> содержания рабочей программы</w:t>
      </w:r>
      <w:r w:rsidRPr="004F3917">
        <w:rPr>
          <w:rFonts w:ascii="Times New Roman" w:hAnsi="Times New Roman" w:cs="Times New Roman"/>
          <w:b/>
          <w:sz w:val="24"/>
          <w:szCs w:val="24"/>
        </w:rPr>
        <w:t>:</w:t>
      </w:r>
    </w:p>
    <w:p w:rsidR="004F3917" w:rsidRP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Личностными результатами</w:t>
      </w:r>
      <w:r w:rsidR="00F165F8" w:rsidRPr="004F3917">
        <w:rPr>
          <w:rFonts w:ascii="Times New Roman" w:hAnsi="Times New Roman" w:cs="Times New Roman"/>
          <w:sz w:val="24"/>
          <w:szCs w:val="24"/>
        </w:rPr>
        <w:t xml:space="preserve"> является формирование следующих умений: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-основы экологической культуры: принятие ценности природного мира.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-способность к самооценке на основе критериев успешности учебной деятельности;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-строить сообщения в устной и письменной форме;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-ориентироваться на разнообразие способов решения задач;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4F3917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4F3917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-формулировать собственное мнение и позицию; ·задавать вопросы;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действия.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Предметными результатами изучения изобразительного искусства являются формирование следующих умений: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 xml:space="preserve">Обучающийся  научится: 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lastRenderedPageBreak/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917">
        <w:rPr>
          <w:rFonts w:ascii="Times New Roman" w:hAnsi="Times New Roman" w:cs="Times New Roman"/>
          <w:sz w:val="24"/>
          <w:szCs w:val="24"/>
        </w:rPr>
        <w:t>-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917">
        <w:rPr>
          <w:rFonts w:ascii="Times New Roman" w:hAnsi="Times New Roman" w:cs="Times New Roman"/>
          <w:sz w:val="24"/>
          <w:szCs w:val="24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 w:rsidRPr="004F3917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4F3917">
        <w:rPr>
          <w:rFonts w:ascii="Times New Roman" w:hAnsi="Times New Roman" w:cs="Times New Roman"/>
          <w:sz w:val="24"/>
          <w:szCs w:val="24"/>
        </w:rPr>
        <w:t>, сгибания;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91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F391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4F39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3917">
        <w:rPr>
          <w:rFonts w:ascii="Times New Roman" w:hAnsi="Times New Roman" w:cs="Times New Roman"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развивать фантазию, воображение;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>- научиться анализировать произведения искусства;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lastRenderedPageBreak/>
        <w:t>- приобрести первичные навыки изображения предметного мира, изображения растений и животных;</w:t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F165F8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P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012" w:rsidRPr="004F3917" w:rsidRDefault="00376012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D73FB3" w:rsidP="004F3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4F3917" w:rsidRP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286" w:type="dxa"/>
        <w:tblLook w:val="04A0" w:firstRow="1" w:lastRow="0" w:firstColumn="1" w:lastColumn="0" w:noHBand="0" w:noVBand="1"/>
      </w:tblPr>
      <w:tblGrid>
        <w:gridCol w:w="675"/>
        <w:gridCol w:w="5239"/>
        <w:gridCol w:w="2274"/>
      </w:tblGrid>
      <w:tr w:rsidR="00376012" w:rsidRPr="004F3917" w:rsidTr="00376012">
        <w:tc>
          <w:tcPr>
            <w:tcW w:w="675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274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376012" w:rsidRPr="004F3917" w:rsidTr="00376012">
        <w:tc>
          <w:tcPr>
            <w:tcW w:w="675" w:type="dxa"/>
          </w:tcPr>
          <w:p w:rsidR="00376012" w:rsidRPr="004F3917" w:rsidRDefault="00600C50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Ты изображаешь. Знакомство с Мастером Изображения </w:t>
            </w:r>
          </w:p>
        </w:tc>
        <w:tc>
          <w:tcPr>
            <w:tcW w:w="2274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76012" w:rsidRPr="004F3917" w:rsidTr="00376012">
        <w:tc>
          <w:tcPr>
            <w:tcW w:w="675" w:type="dxa"/>
          </w:tcPr>
          <w:p w:rsidR="00376012" w:rsidRPr="004F3917" w:rsidRDefault="00600C50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Ты украшаешь. Знакомство с Мастером Украшения </w:t>
            </w:r>
          </w:p>
        </w:tc>
        <w:tc>
          <w:tcPr>
            <w:tcW w:w="2274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76012" w:rsidRPr="004F3917" w:rsidTr="00376012">
        <w:tc>
          <w:tcPr>
            <w:tcW w:w="675" w:type="dxa"/>
          </w:tcPr>
          <w:p w:rsidR="00376012" w:rsidRPr="004F3917" w:rsidRDefault="00600C50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Ты строишь. Знакомство с Мастером Постройки </w:t>
            </w:r>
          </w:p>
        </w:tc>
        <w:tc>
          <w:tcPr>
            <w:tcW w:w="2274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76012" w:rsidRPr="004F3917" w:rsidTr="00376012">
        <w:tc>
          <w:tcPr>
            <w:tcW w:w="675" w:type="dxa"/>
          </w:tcPr>
          <w:p w:rsidR="00376012" w:rsidRPr="004F3917" w:rsidRDefault="00600C50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2274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012" w:rsidRPr="004F3917" w:rsidTr="00376012">
        <w:tc>
          <w:tcPr>
            <w:tcW w:w="675" w:type="dxa"/>
          </w:tcPr>
          <w:p w:rsidR="00376012" w:rsidRPr="004F3917" w:rsidRDefault="00376012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376012" w:rsidRPr="004F3917" w:rsidRDefault="004F3917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74" w:type="dxa"/>
          </w:tcPr>
          <w:p w:rsidR="00376012" w:rsidRPr="004F3917" w:rsidRDefault="004F3917" w:rsidP="004F391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376012" w:rsidRPr="004F3917" w:rsidRDefault="00376012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012" w:rsidRPr="004F3917" w:rsidRDefault="00376012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012" w:rsidRPr="004F3917" w:rsidRDefault="00376012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91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917" w:rsidRP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5F8" w:rsidRPr="004F3917" w:rsidRDefault="00F165F8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65F8" w:rsidRPr="004F3917" w:rsidRDefault="00F165F8" w:rsidP="004F3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4F3917" w:rsidRPr="004F3917" w:rsidRDefault="004F3917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1775"/>
        <w:gridCol w:w="705"/>
        <w:gridCol w:w="1661"/>
        <w:gridCol w:w="1787"/>
        <w:gridCol w:w="1874"/>
        <w:gridCol w:w="1717"/>
        <w:gridCol w:w="1851"/>
        <w:gridCol w:w="1450"/>
        <w:gridCol w:w="736"/>
        <w:gridCol w:w="736"/>
      </w:tblGrid>
      <w:tr w:rsidR="00BB4969" w:rsidRPr="004F3917" w:rsidTr="004D78BE">
        <w:tc>
          <w:tcPr>
            <w:tcW w:w="507" w:type="dxa"/>
            <w:vMerge w:val="restart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vMerge w:val="restart"/>
          </w:tcPr>
          <w:p w:rsidR="00F165F8" w:rsidRPr="004F3917" w:rsidRDefault="00F165F8" w:rsidP="004A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8" w:type="dxa"/>
            <w:vMerge w:val="restart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330" w:type="dxa"/>
            <w:gridSpan w:val="4"/>
          </w:tcPr>
          <w:p w:rsidR="00F165F8" w:rsidRPr="004F3917" w:rsidRDefault="00F165F8" w:rsidP="004A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90" w:type="dxa"/>
            <w:vMerge w:val="restart"/>
          </w:tcPr>
          <w:p w:rsidR="00F165F8" w:rsidRPr="004F3917" w:rsidRDefault="00F165F8" w:rsidP="004A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064" w:type="dxa"/>
            <w:vMerge w:val="restart"/>
          </w:tcPr>
          <w:p w:rsidR="00F165F8" w:rsidRPr="004F3917" w:rsidRDefault="00F165F8" w:rsidP="004A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20" w:type="dxa"/>
            <w:gridSpan w:val="2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566CD" w:rsidRPr="004F3917" w:rsidTr="004D78BE">
        <w:tc>
          <w:tcPr>
            <w:tcW w:w="507" w:type="dxa"/>
            <w:vMerge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861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952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1788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790" w:type="dxa"/>
            <w:vMerge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165F8" w:rsidRPr="004F3917" w:rsidTr="00E7002A">
        <w:tc>
          <w:tcPr>
            <w:tcW w:w="14786" w:type="dxa"/>
            <w:gridSpan w:val="11"/>
          </w:tcPr>
          <w:p w:rsidR="00F165F8" w:rsidRPr="004F3917" w:rsidRDefault="00F165F8" w:rsidP="00A5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Ты изображаешь. Знакомство с Мастером Изображения</w:t>
            </w: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творческого видения с позиций художника, т.е. умением 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</w:tc>
        <w:tc>
          <w:tcPr>
            <w:tcW w:w="1952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вести диалог, распределять функции и роли в процессе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творческой работы.</w:t>
            </w:r>
          </w:p>
        </w:tc>
        <w:tc>
          <w:tcPr>
            <w:tcW w:w="1788" w:type="dxa"/>
          </w:tcPr>
          <w:p w:rsidR="00F165F8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культуре и искусству других народов наше</w:t>
            </w:r>
            <w:r w:rsidR="00A566CD">
              <w:rPr>
                <w:rFonts w:ascii="Times New Roman" w:hAnsi="Times New Roman" w:cs="Times New Roman"/>
                <w:sz w:val="24"/>
                <w:szCs w:val="24"/>
              </w:rPr>
              <w:t>й страны и мира в целом.</w:t>
            </w:r>
          </w:p>
        </w:tc>
        <w:tc>
          <w:tcPr>
            <w:tcW w:w="1790" w:type="dxa"/>
          </w:tcPr>
          <w:p w:rsidR="00BB4969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и первый опыт их обсуждения. </w:t>
            </w:r>
          </w:p>
          <w:p w:rsidR="00F165F8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Придумывать и изображать то, что каждый хочет, умеет, любит.</w:t>
            </w:r>
          </w:p>
        </w:tc>
        <w:tc>
          <w:tcPr>
            <w:tcW w:w="1064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аходить варианты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художественно-творческих задач.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творческих проектов отдельных упражнений по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графике, моделированию и т.д.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онимать роли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 искусства в жизни человека.</w:t>
            </w:r>
          </w:p>
        </w:tc>
        <w:tc>
          <w:tcPr>
            <w:tcW w:w="1790" w:type="dxa"/>
          </w:tcPr>
          <w:p w:rsidR="00F165F8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Изображать на плоскости 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7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меть рационально строить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творческую деятельность.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ладеть навыками коллективной деятельности в процессе совместной творческой работы в команде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 под руководством учителя.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меть наблюдать и фантазиро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при создании образных форм.</w:t>
            </w:r>
          </w:p>
        </w:tc>
        <w:tc>
          <w:tcPr>
            <w:tcW w:w="1790" w:type="dxa"/>
          </w:tcPr>
          <w:p w:rsidR="00F165F8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 пятна (кляксы).</w:t>
            </w:r>
            <w:proofErr w:type="gramEnd"/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в объеме.  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умением творческого видения с позиций художника, т.е. умением сравнивать, анализировать, выделять главное,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вести диалог, распределять функции и роли в процессе выполнения коллективной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работы.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меть эстетическую потребность в общении с  природой, в творческом  отношении к окружающему миру,  в самостоятельной 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творческой деятельности.</w:t>
            </w:r>
          </w:p>
        </w:tc>
        <w:tc>
          <w:tcPr>
            <w:tcW w:w="1790" w:type="dxa"/>
          </w:tcPr>
          <w:p w:rsidR="00F165F8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в объеме птиц, зверей способами вытягивания и вдавливания (работа с пластилином).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7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аходить варианты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художественно-творческих задач.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графике, моделированию и т.д.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меть сотрудничать с товарищами в процессе совместной деятельности, соотносить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часть работы с общим замыслом.</w:t>
            </w:r>
          </w:p>
        </w:tc>
        <w:tc>
          <w:tcPr>
            <w:tcW w:w="1790" w:type="dxa"/>
          </w:tcPr>
          <w:p w:rsidR="00F165F8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Сочинять и рассказывать с помощью линейных изображений маленькие сюжеты из своей жизни.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умением творческого видения с позиций художника, т.е. умением 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меть рационально строить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творческую деятельность.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ладеть навыками коллективной деятельности в процессе совместной творческой 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команде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 под руководством учителя.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меть обсуждать и анализировать собственную  художественную деятельность  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790" w:type="dxa"/>
          </w:tcPr>
          <w:p w:rsidR="00F165F8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Изображать методом смешивания и наложения цветных пятен красочный коврик. Проба </w:t>
            </w: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красок. Ритмическое заполнение листа (создание красочного коврика).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7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невидимо (настроение)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умением вести диалог, распределять функции и роли в процессе выполнения коллективной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онимать роли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 искусства в жизни человека.</w:t>
            </w:r>
          </w:p>
        </w:tc>
        <w:tc>
          <w:tcPr>
            <w:tcW w:w="1790" w:type="dxa"/>
          </w:tcPr>
          <w:p w:rsidR="00F165F8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Изображать радость или грусть (работа гуашью).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(обобщение темы).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5F8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творческого видения с позиций художника, т.е. умением 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аходить варианты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художественно-творческих задач.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спользовать средства информационных технологий для решения различных учебно-творческих задач в процессе поиска дополнительного изобразительно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материала, выполнение творческих проектов отдельных упражнений по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графике, моделированию и т.д.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B4969" w:rsidRPr="004F3917">
              <w:rPr>
                <w:rFonts w:ascii="Times New Roman" w:hAnsi="Times New Roman" w:cs="Times New Roman"/>
                <w:sz w:val="24"/>
                <w:szCs w:val="24"/>
              </w:rPr>
              <w:t>меть эстетическую потребность в общении с  природой, в творческом  отношении к окружающему миру,  в самостоятельной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творческой деятельности.</w:t>
            </w:r>
          </w:p>
        </w:tc>
        <w:tc>
          <w:tcPr>
            <w:tcW w:w="1790" w:type="dxa"/>
          </w:tcPr>
          <w:p w:rsidR="00F165F8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Учимся быть художниками, учимся быть зрителями. Итоговая выставка детских работ по теме. Знакомство с понятием «произведение искусства». Картина. Скульптура.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69" w:rsidRPr="004F3917" w:rsidTr="00E7002A">
        <w:tc>
          <w:tcPr>
            <w:tcW w:w="14786" w:type="dxa"/>
            <w:gridSpan w:val="11"/>
          </w:tcPr>
          <w:p w:rsidR="00BB4969" w:rsidRPr="004F3917" w:rsidRDefault="00BB4969" w:rsidP="006C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украшаешь. Знаком</w:t>
            </w:r>
            <w:r w:rsidR="00D73FB3">
              <w:rPr>
                <w:rFonts w:ascii="Times New Roman" w:hAnsi="Times New Roman" w:cs="Times New Roman"/>
                <w:sz w:val="24"/>
                <w:szCs w:val="24"/>
              </w:rPr>
              <w:t xml:space="preserve">ство с Мастером Украшения  </w:t>
            </w: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:rsidR="00F165F8" w:rsidRPr="004F3917" w:rsidRDefault="00BB4969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творческого видения с позиций художника, т.е. умением 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вести диалог, распределять функции и роли в процессе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творческой работы.</w:t>
            </w:r>
          </w:p>
        </w:tc>
        <w:tc>
          <w:tcPr>
            <w:tcW w:w="1788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культуре и искусству других наро</w:t>
            </w:r>
            <w:r w:rsidR="006C1D1A">
              <w:rPr>
                <w:rFonts w:ascii="Times New Roman" w:hAnsi="Times New Roman" w:cs="Times New Roman"/>
                <w:sz w:val="24"/>
                <w:szCs w:val="24"/>
              </w:rPr>
              <w:t>дов нашей страны и мира в целом.</w:t>
            </w:r>
          </w:p>
        </w:tc>
        <w:tc>
          <w:tcPr>
            <w:tcW w:w="1790" w:type="dxa"/>
          </w:tcPr>
          <w:p w:rsidR="00215FEE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Создавать роспись цветов-заготовок, вырезанных из цветной бумаги (работа гуашью).</w:t>
            </w:r>
          </w:p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Составлять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резентация своей работы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66CD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Красоту надо уметь замечать.  </w:t>
            </w:r>
          </w:p>
        </w:tc>
        <w:tc>
          <w:tcPr>
            <w:tcW w:w="728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умением творческого видения с позиций 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художника, т.е. умением сравнивать, анализировать,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аходить варианты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-творческих задач.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средства информационных технологий для решения 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графике, моделированию и т.д.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онимать роли культуры и  искусства в жизни 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215FEE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Изображать (декоративно) бабочек, передавая характер их </w:t>
            </w: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узоров, расцветки, форму украшающих их деталей, узорчатую красоту фактуры. </w:t>
            </w:r>
          </w:p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 «Узоры на крыльях бабочек».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7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Красоту надо уметь замечать.  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меть рационально строить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творческую деятельность.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ладеть навыками коллективной деятельности в процессе совместной творческой работы в команде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 под руководством учителя.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меть наблюдать и фантазировать при создании образных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F165F8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Изображать (декоративно) птиц, передавая характер их узоров, расцветки, форму украшающих их деталей, узорчатую красоту фактуры. «Украшения птиц»</w:t>
            </w:r>
          </w:p>
          <w:p w:rsidR="006C1D1A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резентация своей работы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7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творческого видения с позиций художника, т.е. умением 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меть организовать место занятий.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вести диалог, распределять функции и роли в процессе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творческой работы.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меть эстетическую потребность в общении с  природой, в творческом  отношении к окружающему миру,  в самостоятельной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творческой деятельности.</w:t>
            </w:r>
          </w:p>
        </w:tc>
        <w:tc>
          <w:tcPr>
            <w:tcW w:w="1790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Придумывать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1064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7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графике, моделированию и т.д.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меть сотрудничать с товарищами в процессе совместной деятельности, соотносить свою часть работы с общим замыслом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 д.).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A566CD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7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 (обобщение темы)</w:t>
            </w:r>
          </w:p>
        </w:tc>
        <w:tc>
          <w:tcPr>
            <w:tcW w:w="728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творческого видения с позиций художника, т.е. умением 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аходить варианты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художественно-творческих задач.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ладеть навыками коллективной деятельности в процессе совместной творческой работы в команде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 под руководством учителя.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5FEE" w:rsidRPr="004F3917">
              <w:rPr>
                <w:rFonts w:ascii="Times New Roman" w:hAnsi="Times New Roman" w:cs="Times New Roman"/>
                <w:sz w:val="24"/>
                <w:szCs w:val="24"/>
              </w:rPr>
              <w:t>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790" w:type="dxa"/>
          </w:tcPr>
          <w:p w:rsidR="00F165F8" w:rsidRPr="004F3917" w:rsidRDefault="00215FE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Придумать, как можно украсить свой кла</w:t>
            </w:r>
            <w:proofErr w:type="gramStart"/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сс к пр</w:t>
            </w:r>
            <w:proofErr w:type="gramEnd"/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азднику Нового года, какие можно придумать украшения, фантазируя на основе несложного алгоритма действий. Традиционные новогодние украшения. Новогодние гирлянды, елочные игрушки.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EE" w:rsidRPr="004F3917" w:rsidTr="00E7002A">
        <w:tc>
          <w:tcPr>
            <w:tcW w:w="14786" w:type="dxa"/>
            <w:gridSpan w:val="11"/>
          </w:tcPr>
          <w:p w:rsidR="00215FEE" w:rsidRPr="004F3917" w:rsidRDefault="00215FEE" w:rsidP="006C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Ты строишь. Знаком</w:t>
            </w:r>
            <w:r w:rsidR="00D73FB3">
              <w:rPr>
                <w:rFonts w:ascii="Times New Roman" w:hAnsi="Times New Roman" w:cs="Times New Roman"/>
                <w:sz w:val="24"/>
                <w:szCs w:val="24"/>
              </w:rPr>
              <w:t xml:space="preserve">ство с Мастером Постройки </w:t>
            </w:r>
          </w:p>
        </w:tc>
      </w:tr>
      <w:tr w:rsidR="00A566CD" w:rsidRPr="004F3917" w:rsidTr="004D78BE">
        <w:tc>
          <w:tcPr>
            <w:tcW w:w="507" w:type="dxa"/>
          </w:tcPr>
          <w:p w:rsidR="00F165F8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566CD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</w:t>
            </w:r>
          </w:p>
        </w:tc>
        <w:tc>
          <w:tcPr>
            <w:tcW w:w="728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вести диалог, распределять функции и роли в процессе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творческой работы.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задачей.</w:t>
            </w:r>
          </w:p>
        </w:tc>
        <w:tc>
          <w:tcPr>
            <w:tcW w:w="1788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культуре и искусству других наро</w:t>
            </w:r>
            <w:r w:rsidR="006C1D1A">
              <w:rPr>
                <w:rFonts w:ascii="Times New Roman" w:hAnsi="Times New Roman" w:cs="Times New Roman"/>
                <w:sz w:val="24"/>
                <w:szCs w:val="24"/>
              </w:rPr>
              <w:t xml:space="preserve">дов нашей страны и мира в </w:t>
            </w:r>
            <w:r w:rsidR="006C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целом.</w:t>
            </w:r>
          </w:p>
        </w:tc>
        <w:tc>
          <w:tcPr>
            <w:tcW w:w="1790" w:type="dxa"/>
          </w:tcPr>
          <w:p w:rsidR="009B4C46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Мастером Постройки, который помогает придумать, как будут выглядеть </w:t>
            </w: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разные дома или вещи, для кого их строить и из каких материалов. </w:t>
            </w:r>
          </w:p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Изображать придуманные дома для себя и своих друзей.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7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Дома бывают разными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творческого видения с позиций художника, т.е. умением 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графике, моделированию и т.д.</w:t>
            </w:r>
          </w:p>
          <w:p w:rsidR="006C1D1A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аходить варианты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художественно-творческих задач.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онимать роли культуры и  искусства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790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Конструировать изображение дома с помощью печаток («кирпичиков») (работа гуашью).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резентация своей работы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7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ладеть навыками коллективной деятельности в процессе совместной творческой работы в команде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 под руководством учителя.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меть наблюдать и фантазировать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создании образных форм.</w:t>
            </w:r>
          </w:p>
        </w:tc>
        <w:tc>
          <w:tcPr>
            <w:tcW w:w="1790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Изображать (или лепить) сказочные домики в форме овощей, фруктов, грибов, цветов и т. п.</w:t>
            </w:r>
          </w:p>
        </w:tc>
        <w:tc>
          <w:tcPr>
            <w:tcW w:w="1064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7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Какие можно придумать дома.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умением творческого видения с позиций художника, т.е. умением сравнивать, анализировать,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ладеть навыками коллективной деятельности в процессе совместной творческой работы в команде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 под руководством учителя.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меть рационально строить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творческую деятельность.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онимать роли культуры и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скусства в жизни человека.</w:t>
            </w:r>
          </w:p>
        </w:tc>
        <w:tc>
          <w:tcPr>
            <w:tcW w:w="1790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Постройка из пластилина удобных домиков для слона, жирафа и крокодила.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7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умением творческого видения с позиций художника, т.е. умением сравнивать, 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вести диалог, распределять функции и роли в процессе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творческой работы.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задачей.</w:t>
            </w:r>
          </w:p>
        </w:tc>
        <w:tc>
          <w:tcPr>
            <w:tcW w:w="1788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культуре и искусству других наро</w:t>
            </w:r>
            <w:r w:rsidR="006C1D1A">
              <w:rPr>
                <w:rFonts w:ascii="Times New Roman" w:hAnsi="Times New Roman" w:cs="Times New Roman"/>
                <w:sz w:val="24"/>
                <w:szCs w:val="24"/>
              </w:rPr>
              <w:t xml:space="preserve">дов нашей страны и мира в </w:t>
            </w:r>
            <w:r w:rsidR="006C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целом.</w:t>
            </w:r>
          </w:p>
        </w:tc>
        <w:tc>
          <w:tcPr>
            <w:tcW w:w="1790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Придумывать и изображать фантазийные дома (в виде букв алфавита, различных бытовых предметов и </w:t>
            </w: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7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Строим город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моделированию и т.д.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аходить варианты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художественно-творческих задач.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меть эстетическую потребность в общении с  природой, в творческом  отношении к окружающему миру,  в самостоятельной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творческой деятельности.</w:t>
            </w:r>
          </w:p>
        </w:tc>
        <w:tc>
          <w:tcPr>
            <w:tcW w:w="1790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Конструировать (строить) из бумаги (или коробочек-упаковок) разнообразные дома, создавать коллективный макет игрового городка.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7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Все имеет свое строение.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ладеть навыками коллективной деятельности в процессе совместной творческой работы в команде одноклассников под руководством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меть наблюдать и фантазиро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при создании образных форм.</w:t>
            </w:r>
          </w:p>
        </w:tc>
        <w:tc>
          <w:tcPr>
            <w:tcW w:w="1790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Составлять, конструировать из простых геометрических форм изображения животных в технике аппликации.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Презентация своей работы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7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Строим вещи.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ладеть навыками коллективной деятельности в процессе совместной творческой работы в команде одноклассников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меть рационально строить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творческую деятельность.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онимать роли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 искусства в жизни человека.</w:t>
            </w:r>
          </w:p>
        </w:tc>
        <w:tc>
          <w:tcPr>
            <w:tcW w:w="1790" w:type="dxa"/>
          </w:tcPr>
          <w:p w:rsidR="004D78BE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Развитие первичных представлений о конструктивном устройстве предметов быта.</w:t>
            </w:r>
          </w:p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конструктивного мышления и навыков постройки из бумаги.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566CD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7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 (обобщение темы)</w:t>
            </w:r>
          </w:p>
        </w:tc>
        <w:tc>
          <w:tcPr>
            <w:tcW w:w="728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умением творческого видения с позиций 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художника, т.е. умением 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умением вести диалог, распределять функции и 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в процессе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творческой работы.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9B4C46" w:rsidRPr="004F3917">
              <w:rPr>
                <w:rFonts w:ascii="Times New Roman" w:hAnsi="Times New Roman" w:cs="Times New Roman"/>
                <w:sz w:val="24"/>
                <w:szCs w:val="24"/>
              </w:rPr>
              <w:t>аходить варианты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задач.</w:t>
            </w:r>
          </w:p>
        </w:tc>
        <w:tc>
          <w:tcPr>
            <w:tcW w:w="1788" w:type="dxa"/>
          </w:tcPr>
          <w:p w:rsidR="00F165F8" w:rsidRPr="004F3917" w:rsidRDefault="009B4C46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 относиться к культуре и искусству других </w:t>
            </w: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нашей страны и</w:t>
            </w:r>
            <w:r w:rsidR="006C1D1A">
              <w:rPr>
                <w:rFonts w:ascii="Times New Roman" w:hAnsi="Times New Roman" w:cs="Times New Roman"/>
                <w:sz w:val="24"/>
                <w:szCs w:val="24"/>
              </w:rPr>
              <w:t xml:space="preserve"> мира в целом.</w:t>
            </w:r>
          </w:p>
        </w:tc>
        <w:tc>
          <w:tcPr>
            <w:tcW w:w="1790" w:type="dxa"/>
          </w:tcPr>
          <w:p w:rsidR="004D78BE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образа города (коллективная творческая работа или </w:t>
            </w: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работы). </w:t>
            </w:r>
          </w:p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Обсуждение работы.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46" w:rsidRPr="004F3917" w:rsidTr="00E7002A">
        <w:tc>
          <w:tcPr>
            <w:tcW w:w="14786" w:type="dxa"/>
            <w:gridSpan w:val="11"/>
          </w:tcPr>
          <w:p w:rsidR="009B4C46" w:rsidRPr="004F3917" w:rsidRDefault="004D78BE" w:rsidP="006C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Изображение, украшение, постройка </w:t>
            </w:r>
            <w:r w:rsidR="00D73FB3">
              <w:rPr>
                <w:rFonts w:ascii="Times New Roman" w:hAnsi="Times New Roman" w:cs="Times New Roman"/>
                <w:sz w:val="24"/>
                <w:szCs w:val="24"/>
              </w:rPr>
              <w:t xml:space="preserve">всегда помогают друг другу </w:t>
            </w: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7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творческого видения с позиций художника, т.е. умением 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вести диалог, распределять функции и роли в процессе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творческой работы.</w:t>
            </w:r>
          </w:p>
        </w:tc>
        <w:tc>
          <w:tcPr>
            <w:tcW w:w="1788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культуре и искусству других наро</w:t>
            </w:r>
            <w:r w:rsidR="006C1D1A">
              <w:rPr>
                <w:rFonts w:ascii="Times New Roman" w:hAnsi="Times New Roman" w:cs="Times New Roman"/>
                <w:sz w:val="24"/>
                <w:szCs w:val="24"/>
              </w:rPr>
              <w:t>дов нашей страны и мира в целом.</w:t>
            </w:r>
          </w:p>
        </w:tc>
        <w:tc>
          <w:tcPr>
            <w:tcW w:w="1790" w:type="dxa"/>
          </w:tcPr>
          <w:p w:rsidR="004D78BE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лучших работ учащихся. </w:t>
            </w:r>
          </w:p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Обсуждение выставки. Воспринимать и обсуждать выставку детских работ (рисунки, скульптура, постройки, украшения), выделять в них знакомые средства выражения, определять задачи, которые решал автор в своей работе.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7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«Сказочная страна». Создание панно.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тремиться к освоению новых знаний и умений, к 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аходить варианты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художественно-творческих задач.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средства информационных технологий 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графике, моделированию и т.д.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онимать роли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  искусства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человека.</w:t>
            </w:r>
          </w:p>
        </w:tc>
        <w:tc>
          <w:tcPr>
            <w:tcW w:w="1790" w:type="dxa"/>
          </w:tcPr>
          <w:p w:rsidR="004D78BE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коллективного панно. Коллективная </w:t>
            </w: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участием всех учащихся класса</w:t>
            </w:r>
          </w:p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Создавать коллективное панно-коллаж с изображением сказочного мира.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работа 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7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«Праздник весны». Конструирование из бумаги.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творческого видения с позиций художника, т.е. умением 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меть планировать и грамотно осуществлять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</w:tc>
        <w:tc>
          <w:tcPr>
            <w:tcW w:w="1952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ладеть навыками коллективной деятельности в процессе совместной творческой работы в команде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 под руководством учителя.</w:t>
            </w:r>
          </w:p>
        </w:tc>
        <w:tc>
          <w:tcPr>
            <w:tcW w:w="1788" w:type="dxa"/>
          </w:tcPr>
          <w:p w:rsidR="00F165F8" w:rsidRPr="004F3917" w:rsidRDefault="006C1D1A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меть наблюдать и фантазировать при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образных форм.</w:t>
            </w:r>
          </w:p>
        </w:tc>
        <w:tc>
          <w:tcPr>
            <w:tcW w:w="1790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Придумывать, как достраивать простые заданные формы, изображая различных насекомых, птиц, сказочных персонажей на основе анализа зрительных </w:t>
            </w: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впечатлений, а также свойств и возможностей заданных художественных материалов.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своей работы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7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Урок любования. Умение видеть.</w:t>
            </w:r>
          </w:p>
        </w:tc>
        <w:tc>
          <w:tcPr>
            <w:tcW w:w="728" w:type="dxa"/>
          </w:tcPr>
          <w:p w:rsidR="00F165F8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тремиться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861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меть рационально строить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творческую деятельность.</w:t>
            </w:r>
          </w:p>
        </w:tc>
        <w:tc>
          <w:tcPr>
            <w:tcW w:w="1952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владеть умением вести диалог, распределять функции и роли в процессе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творческой работы.</w:t>
            </w:r>
          </w:p>
        </w:tc>
        <w:tc>
          <w:tcPr>
            <w:tcW w:w="1788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меть эстетическую потребность в общении с  природой, в творческом  отношении к окружающему миру,  в самостоятельной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творческой деятельности.</w:t>
            </w:r>
          </w:p>
        </w:tc>
        <w:tc>
          <w:tcPr>
            <w:tcW w:w="1790" w:type="dxa"/>
          </w:tcPr>
          <w:p w:rsidR="004D78BE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природу. Наблюдение живой природы с точки зрения трех Мастеров. </w:t>
            </w:r>
          </w:p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3B31">
              <w:rPr>
                <w:rFonts w:ascii="Times New Roman" w:hAnsi="Times New Roman" w:cs="Times New Roman"/>
                <w:sz w:val="24"/>
                <w:szCs w:val="24"/>
              </w:rPr>
              <w:t>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4F3917" w:rsidTr="004D78BE">
        <w:tc>
          <w:tcPr>
            <w:tcW w:w="507" w:type="dxa"/>
          </w:tcPr>
          <w:p w:rsidR="00F165F8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566CD" w:rsidRPr="004F3917" w:rsidRDefault="00A566CD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7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Здравствуй, лето! (обобщение темы)</w:t>
            </w:r>
          </w:p>
        </w:tc>
        <w:tc>
          <w:tcPr>
            <w:tcW w:w="728" w:type="dxa"/>
          </w:tcPr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умением творческого видения с 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позиций художника, т.е. умением сравнивать,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выделять главное, обобщать.</w:t>
            </w:r>
          </w:p>
        </w:tc>
        <w:tc>
          <w:tcPr>
            <w:tcW w:w="1861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>аходить варианты решения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художественно-творческих задач.</w:t>
            </w:r>
          </w:p>
        </w:tc>
        <w:tc>
          <w:tcPr>
            <w:tcW w:w="1952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средства информационных технологий 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графике, моделированию и т.д.</w:t>
            </w:r>
          </w:p>
        </w:tc>
        <w:tc>
          <w:tcPr>
            <w:tcW w:w="1788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меть сотрудничать с товарищами в процессе </w:t>
            </w:r>
            <w:r w:rsidR="004D78BE"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деятельности, соотносить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часть работы с общим замыслом.</w:t>
            </w:r>
          </w:p>
        </w:tc>
        <w:tc>
          <w:tcPr>
            <w:tcW w:w="1790" w:type="dxa"/>
          </w:tcPr>
          <w:p w:rsidR="004D78BE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видеть. Развитие зрительских навыков.</w:t>
            </w:r>
          </w:p>
          <w:p w:rsidR="004D78BE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композиции по впечатлениям от летней природы.</w:t>
            </w:r>
          </w:p>
          <w:p w:rsidR="00F165F8" w:rsidRPr="004F3917" w:rsidRDefault="004D78BE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 на тему «Здравствуй, лето!» (работа гуашью).</w:t>
            </w:r>
          </w:p>
        </w:tc>
        <w:tc>
          <w:tcPr>
            <w:tcW w:w="1064" w:type="dxa"/>
          </w:tcPr>
          <w:p w:rsidR="00F165F8" w:rsidRPr="004F3917" w:rsidRDefault="00AC3B3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165F8" w:rsidRPr="004F3917" w:rsidRDefault="00F165F8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5F8" w:rsidRPr="004F3917" w:rsidRDefault="004D78BE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917">
        <w:rPr>
          <w:rFonts w:ascii="Times New Roman" w:hAnsi="Times New Roman" w:cs="Times New Roman"/>
          <w:sz w:val="24"/>
          <w:szCs w:val="24"/>
        </w:rPr>
        <w:lastRenderedPageBreak/>
        <w:t>\</w:t>
      </w: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481" w:rsidRPr="00AC3B31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481" w:rsidRPr="004F3917" w:rsidRDefault="00004481" w:rsidP="004F3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1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004481" w:rsidRPr="004F3917" w:rsidRDefault="00004481" w:rsidP="004F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04481" w:rsidRPr="004F3917" w:rsidTr="00AC3B31">
        <w:tc>
          <w:tcPr>
            <w:tcW w:w="4928" w:type="dxa"/>
          </w:tcPr>
          <w:p w:rsidR="00004481" w:rsidRPr="004F3917" w:rsidRDefault="0000448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929" w:type="dxa"/>
          </w:tcPr>
          <w:p w:rsidR="00004481" w:rsidRPr="004F3917" w:rsidRDefault="0000448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пособия</w:t>
            </w:r>
          </w:p>
        </w:tc>
        <w:tc>
          <w:tcPr>
            <w:tcW w:w="4929" w:type="dxa"/>
          </w:tcPr>
          <w:p w:rsidR="00004481" w:rsidRPr="004F3917" w:rsidRDefault="00004481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</w:p>
        </w:tc>
      </w:tr>
      <w:tr w:rsidR="00004481" w:rsidRPr="004F3917" w:rsidTr="00AC3B31">
        <w:tc>
          <w:tcPr>
            <w:tcW w:w="4928" w:type="dxa"/>
          </w:tcPr>
          <w:p w:rsidR="00004481" w:rsidRPr="00A566CD" w:rsidRDefault="004F3917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 </w:t>
            </w:r>
            <w:proofErr w:type="spellStart"/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gramStart"/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 А.С. Учебник. «Искусство вокруг нас» – М.:      Просвещение, 2011 г.</w:t>
            </w:r>
          </w:p>
          <w:p w:rsidR="00004481" w:rsidRPr="004F3917" w:rsidRDefault="004F3917" w:rsidP="004F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 Б.М. «</w:t>
            </w:r>
            <w:proofErr w:type="gramStart"/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труд» М.: Просвещение, 2011г.</w:t>
            </w:r>
          </w:p>
        </w:tc>
        <w:tc>
          <w:tcPr>
            <w:tcW w:w="4929" w:type="dxa"/>
          </w:tcPr>
          <w:p w:rsidR="00004481" w:rsidRPr="004F3917" w:rsidRDefault="004F3917" w:rsidP="0094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4E5"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Б. М. </w:t>
            </w:r>
            <w:r w:rsidR="00004481" w:rsidRPr="004F3917">
              <w:rPr>
                <w:rFonts w:ascii="Times New Roman" w:hAnsi="Times New Roman" w:cs="Times New Roman"/>
                <w:sz w:val="24"/>
                <w:szCs w:val="24"/>
              </w:rPr>
              <w:t>«Методическое пособие по изобразительному искусству». М.:      Просвещение, 2011 г.</w:t>
            </w:r>
          </w:p>
        </w:tc>
        <w:tc>
          <w:tcPr>
            <w:tcW w:w="4929" w:type="dxa"/>
          </w:tcPr>
          <w:p w:rsidR="00004481" w:rsidRPr="009414E5" w:rsidRDefault="00D73FB3" w:rsidP="00941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14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1 класс. Электронное приложение к учебнику</w:t>
            </w:r>
            <w:proofErr w:type="gramStart"/>
            <w:r w:rsidR="0094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4E5" w:rsidRPr="0094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414E5" w:rsidRPr="009414E5">
              <w:rPr>
                <w:rFonts w:ascii="Times New Roman" w:hAnsi="Times New Roman" w:cs="Times New Roman"/>
                <w:sz w:val="24"/>
                <w:szCs w:val="24"/>
              </w:rPr>
              <w:t xml:space="preserve"> Горяева Н.А. </w:t>
            </w:r>
            <w:proofErr w:type="spellStart"/>
            <w:r w:rsidR="009414E5" w:rsidRPr="009414E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="009414E5" w:rsidRPr="009414E5">
              <w:rPr>
                <w:rFonts w:ascii="Times New Roman" w:hAnsi="Times New Roman" w:cs="Times New Roman"/>
                <w:sz w:val="24"/>
                <w:szCs w:val="24"/>
              </w:rPr>
              <w:t xml:space="preserve"> Л.А. Питерских А.С. Учебник. «Искусство вокруг нас» – М.:      Просвещение, 2011 г.</w:t>
            </w:r>
          </w:p>
        </w:tc>
      </w:tr>
    </w:tbl>
    <w:p w:rsidR="00004481" w:rsidRPr="004F3917" w:rsidRDefault="00004481" w:rsidP="004F3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4481" w:rsidRPr="004F3917" w:rsidSect="00F165F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297"/>
    <w:multiLevelType w:val="hybridMultilevel"/>
    <w:tmpl w:val="750E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399A"/>
    <w:multiLevelType w:val="hybridMultilevel"/>
    <w:tmpl w:val="4220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8098D"/>
    <w:multiLevelType w:val="hybridMultilevel"/>
    <w:tmpl w:val="52C2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85B"/>
    <w:multiLevelType w:val="hybridMultilevel"/>
    <w:tmpl w:val="2C76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A60C6"/>
    <w:multiLevelType w:val="hybridMultilevel"/>
    <w:tmpl w:val="E91C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F8"/>
    <w:rsid w:val="00004481"/>
    <w:rsid w:val="0011625B"/>
    <w:rsid w:val="00215FEE"/>
    <w:rsid w:val="002E3F93"/>
    <w:rsid w:val="002E647F"/>
    <w:rsid w:val="00376012"/>
    <w:rsid w:val="004A1D4F"/>
    <w:rsid w:val="004C1BB2"/>
    <w:rsid w:val="004D78BE"/>
    <w:rsid w:val="004F3917"/>
    <w:rsid w:val="004F5441"/>
    <w:rsid w:val="00600C50"/>
    <w:rsid w:val="0061403A"/>
    <w:rsid w:val="0064734D"/>
    <w:rsid w:val="006C1D1A"/>
    <w:rsid w:val="009414E5"/>
    <w:rsid w:val="009B4C46"/>
    <w:rsid w:val="00A029D6"/>
    <w:rsid w:val="00A566CD"/>
    <w:rsid w:val="00AC3B31"/>
    <w:rsid w:val="00BB4969"/>
    <w:rsid w:val="00D73FB3"/>
    <w:rsid w:val="00E7002A"/>
    <w:rsid w:val="00F1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15</cp:revision>
  <dcterms:created xsi:type="dcterms:W3CDTF">2015-10-05T14:21:00Z</dcterms:created>
  <dcterms:modified xsi:type="dcterms:W3CDTF">2015-11-18T07:18:00Z</dcterms:modified>
</cp:coreProperties>
</file>