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50435">
        <w:rPr>
          <w:rFonts w:ascii="Times New Roman" w:hAnsi="Times New Roman" w:cs="Times New Roman"/>
          <w:b/>
          <w:sz w:val="32"/>
          <w:szCs w:val="32"/>
        </w:rPr>
        <w:t xml:space="preserve">Сценарий осеннего досуга для детей и родителей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50435">
        <w:rPr>
          <w:rFonts w:ascii="Times New Roman" w:hAnsi="Times New Roman" w:cs="Times New Roman"/>
          <w:b/>
          <w:sz w:val="32"/>
          <w:szCs w:val="32"/>
        </w:rPr>
        <w:t>«Парад овощей и фруктов»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 xml:space="preserve"> средняя группа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Цель:</w:t>
      </w:r>
      <w:r w:rsidRPr="00650435">
        <w:rPr>
          <w:rFonts w:ascii="Times New Roman" w:hAnsi="Times New Roman" w:cs="Times New Roman"/>
          <w:sz w:val="28"/>
          <w:szCs w:val="28"/>
        </w:rPr>
        <w:t xml:space="preserve"> создать у детей и родителей эмоционально-положительное, приподнятое настроение, закрепить знания детей об овощах и фруктах через различные виды музыкальной деятельности, в форме увлекательных соревнований. Побуждать родителей активно участвовать в мероприятиях ДОУ, творчески подходить к созданию костюмов для детей.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50435">
        <w:rPr>
          <w:rFonts w:ascii="Times New Roman" w:hAnsi="Times New Roman" w:cs="Times New Roman"/>
          <w:sz w:val="28"/>
          <w:szCs w:val="28"/>
        </w:rPr>
        <w:t xml:space="preserve"> взрослый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Овощи:</w:t>
      </w:r>
      <w:r w:rsidRPr="00650435">
        <w:rPr>
          <w:rFonts w:ascii="Times New Roman" w:hAnsi="Times New Roman" w:cs="Times New Roman"/>
          <w:sz w:val="28"/>
          <w:szCs w:val="28"/>
        </w:rPr>
        <w:t xml:space="preserve">  дети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Фрукты:</w:t>
      </w:r>
      <w:r w:rsidRPr="00650435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Таня:</w:t>
      </w:r>
      <w:r w:rsidRPr="00650435">
        <w:rPr>
          <w:rFonts w:ascii="Times New Roman" w:hAnsi="Times New Roman" w:cs="Times New Roman"/>
          <w:sz w:val="28"/>
          <w:szCs w:val="28"/>
        </w:rPr>
        <w:t xml:space="preserve"> взрослый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Козлик:</w:t>
      </w:r>
      <w:r w:rsidRPr="00650435"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C05619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0435">
        <w:rPr>
          <w:rFonts w:ascii="Times New Roman" w:hAnsi="Times New Roman" w:cs="Times New Roman"/>
          <w:sz w:val="28"/>
          <w:szCs w:val="28"/>
        </w:rPr>
        <w:t xml:space="preserve"> «Осень нынче всех на бал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В гости пригласила.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 xml:space="preserve"> Ни один не опоздал,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 xml:space="preserve"> Как она просила!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Вот капуста, свёкла, лук,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 xml:space="preserve"> Морковка и картошка,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Здесь малина и клубника,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Яблоки и груши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Все явились к нам сюда,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Поплясать решили!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32"/>
          <w:szCs w:val="32"/>
        </w:rPr>
        <w:t>Хоровод «Наш огород»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1.</w:t>
      </w:r>
      <w:r w:rsidRPr="00650435">
        <w:rPr>
          <w:rFonts w:ascii="Times New Roman" w:hAnsi="Times New Roman" w:cs="Times New Roman"/>
          <w:sz w:val="28"/>
          <w:szCs w:val="28"/>
        </w:rPr>
        <w:t>В детсаду у нас растут                  (идут по кругу)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Овощи на грядках,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Потому что любят труд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Наши все ребятки</w:t>
      </w:r>
      <w:proofErr w:type="gramStart"/>
      <w:r w:rsidRPr="006504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435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6504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0435">
        <w:rPr>
          <w:rFonts w:ascii="Times New Roman" w:hAnsi="Times New Roman" w:cs="Times New Roman"/>
          <w:sz w:val="28"/>
          <w:szCs w:val="28"/>
        </w:rPr>
        <w:t>станавливаются лицом в круг)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Пропололи все рядки          (имитируют прополку сорняков)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Так легко и ловко.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Покраснела свёкла,                 (хлопают)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Выросла морковка</w:t>
      </w:r>
      <w:proofErr w:type="gramStart"/>
      <w:r w:rsidRPr="006504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435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6504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0435">
        <w:rPr>
          <w:rFonts w:ascii="Times New Roman" w:hAnsi="Times New Roman" w:cs="Times New Roman"/>
          <w:sz w:val="28"/>
          <w:szCs w:val="28"/>
        </w:rPr>
        <w:t>ружатся)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650435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Pr="00650435">
        <w:rPr>
          <w:rFonts w:ascii="Times New Roman" w:hAnsi="Times New Roman" w:cs="Times New Roman"/>
          <w:sz w:val="28"/>
          <w:szCs w:val="28"/>
        </w:rPr>
        <w:t xml:space="preserve"> как солнышко,     (рисуют  круг в воздухе)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Выросли подсолнушки.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Шляпки - вот такие,             (руки в стороны)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Крепкие большие.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 w:rsidRPr="00650435">
        <w:rPr>
          <w:rFonts w:ascii="Times New Roman" w:hAnsi="Times New Roman" w:cs="Times New Roman"/>
          <w:sz w:val="28"/>
          <w:szCs w:val="28"/>
        </w:rPr>
        <w:t>спеленький</w:t>
      </w:r>
      <w:proofErr w:type="spellEnd"/>
      <w:r w:rsidRPr="00650435">
        <w:rPr>
          <w:rFonts w:ascii="Times New Roman" w:hAnsi="Times New Roman" w:cs="Times New Roman"/>
          <w:sz w:val="28"/>
          <w:szCs w:val="28"/>
        </w:rPr>
        <w:t xml:space="preserve"> арбуз,       (соединят округлённые руки)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50435">
        <w:rPr>
          <w:rFonts w:ascii="Times New Roman" w:hAnsi="Times New Roman" w:cs="Times New Roman"/>
          <w:sz w:val="28"/>
          <w:szCs w:val="28"/>
        </w:rPr>
        <w:t>Замечательный на вкус.</w:t>
      </w:r>
      <w:proofErr w:type="gramEnd"/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Значит всё в порядке               (хлопают)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На осенней грядке</w:t>
      </w:r>
      <w:proofErr w:type="gramStart"/>
      <w:r w:rsidRPr="006504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435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6504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0435">
        <w:rPr>
          <w:rFonts w:ascii="Times New Roman" w:hAnsi="Times New Roman" w:cs="Times New Roman"/>
          <w:sz w:val="28"/>
          <w:szCs w:val="28"/>
        </w:rPr>
        <w:t>ружатся)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3.</w:t>
      </w:r>
      <w:r w:rsidRPr="00650435">
        <w:rPr>
          <w:rFonts w:ascii="Times New Roman" w:hAnsi="Times New Roman" w:cs="Times New Roman"/>
          <w:sz w:val="28"/>
          <w:szCs w:val="28"/>
        </w:rPr>
        <w:t>И зелёный огурец                   (идут в центр круга)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 xml:space="preserve">Под листочком </w:t>
      </w:r>
      <w:proofErr w:type="gramStart"/>
      <w:r w:rsidRPr="00650435">
        <w:rPr>
          <w:rFonts w:ascii="Times New Roman" w:hAnsi="Times New Roman" w:cs="Times New Roman"/>
          <w:sz w:val="28"/>
          <w:szCs w:val="28"/>
        </w:rPr>
        <w:t>спрятан</w:t>
      </w:r>
      <w:proofErr w:type="gramEnd"/>
      <w:r w:rsidRPr="00650435">
        <w:rPr>
          <w:rFonts w:ascii="Times New Roman" w:hAnsi="Times New Roman" w:cs="Times New Roman"/>
          <w:sz w:val="28"/>
          <w:szCs w:val="28"/>
        </w:rPr>
        <w:t>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Ты огурчик молодец,              (грозят пальцем)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Покажись ребятам.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Помидор, помидор                  (отходят  спиной назад)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Рос на грядке до сих пор.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Громче, музыка, играй,                (хлопают)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Вырос славный урожай!                 (кружатся)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Собираем осенью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Урожай плодов.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После всех трудов.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Ребята, однажды мама послала свою дочку Таню в огород  собрать разных овощей к обеду. И вот что произошло в огороде.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50435">
        <w:rPr>
          <w:rFonts w:ascii="Times New Roman" w:hAnsi="Times New Roman" w:cs="Times New Roman"/>
          <w:b/>
          <w:sz w:val="32"/>
          <w:szCs w:val="32"/>
        </w:rPr>
        <w:t>Сценка « Таня и овощи»</w:t>
      </w:r>
    </w:p>
    <w:p w:rsidR="00C05619" w:rsidRPr="00650435" w:rsidRDefault="00C05619" w:rsidP="00C05619">
      <w:pPr>
        <w:pStyle w:val="a4"/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</w:pPr>
      <w:r w:rsidRPr="0065043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Выходит Таня. В руках у нее корзинка</w:t>
      </w:r>
      <w:r w:rsidRPr="00650435">
        <w:rPr>
          <w:rFonts w:ascii="Times New Roman" w:eastAsia="SimSun" w:hAnsi="Times New Roman" w:cs="Times New Roman"/>
          <w:i/>
          <w:iCs/>
          <w:color w:val="000000"/>
          <w:spacing w:val="-4"/>
          <w:sz w:val="28"/>
          <w:szCs w:val="28"/>
        </w:rPr>
        <w:t xml:space="preserve">. </w:t>
      </w:r>
      <w:r w:rsidRPr="00650435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Таня оглядывается по сторонам.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color w:val="000000"/>
          <w:spacing w:val="8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b/>
          <w:color w:val="000000"/>
          <w:spacing w:val="8"/>
          <w:w w:val="121"/>
          <w:sz w:val="28"/>
          <w:szCs w:val="28"/>
        </w:rPr>
        <w:t>Таня: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color w:val="000000"/>
          <w:spacing w:val="8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color w:val="000000"/>
          <w:spacing w:val="8"/>
          <w:w w:val="121"/>
          <w:sz w:val="28"/>
          <w:szCs w:val="28"/>
        </w:rPr>
        <w:t>П</w:t>
      </w:r>
      <w:r w:rsidRPr="00650435">
        <w:rPr>
          <w:rFonts w:ascii="Times New Roman" w:eastAsia="SimSun" w:hAnsi="Times New Roman" w:cs="Times New Roman"/>
          <w:color w:val="000000"/>
          <w:spacing w:val="8"/>
          <w:w w:val="121"/>
          <w:sz w:val="28"/>
          <w:szCs w:val="28"/>
        </w:rPr>
        <w:t>осылает меня мама в огород,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color w:val="000000"/>
          <w:spacing w:val="10"/>
          <w:w w:val="121"/>
          <w:sz w:val="28"/>
          <w:szCs w:val="28"/>
        </w:rPr>
      </w:pPr>
      <w:r w:rsidRPr="00650435">
        <w:rPr>
          <w:rFonts w:ascii="Times New Roman" w:eastAsia="SimSun" w:hAnsi="Times New Roman" w:cs="Times New Roman"/>
          <w:color w:val="000000"/>
          <w:spacing w:val="10"/>
          <w:w w:val="121"/>
          <w:sz w:val="28"/>
          <w:szCs w:val="28"/>
        </w:rPr>
        <w:t>И капуста, и морковка тут растет.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color w:val="000000"/>
          <w:spacing w:val="6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color w:val="000000"/>
          <w:spacing w:val="6"/>
          <w:w w:val="121"/>
          <w:sz w:val="28"/>
          <w:szCs w:val="28"/>
        </w:rPr>
        <w:t>Но каких нарвать, не знаю</w:t>
      </w:r>
      <w:r w:rsidRPr="00650435">
        <w:rPr>
          <w:rFonts w:ascii="Times New Roman" w:eastAsia="SimSun" w:hAnsi="Times New Roman" w:cs="Times New Roman"/>
          <w:color w:val="000000"/>
          <w:spacing w:val="6"/>
          <w:w w:val="121"/>
          <w:sz w:val="28"/>
          <w:szCs w:val="28"/>
        </w:rPr>
        <w:t>, овощей</w:t>
      </w:r>
    </w:p>
    <w:p w:rsidR="00C05619" w:rsidRPr="00650435" w:rsidRDefault="00C05619" w:rsidP="00C05619">
      <w:pPr>
        <w:pStyle w:val="a4"/>
        <w:rPr>
          <w:rFonts w:ascii="Times New Roman" w:eastAsia="SimSu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color w:val="000000"/>
          <w:spacing w:val="6"/>
          <w:w w:val="121"/>
          <w:sz w:val="28"/>
          <w:szCs w:val="28"/>
        </w:rPr>
        <w:t xml:space="preserve">Для салата, винегрета и для </w:t>
      </w:r>
      <w:r w:rsidRPr="00650435">
        <w:rPr>
          <w:rFonts w:ascii="Times New Roman" w:eastAsia="SimSun" w:hAnsi="Times New Roman" w:cs="Times New Roman"/>
          <w:color w:val="000000"/>
          <w:spacing w:val="6"/>
          <w:w w:val="121"/>
          <w:sz w:val="28"/>
          <w:szCs w:val="28"/>
        </w:rPr>
        <w:t>щей?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color w:val="000000"/>
          <w:spacing w:val="9"/>
          <w:w w:val="121"/>
          <w:sz w:val="28"/>
          <w:szCs w:val="28"/>
        </w:rPr>
      </w:pPr>
      <w:r w:rsidRPr="00650435">
        <w:rPr>
          <w:rFonts w:ascii="Times New Roman" w:eastAsia="SimSun" w:hAnsi="Times New Roman" w:cs="Times New Roman"/>
          <w:color w:val="000000"/>
          <w:spacing w:val="9"/>
          <w:w w:val="121"/>
          <w:sz w:val="28"/>
          <w:szCs w:val="28"/>
        </w:rPr>
        <w:t>Как мне только разобраться и узнать,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color w:val="000000"/>
          <w:spacing w:val="5"/>
          <w:w w:val="121"/>
          <w:sz w:val="28"/>
          <w:szCs w:val="28"/>
        </w:rPr>
      </w:pPr>
      <w:r w:rsidRPr="00650435">
        <w:rPr>
          <w:rFonts w:ascii="Times New Roman" w:eastAsia="SimSun" w:hAnsi="Times New Roman" w:cs="Times New Roman"/>
          <w:color w:val="000000"/>
          <w:spacing w:val="5"/>
          <w:w w:val="121"/>
          <w:sz w:val="28"/>
          <w:szCs w:val="28"/>
        </w:rPr>
        <w:t>Что мне надо для обеда собирать?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color w:val="000000"/>
          <w:spacing w:val="7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color w:val="000000"/>
          <w:spacing w:val="7"/>
          <w:w w:val="121"/>
          <w:sz w:val="28"/>
          <w:szCs w:val="28"/>
        </w:rPr>
        <w:t>Кто бы в этом трудном дел</w:t>
      </w:r>
      <w:r w:rsidRPr="00650435">
        <w:rPr>
          <w:rFonts w:ascii="Times New Roman" w:eastAsia="SimSun" w:hAnsi="Times New Roman" w:cs="Times New Roman"/>
          <w:color w:val="000000"/>
          <w:spacing w:val="7"/>
          <w:w w:val="121"/>
          <w:sz w:val="28"/>
          <w:szCs w:val="28"/>
        </w:rPr>
        <w:t>е мне помог?</w:t>
      </w:r>
    </w:p>
    <w:p w:rsidR="00C05619" w:rsidRPr="00650435" w:rsidRDefault="00C05619" w:rsidP="00C05619">
      <w:pPr>
        <w:pStyle w:val="a4"/>
        <w:rPr>
          <w:rFonts w:ascii="Times New Roman" w:eastAsia="SimSun" w:hAnsi="Times New Roman" w:cs="Times New Roman"/>
          <w:color w:val="000000"/>
          <w:spacing w:val="22"/>
          <w:w w:val="121"/>
          <w:sz w:val="28"/>
          <w:szCs w:val="28"/>
        </w:rPr>
      </w:pPr>
      <w:r w:rsidRPr="00650435">
        <w:rPr>
          <w:rFonts w:ascii="Times New Roman" w:eastAsia="SimSun" w:hAnsi="Times New Roman" w:cs="Times New Roman"/>
          <w:color w:val="000000"/>
          <w:spacing w:val="22"/>
          <w:w w:val="121"/>
          <w:sz w:val="28"/>
          <w:szCs w:val="28"/>
        </w:rPr>
        <w:t>Где морковка, где капуста, где лучок?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b/>
          <w:spacing w:val="22"/>
          <w:w w:val="121"/>
          <w:sz w:val="28"/>
          <w:szCs w:val="28"/>
        </w:rPr>
        <w:t>Морко</w:t>
      </w:r>
      <w:r w:rsidRPr="00650435">
        <w:rPr>
          <w:rFonts w:ascii="Times New Roman" w:eastAsia="SimSun" w:hAnsi="Times New Roman" w:cs="Times New Roman"/>
          <w:b/>
          <w:w w:val="121"/>
          <w:sz w:val="28"/>
          <w:szCs w:val="28"/>
        </w:rPr>
        <w:t xml:space="preserve">вка.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1"/>
          <w:sz w:val="28"/>
          <w:szCs w:val="28"/>
        </w:rPr>
      </w:pPr>
      <w:r w:rsidRPr="00650435">
        <w:rPr>
          <w:rFonts w:ascii="Times New Roman" w:eastAsia="SimSun" w:hAnsi="Times New Roman" w:cs="Times New Roman"/>
          <w:w w:val="121"/>
          <w:sz w:val="28"/>
          <w:szCs w:val="28"/>
        </w:rPr>
        <w:t>Я — красная девица, зеленая косица!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pacing w:val="8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spacing w:val="8"/>
          <w:w w:val="121"/>
          <w:sz w:val="28"/>
          <w:szCs w:val="28"/>
        </w:rPr>
        <w:t>Собою я горжусь и для вс</w:t>
      </w:r>
      <w:r w:rsidRPr="00650435">
        <w:rPr>
          <w:rFonts w:ascii="Times New Roman" w:eastAsia="SimSun" w:hAnsi="Times New Roman" w:cs="Times New Roman"/>
          <w:spacing w:val="8"/>
          <w:w w:val="121"/>
          <w:sz w:val="28"/>
          <w:szCs w:val="28"/>
        </w:rPr>
        <w:t>его</w:t>
      </w:r>
      <w:r w:rsidRPr="00650435">
        <w:rPr>
          <w:rFonts w:ascii="Times New Roman" w:hAnsi="Times New Roman" w:cs="Times New Roman"/>
          <w:spacing w:val="8"/>
          <w:w w:val="121"/>
          <w:sz w:val="28"/>
          <w:szCs w:val="28"/>
        </w:rPr>
        <w:t xml:space="preserve"> </w:t>
      </w:r>
      <w:r w:rsidRPr="00650435">
        <w:rPr>
          <w:rFonts w:ascii="Times New Roman" w:eastAsia="SimSun" w:hAnsi="Times New Roman" w:cs="Times New Roman"/>
          <w:spacing w:val="8"/>
          <w:w w:val="121"/>
          <w:sz w:val="28"/>
          <w:szCs w:val="28"/>
        </w:rPr>
        <w:t xml:space="preserve">гожусь!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pacing w:val="6"/>
          <w:w w:val="121"/>
          <w:sz w:val="28"/>
          <w:szCs w:val="28"/>
        </w:rPr>
      </w:pPr>
      <w:r w:rsidRPr="00650435"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  <w:t xml:space="preserve">И </w:t>
      </w:r>
      <w:r w:rsidRPr="00650435">
        <w:rPr>
          <w:rFonts w:ascii="Times New Roman" w:hAnsi="Times New Roman" w:cs="Times New Roman"/>
          <w:i/>
          <w:iCs/>
          <w:spacing w:val="6"/>
          <w:w w:val="121"/>
          <w:sz w:val="28"/>
          <w:szCs w:val="28"/>
        </w:rPr>
        <w:t>для</w:t>
      </w:r>
      <w:r w:rsidRPr="00650435">
        <w:rPr>
          <w:rFonts w:ascii="Times New Roman" w:eastAsia="SimSun" w:hAnsi="Times New Roman" w:cs="Times New Roman"/>
          <w:i/>
          <w:iCs/>
          <w:spacing w:val="6"/>
          <w:w w:val="121"/>
          <w:sz w:val="28"/>
          <w:szCs w:val="28"/>
        </w:rPr>
        <w:t xml:space="preserve"> </w:t>
      </w:r>
      <w:r w:rsidRPr="00650435">
        <w:rPr>
          <w:rFonts w:ascii="Times New Roman" w:hAnsi="Times New Roman" w:cs="Times New Roman"/>
          <w:spacing w:val="6"/>
          <w:w w:val="121"/>
          <w:sz w:val="28"/>
          <w:szCs w:val="28"/>
        </w:rPr>
        <w:t>сока</w:t>
      </w:r>
      <w:r w:rsidRPr="00650435"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  <w:t>, и для щей, для салатов и борщей;</w:t>
      </w:r>
    </w:p>
    <w:p w:rsidR="00C05619" w:rsidRPr="00650435" w:rsidRDefault="00C05619" w:rsidP="00C05619">
      <w:pPr>
        <w:pStyle w:val="a4"/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</w:pPr>
      <w:r w:rsidRPr="00650435"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  <w:t>В пироги, и винегрет, и... зайчишкам на обед!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1"/>
          <w:sz w:val="28"/>
          <w:szCs w:val="28"/>
        </w:rPr>
        <w:t xml:space="preserve">Капуста: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w w:val="121"/>
          <w:sz w:val="28"/>
          <w:szCs w:val="28"/>
        </w:rPr>
        <w:t>Я бел</w:t>
      </w:r>
      <w:r w:rsidRPr="00650435">
        <w:rPr>
          <w:rFonts w:ascii="Times New Roman" w:eastAsia="SimSun" w:hAnsi="Times New Roman" w:cs="Times New Roman"/>
          <w:w w:val="121"/>
          <w:sz w:val="28"/>
          <w:szCs w:val="28"/>
        </w:rPr>
        <w:t>а и сочна, я полезна и вкусна!</w:t>
      </w:r>
    </w:p>
    <w:p w:rsidR="00C05619" w:rsidRPr="00650435" w:rsidRDefault="00C05619" w:rsidP="00C05619">
      <w:pPr>
        <w:pStyle w:val="a4"/>
        <w:rPr>
          <w:rFonts w:ascii="Times New Roman" w:eastAsia="SimSun" w:hAnsi="Times New Roman" w:cs="Times New Roman"/>
          <w:spacing w:val="7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w w:val="121"/>
          <w:sz w:val="28"/>
          <w:szCs w:val="28"/>
        </w:rPr>
        <w:t>Стою</w:t>
      </w:r>
      <w:r w:rsidRPr="00650435">
        <w:rPr>
          <w:rFonts w:ascii="Times New Roman" w:hAnsi="Times New Roman" w:cs="Times New Roman"/>
          <w:spacing w:val="7"/>
          <w:w w:val="121"/>
          <w:sz w:val="28"/>
          <w:szCs w:val="28"/>
        </w:rPr>
        <w:t xml:space="preserve"> на толс</w:t>
      </w:r>
      <w:r w:rsidRPr="00650435">
        <w:rPr>
          <w:rFonts w:ascii="Times New Roman" w:eastAsia="SimSun" w:hAnsi="Times New Roman" w:cs="Times New Roman"/>
          <w:spacing w:val="7"/>
          <w:w w:val="121"/>
          <w:sz w:val="28"/>
          <w:szCs w:val="28"/>
        </w:rPr>
        <w:t>той ножке, скрипят мои одежки.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1"/>
          <w:sz w:val="28"/>
          <w:szCs w:val="28"/>
        </w:rPr>
        <w:t>Зелёный</w:t>
      </w:r>
      <w:r w:rsidRPr="00650435">
        <w:rPr>
          <w:rFonts w:ascii="Times New Roman" w:eastAsia="SimSun" w:hAnsi="Times New Roman" w:cs="Times New Roman"/>
          <w:b/>
          <w:w w:val="121"/>
          <w:sz w:val="28"/>
          <w:szCs w:val="28"/>
        </w:rPr>
        <w:t xml:space="preserve"> </w:t>
      </w:r>
      <w:r w:rsidRPr="00650435">
        <w:rPr>
          <w:rFonts w:ascii="Times New Roman" w:hAnsi="Times New Roman" w:cs="Times New Roman"/>
          <w:b/>
          <w:w w:val="121"/>
          <w:sz w:val="28"/>
          <w:szCs w:val="28"/>
        </w:rPr>
        <w:t>лук: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w w:val="121"/>
          <w:sz w:val="28"/>
          <w:szCs w:val="28"/>
        </w:rPr>
        <w:t xml:space="preserve"> Говорят, я горький, говорят</w:t>
      </w:r>
      <w:r w:rsidRPr="00650435">
        <w:rPr>
          <w:rFonts w:ascii="Times New Roman" w:eastAsia="SimSun" w:hAnsi="Times New Roman" w:cs="Times New Roman"/>
          <w:w w:val="121"/>
          <w:sz w:val="28"/>
          <w:szCs w:val="28"/>
        </w:rPr>
        <w:t xml:space="preserve"> несладкий!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pacing w:val="8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spacing w:val="8"/>
          <w:w w:val="121"/>
          <w:sz w:val="28"/>
          <w:szCs w:val="28"/>
        </w:rPr>
        <w:t>Стрелочкой зеленой я</w:t>
      </w:r>
      <w:r w:rsidRPr="00650435">
        <w:rPr>
          <w:rFonts w:ascii="Times New Roman" w:eastAsia="SimSun" w:hAnsi="Times New Roman" w:cs="Times New Roman"/>
          <w:spacing w:val="8"/>
          <w:w w:val="121"/>
          <w:sz w:val="28"/>
          <w:szCs w:val="28"/>
        </w:rPr>
        <w:t xml:space="preserve"> расту на грядке.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pacing w:val="6"/>
          <w:w w:val="121"/>
          <w:sz w:val="28"/>
          <w:szCs w:val="28"/>
        </w:rPr>
      </w:pPr>
      <w:r w:rsidRPr="00650435">
        <w:rPr>
          <w:rFonts w:ascii="Times New Roman" w:hAnsi="Times New Roman" w:cs="Times New Roman"/>
          <w:spacing w:val="6"/>
          <w:w w:val="121"/>
          <w:sz w:val="28"/>
          <w:szCs w:val="28"/>
        </w:rPr>
        <w:t>Я полезный самый,</w:t>
      </w:r>
      <w:r w:rsidRPr="00650435"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  <w:t xml:space="preserve"> </w:t>
      </w:r>
      <w:proofErr w:type="gramStart"/>
      <w:r w:rsidRPr="00650435"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  <w:t>к</w:t>
      </w:r>
      <w:proofErr w:type="gramEnd"/>
      <w:r w:rsidRPr="00650435"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  <w:t xml:space="preserve"> </w:t>
      </w:r>
      <w:proofErr w:type="gramStart"/>
      <w:r w:rsidRPr="00650435"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  <w:t>том</w:t>
      </w:r>
      <w:proofErr w:type="gramEnd"/>
      <w:r w:rsidRPr="00650435">
        <w:rPr>
          <w:rFonts w:ascii="Times New Roman" w:eastAsia="SimSun" w:hAnsi="Times New Roman" w:cs="Times New Roman"/>
          <w:spacing w:val="6"/>
          <w:w w:val="121"/>
          <w:sz w:val="28"/>
          <w:szCs w:val="28"/>
        </w:rPr>
        <w:t xml:space="preserve"> даю вам слово!</w:t>
      </w:r>
    </w:p>
    <w:p w:rsidR="00C05619" w:rsidRPr="00650435" w:rsidRDefault="00C05619" w:rsidP="00C05619">
      <w:pPr>
        <w:pStyle w:val="a4"/>
        <w:rPr>
          <w:rFonts w:ascii="Times New Roman" w:eastAsia="SimSun" w:hAnsi="Times New Roman" w:cs="Times New Roman"/>
          <w:w w:val="121"/>
          <w:sz w:val="28"/>
          <w:szCs w:val="28"/>
        </w:rPr>
      </w:pPr>
      <w:r w:rsidRPr="00650435">
        <w:rPr>
          <w:rFonts w:ascii="Times New Roman" w:eastAsia="SimSun" w:hAnsi="Times New Roman" w:cs="Times New Roman"/>
          <w:w w:val="121"/>
          <w:sz w:val="28"/>
          <w:szCs w:val="28"/>
        </w:rPr>
        <w:t>Лук зеленый ешьте — будете здоровы!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pacing w:val="13"/>
          <w:w w:val="117"/>
          <w:sz w:val="28"/>
          <w:szCs w:val="28"/>
        </w:rPr>
      </w:pPr>
      <w:r w:rsidRPr="00650435">
        <w:rPr>
          <w:rFonts w:ascii="Times New Roman" w:hAnsi="Times New Roman" w:cs="Times New Roman"/>
          <w:b/>
          <w:spacing w:val="13"/>
          <w:w w:val="117"/>
          <w:sz w:val="28"/>
          <w:szCs w:val="28"/>
        </w:rPr>
        <w:t>Свекла.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pacing w:val="13"/>
          <w:w w:val="117"/>
          <w:sz w:val="28"/>
          <w:szCs w:val="28"/>
        </w:rPr>
      </w:pPr>
      <w:r w:rsidRPr="00650435">
        <w:rPr>
          <w:rFonts w:ascii="Times New Roman" w:hAnsi="Times New Roman" w:cs="Times New Roman"/>
          <w:spacing w:val="13"/>
          <w:w w:val="117"/>
          <w:sz w:val="28"/>
          <w:szCs w:val="28"/>
        </w:rPr>
        <w:t>Я кругла и крепка, темно-красные бока,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pacing w:val="13"/>
          <w:w w:val="117"/>
          <w:sz w:val="28"/>
          <w:szCs w:val="28"/>
        </w:rPr>
        <w:t>Свекла молодая, сладкая такая!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pacing w:val="7"/>
          <w:w w:val="117"/>
          <w:sz w:val="28"/>
          <w:szCs w:val="28"/>
        </w:rPr>
      </w:pPr>
      <w:r w:rsidRPr="00650435">
        <w:rPr>
          <w:rFonts w:ascii="Times New Roman" w:hAnsi="Times New Roman" w:cs="Times New Roman"/>
          <w:spacing w:val="7"/>
          <w:w w:val="117"/>
          <w:sz w:val="28"/>
          <w:szCs w:val="28"/>
        </w:rPr>
        <w:lastRenderedPageBreak/>
        <w:t>Я гожусь на обед, и в борщи, и в винегрет!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w w:val="117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17"/>
          <w:sz w:val="28"/>
          <w:szCs w:val="28"/>
        </w:rPr>
        <w:t>Картошка.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w w:val="117"/>
          <w:sz w:val="28"/>
          <w:szCs w:val="28"/>
        </w:rPr>
        <w:t xml:space="preserve"> Я — картошка, загляденье,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w w:val="117"/>
          <w:sz w:val="28"/>
          <w:szCs w:val="28"/>
        </w:rPr>
        <w:t>Я — картошка, объеденье!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pacing w:val="9"/>
          <w:w w:val="117"/>
          <w:sz w:val="28"/>
          <w:szCs w:val="28"/>
        </w:rPr>
        <w:t xml:space="preserve">Крахмалиста! Да </w:t>
      </w:r>
      <w:proofErr w:type="spellStart"/>
      <w:r w:rsidRPr="00650435">
        <w:rPr>
          <w:rFonts w:ascii="Times New Roman" w:hAnsi="Times New Roman" w:cs="Times New Roman"/>
          <w:spacing w:val="9"/>
          <w:w w:val="117"/>
          <w:sz w:val="28"/>
          <w:szCs w:val="28"/>
        </w:rPr>
        <w:t>развариста</w:t>
      </w:r>
      <w:proofErr w:type="spellEnd"/>
      <w:r w:rsidRPr="00650435">
        <w:rPr>
          <w:rFonts w:ascii="Times New Roman" w:hAnsi="Times New Roman" w:cs="Times New Roman"/>
          <w:spacing w:val="9"/>
          <w:w w:val="117"/>
          <w:sz w:val="28"/>
          <w:szCs w:val="28"/>
        </w:rPr>
        <w:t>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17"/>
          <w:sz w:val="28"/>
          <w:szCs w:val="28"/>
        </w:rPr>
      </w:pPr>
      <w:r w:rsidRPr="00650435">
        <w:rPr>
          <w:rFonts w:ascii="Times New Roman" w:hAnsi="Times New Roman" w:cs="Times New Roman"/>
          <w:w w:val="117"/>
          <w:sz w:val="28"/>
          <w:szCs w:val="28"/>
        </w:rPr>
        <w:t>Без меня — нет, нет, — не получится обед!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17"/>
          <w:sz w:val="28"/>
          <w:szCs w:val="28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650435">
        <w:rPr>
          <w:rFonts w:ascii="Times New Roman" w:hAnsi="Times New Roman" w:cs="Times New Roman"/>
          <w:i/>
          <w:iCs/>
          <w:spacing w:val="-1"/>
          <w:sz w:val="28"/>
          <w:szCs w:val="28"/>
        </w:rPr>
        <w:t>Выходит Козлик,  угрожая рожками.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Козел.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Не дам я морковки, не дам огурцов,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За каждый кочан я сражаться готов!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proofErr w:type="spellStart"/>
      <w:r w:rsidRPr="00650435">
        <w:rPr>
          <w:rFonts w:ascii="Times New Roman" w:hAnsi="Times New Roman" w:cs="Times New Roman"/>
          <w:w w:val="125"/>
          <w:sz w:val="28"/>
          <w:szCs w:val="28"/>
        </w:rPr>
        <w:t>Ме-е-е</w:t>
      </w:r>
      <w:proofErr w:type="spellEnd"/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...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Все овощи.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Защити нас, Таня, защити,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От козлика рогатого спаси!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Прогони его ты поскорей,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Пусть идет дорогою своей!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Таня: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Ты, козлик рогатый,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Уходи, уходи, огороду не вреди!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Не стучи ногами, не крути рогами!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Уходи, уходи, огороду не вреди</w:t>
      </w:r>
      <w:proofErr w:type="gramStart"/>
      <w:r w:rsidRPr="00650435">
        <w:rPr>
          <w:rFonts w:ascii="Times New Roman" w:hAnsi="Times New Roman" w:cs="Times New Roman"/>
          <w:w w:val="125"/>
          <w:sz w:val="28"/>
          <w:szCs w:val="28"/>
        </w:rPr>
        <w:t>!</w:t>
      </w:r>
      <w:r w:rsidRPr="0065043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Овощи.</w:t>
      </w: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  Спасибо, спасибо, большое спасибо!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Мы выгнать козла без тебя не смогли бы!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i/>
          <w:iCs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Капуста.</w:t>
      </w: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 Вот капусты кочан </w:t>
      </w:r>
      <w:r w:rsidRPr="00650435">
        <w:rPr>
          <w:rFonts w:ascii="Times New Roman" w:hAnsi="Times New Roman" w:cs="Times New Roman"/>
          <w:i/>
          <w:iCs/>
          <w:w w:val="125"/>
          <w:sz w:val="28"/>
          <w:szCs w:val="28"/>
        </w:rPr>
        <w:t>(протягивает Тане).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Морковь.</w:t>
      </w: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 Вот морковки пучок!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Огурец.</w:t>
      </w: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 Вот душистый огурчик!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Лук.</w:t>
      </w: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 Вот свежий лучок!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Свекла.</w:t>
      </w: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 Вот свекла!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w w:val="125"/>
          <w:sz w:val="28"/>
          <w:szCs w:val="28"/>
        </w:rPr>
      </w:pPr>
      <w:r w:rsidRPr="00650435">
        <w:rPr>
          <w:rFonts w:ascii="Times New Roman" w:hAnsi="Times New Roman" w:cs="Times New Roman"/>
          <w:b/>
          <w:w w:val="125"/>
          <w:sz w:val="28"/>
          <w:szCs w:val="28"/>
        </w:rPr>
        <w:t>Картошка.</w:t>
      </w:r>
      <w:r w:rsidRPr="00650435">
        <w:rPr>
          <w:rFonts w:ascii="Times New Roman" w:hAnsi="Times New Roman" w:cs="Times New Roman"/>
          <w:w w:val="125"/>
          <w:sz w:val="28"/>
          <w:szCs w:val="28"/>
        </w:rPr>
        <w:t xml:space="preserve"> А вот и картошка!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w w:val="125"/>
          <w:sz w:val="28"/>
          <w:szCs w:val="28"/>
        </w:rPr>
        <w:t>Мы все поделились с Таней  немножко.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0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Овощи уходят.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 xml:space="preserve"> </w:t>
      </w:r>
      <w:r w:rsidRPr="006504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50435">
        <w:rPr>
          <w:rFonts w:ascii="Times New Roman" w:hAnsi="Times New Roman" w:cs="Times New Roman"/>
          <w:sz w:val="28"/>
          <w:szCs w:val="28"/>
        </w:rPr>
        <w:t xml:space="preserve"> А теперь пришла пора поиграть нам детвора!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50435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proofErr w:type="gramStart"/>
      <w:r w:rsidRPr="00650435">
        <w:rPr>
          <w:rFonts w:ascii="Times New Roman" w:hAnsi="Times New Roman" w:cs="Times New Roman"/>
          <w:b/>
          <w:sz w:val="32"/>
          <w:szCs w:val="32"/>
        </w:rPr>
        <w:t>–э</w:t>
      </w:r>
      <w:proofErr w:type="gramEnd"/>
      <w:r w:rsidRPr="00650435">
        <w:rPr>
          <w:rFonts w:ascii="Times New Roman" w:hAnsi="Times New Roman" w:cs="Times New Roman"/>
          <w:b/>
          <w:sz w:val="32"/>
          <w:szCs w:val="32"/>
        </w:rPr>
        <w:t>стафета «Перенеси картошку»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Сценка «Фрукты»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Что на праздник дарит сад?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Спелых фруктов аромат.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0435">
        <w:rPr>
          <w:rFonts w:ascii="Times New Roman" w:hAnsi="Times New Roman" w:cs="Times New Roman"/>
          <w:b/>
          <w:sz w:val="28"/>
          <w:szCs w:val="28"/>
        </w:rPr>
        <w:t>Яблоки: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Вот мы  какие –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 xml:space="preserve">Яблоки большие 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И горят наши  щечки,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435">
        <w:rPr>
          <w:rFonts w:ascii="Times New Roman" w:hAnsi="Times New Roman" w:cs="Times New Roman"/>
          <w:sz w:val="28"/>
          <w:szCs w:val="28"/>
        </w:rPr>
        <w:t>Как алые цветочки.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Груша</w:t>
      </w:r>
      <w:proofErr w:type="gramStart"/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азывают меня грушей.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скажу, а ты послушай: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Полюбите меня, дети!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полезней всех на свете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Клубничка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не птичка-невеличка.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полезная клубничка.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подружится со мной –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простудится зимой!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43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Слива</w:t>
      </w:r>
      <w:r w:rsidRPr="00650435">
        <w:rPr>
          <w:rFonts w:ascii="Times New Roman" w:hAnsi="Times New Roman" w:cs="Times New Roman"/>
        </w:rPr>
        <w:br/>
      </w:r>
      <w:r w:rsidRPr="00650435">
        <w:rPr>
          <w:rFonts w:ascii="Times New Roman" w:hAnsi="Times New Roman" w:cs="Times New Roman"/>
          <w:sz w:val="28"/>
          <w:szCs w:val="28"/>
          <w:shd w:val="clear" w:color="auto" w:fill="FFFFFF"/>
        </w:rPr>
        <w:t>Я — слива лиловая,</w:t>
      </w:r>
      <w:r w:rsidRPr="00650435">
        <w:rPr>
          <w:rFonts w:ascii="Times New Roman" w:hAnsi="Times New Roman" w:cs="Times New Roman"/>
          <w:sz w:val="28"/>
          <w:szCs w:val="28"/>
        </w:rPr>
        <w:br/>
      </w:r>
      <w:r w:rsidRPr="00650435">
        <w:rPr>
          <w:rFonts w:ascii="Times New Roman" w:hAnsi="Times New Roman" w:cs="Times New Roman"/>
          <w:sz w:val="28"/>
          <w:szCs w:val="28"/>
          <w:shd w:val="clear" w:color="auto" w:fill="FFFFFF"/>
        </w:rPr>
        <w:t>Спелая, садовая!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435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Вкусная, нежная,</w:t>
      </w:r>
      <w:r w:rsidRPr="00650435">
        <w:rPr>
          <w:rFonts w:ascii="Times New Roman" w:hAnsi="Times New Roman" w:cs="Times New Roman"/>
          <w:sz w:val="28"/>
          <w:szCs w:val="28"/>
        </w:rPr>
        <w:br/>
      </w:r>
      <w:r w:rsidRPr="0065043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полезная.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Арбуз</w:t>
      </w:r>
      <w:r w:rsidRPr="00650435">
        <w:rPr>
          <w:rFonts w:ascii="Times New Roman" w:hAnsi="Times New Roman" w:cs="Times New Roman"/>
        </w:rPr>
        <w:br/>
      </w:r>
      <w:r w:rsidRPr="00650435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я и гладкий,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sz w:val="28"/>
          <w:szCs w:val="28"/>
        </w:rPr>
        <w:br/>
      </w:r>
      <w:r w:rsidRPr="0065043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Большой, тяжелый, сладкий.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sz w:val="28"/>
          <w:szCs w:val="28"/>
        </w:rPr>
        <w:br/>
      </w:r>
      <w:r w:rsidRPr="00650435">
        <w:rPr>
          <w:rFonts w:ascii="Times New Roman" w:hAnsi="Times New Roman" w:cs="Times New Roman"/>
          <w:sz w:val="28"/>
          <w:szCs w:val="28"/>
          <w:shd w:val="clear" w:color="auto" w:fill="FFFFFF"/>
        </w:rPr>
        <w:t>Мякоть моя красная –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sz w:val="28"/>
          <w:szCs w:val="28"/>
        </w:rPr>
        <w:br/>
      </w:r>
      <w:r w:rsidRPr="00650435">
        <w:rPr>
          <w:rFonts w:ascii="Times New Roman" w:hAnsi="Times New Roman" w:cs="Times New Roman"/>
          <w:sz w:val="28"/>
          <w:szCs w:val="28"/>
          <w:shd w:val="clear" w:color="auto" w:fill="FFFFFF"/>
        </w:rPr>
        <w:t>Снадобье прекрасное.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5619" w:rsidRPr="00650435" w:rsidRDefault="00C05619" w:rsidP="00C05619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65043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Банан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заморский гость, банан,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Переплыл я океан.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солнце попросило</w:t>
      </w:r>
      <w:proofErr w:type="gramStart"/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5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ередать свою вам силу.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какие замечательные фрукты и овощи  созрели осенью.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 поиграем в игру 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«Чей кружок овощей и фруктов скорее соберётся»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Дождик, дождик поливал,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 славный урожай.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нам не заскучать,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песню запевать!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Песня «Дождик»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пели и играли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Немножечко устали 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наши отдохнут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мамы сварят нам компот и суп!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Сейчас дорогие родители мы будем готовить обед. Приглашаем построить две команды. Вам задание: вот здесь лежат овощи и фрукты. 1 команда собирает овощи на борщ, а 2 команда фрукты на компот.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Игра-эстафета  родителями « Овощи и фрукты»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какой замечательный обед у нас получился! 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 белом свете: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взрослые и дети –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яблоки и груши,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сливы и арбуз!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</w:t>
      </w:r>
      <w:proofErr w:type="gramEnd"/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угощайтесь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Попробуйте на вкус!</w:t>
      </w: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5619" w:rsidRPr="00650435" w:rsidRDefault="00C05619" w:rsidP="00C05619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4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5619" w:rsidRPr="00EE56AD" w:rsidRDefault="00C05619" w:rsidP="00C05619">
      <w:pPr>
        <w:rPr>
          <w:rFonts w:ascii="Times New Roman" w:hAnsi="Times New Roman" w:cs="Times New Roman"/>
          <w:sz w:val="28"/>
          <w:szCs w:val="28"/>
        </w:rPr>
      </w:pPr>
      <w:r w:rsidRPr="00EE56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5619" w:rsidRDefault="00C05619" w:rsidP="00C05619">
      <w:pPr>
        <w:rPr>
          <w:rFonts w:ascii="Times New Roman" w:hAnsi="Times New Roman" w:cs="Times New Roman"/>
          <w:b/>
          <w:color w:val="2B2622"/>
          <w:sz w:val="28"/>
          <w:szCs w:val="28"/>
        </w:rPr>
      </w:pPr>
    </w:p>
    <w:p w:rsidR="00B74C9B" w:rsidRDefault="00B74C9B"/>
    <w:sectPr w:rsidR="00B7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619"/>
    <w:rsid w:val="00B74C9B"/>
    <w:rsid w:val="00C0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619"/>
  </w:style>
  <w:style w:type="character" w:styleId="a3">
    <w:name w:val="Strong"/>
    <w:basedOn w:val="a0"/>
    <w:uiPriority w:val="22"/>
    <w:qFormat/>
    <w:rsid w:val="00C05619"/>
    <w:rPr>
      <w:b/>
      <w:bCs/>
    </w:rPr>
  </w:style>
  <w:style w:type="paragraph" w:styleId="a4">
    <w:name w:val="No Spacing"/>
    <w:uiPriority w:val="1"/>
    <w:qFormat/>
    <w:rsid w:val="00C056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VITMAN</dc:creator>
  <cp:keywords/>
  <dc:description/>
  <cp:lastModifiedBy>VITMAN</cp:lastModifiedBy>
  <cp:revision>2</cp:revision>
  <dcterms:created xsi:type="dcterms:W3CDTF">2015-12-22T17:09:00Z</dcterms:created>
  <dcterms:modified xsi:type="dcterms:W3CDTF">2015-12-22T17:10:00Z</dcterms:modified>
</cp:coreProperties>
</file>