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57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(МАДОУ ДС № 39 г. Челябинска)</w:t>
      </w:r>
    </w:p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454004, </w:t>
      </w:r>
      <w:proofErr w:type="spellStart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елябинск</w:t>
      </w:r>
      <w:proofErr w:type="spellEnd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Академика Сахарова, 24, тел. 8 – (351)2-25-26-39</w:t>
      </w:r>
    </w:p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057E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  <w:hyperlink r:id="rId6" w:history="1">
        <w:r w:rsidRPr="008057E0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madou</w:t>
        </w:r>
        <w:r w:rsidRPr="008057E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39@</w:t>
        </w:r>
        <w:r w:rsidRPr="008057E0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bk</w:t>
        </w:r>
        <w:r w:rsidRPr="008057E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proofErr w:type="spellStart"/>
        <w:r w:rsidRPr="008057E0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</w:p>
    <w:p w:rsidR="008057E0" w:rsidRPr="008057E0" w:rsidRDefault="008057E0" w:rsidP="008057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УТВЕРЖДАЮ:                     </w:t>
      </w:r>
    </w:p>
    <w:p w:rsidR="008057E0" w:rsidRPr="008057E0" w:rsidRDefault="008057E0" w:rsidP="00805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057E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Заведующий </w:t>
      </w:r>
      <w:r w:rsidRPr="008057E0">
        <w:rPr>
          <w:rFonts w:ascii="Times New Roman" w:eastAsia="Calibri" w:hAnsi="Times New Roman" w:cs="Times New Roman"/>
          <w:sz w:val="18"/>
          <w:szCs w:val="18"/>
        </w:rPr>
        <w:t>МАДОУ ДС №39</w:t>
      </w:r>
    </w:p>
    <w:p w:rsidR="008057E0" w:rsidRPr="008057E0" w:rsidRDefault="008057E0" w:rsidP="008057E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057E0">
        <w:rPr>
          <w:rFonts w:ascii="Times New Roman" w:eastAsia="Calibri" w:hAnsi="Times New Roman" w:cs="Times New Roman"/>
          <w:sz w:val="18"/>
          <w:szCs w:val="18"/>
        </w:rPr>
        <w:t xml:space="preserve">                          ______________О. М. </w:t>
      </w:r>
      <w:proofErr w:type="spellStart"/>
      <w:r w:rsidRPr="008057E0">
        <w:rPr>
          <w:rFonts w:ascii="Times New Roman" w:eastAsia="Calibri" w:hAnsi="Times New Roman" w:cs="Times New Roman"/>
          <w:sz w:val="18"/>
          <w:szCs w:val="18"/>
        </w:rPr>
        <w:t>Адначева</w:t>
      </w:r>
      <w:proofErr w:type="spellEnd"/>
    </w:p>
    <w:p w:rsidR="008057E0" w:rsidRDefault="008057E0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4373" w:rsidRDefault="00864373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4373" w:rsidRDefault="00864373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4373" w:rsidRDefault="00864373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4373" w:rsidRDefault="00864373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057E0" w:rsidRDefault="008057E0" w:rsidP="00D868BC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в 1 младшей группе</w:t>
      </w:r>
      <w:r w:rsidR="00D86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 участием детей старшей группы. Музыкально-театрализованная сказка «Рукавичка».</w:t>
      </w:r>
    </w:p>
    <w:p w:rsidR="00957512" w:rsidRDefault="00957512" w:rsidP="00D868BC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декабря 2015г.</w:t>
      </w:r>
    </w:p>
    <w:p w:rsidR="00D868BC" w:rsidRPr="008057E0" w:rsidRDefault="00D868BC" w:rsidP="00D868BC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 музыкальный руководитель: Булатова А. С.</w:t>
      </w:r>
    </w:p>
    <w:p w:rsidR="008057E0" w:rsidRPr="008057E0" w:rsidRDefault="00D868BC" w:rsidP="0080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новогоднего утренника</w:t>
      </w:r>
      <w:r w:rsidR="008057E0" w:rsidRPr="00805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57E0" w:rsidRPr="008057E0" w:rsidRDefault="008057E0" w:rsidP="0080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</w:t>
      </w:r>
      <w:r w:rsidR="00D868BC" w:rsidRPr="00D8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целью п</w:t>
      </w:r>
      <w:r w:rsidR="00D8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новогоднего </w:t>
      </w:r>
      <w:r w:rsidR="00D868BC" w:rsidRPr="00D8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утренника</w:t>
      </w:r>
      <w:r w:rsidRPr="0080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поддержание и укрепление традиций празднования Нового года в России.</w:t>
      </w:r>
    </w:p>
    <w:p w:rsidR="008057E0" w:rsidRPr="008057E0" w:rsidRDefault="008057E0" w:rsidP="008057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5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805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8057E0" w:rsidRPr="008057E0" w:rsidRDefault="008057E0" w:rsidP="008057E0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представление о Новом годе как о веселом и добром празднике, как начале календарного года;</w:t>
      </w:r>
    </w:p>
    <w:p w:rsidR="008057E0" w:rsidRPr="008057E0" w:rsidRDefault="008057E0" w:rsidP="008057E0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доставлять радость близким людям и благодарить за новогодние сюрпризы и подарки;</w:t>
      </w:r>
    </w:p>
    <w:p w:rsidR="008057E0" w:rsidRPr="008057E0" w:rsidRDefault="008057E0" w:rsidP="008057E0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эмоционально положительное отношение к празднику, приобщать детей к всенародному веселью.</w:t>
      </w:r>
    </w:p>
    <w:p w:rsidR="008057E0" w:rsidRPr="00D868BC" w:rsidRDefault="008057E0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E0" w:rsidRDefault="008057E0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057E0" w:rsidRDefault="008057E0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057E0" w:rsidRDefault="008057E0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4373" w:rsidRDefault="00864373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57512" w:rsidRDefault="00957512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957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праздника.</w:t>
      </w:r>
    </w:p>
    <w:p w:rsidR="00957512" w:rsidRDefault="00957512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заходят в музыкальный зал, под музыкальную композицию Е. Железновой </w:t>
      </w:r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«Паровозик </w:t>
      </w:r>
      <w:proofErr w:type="spellStart"/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чух-чух-чух</w:t>
      </w:r>
      <w:proofErr w:type="spellEnd"/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Проезжают по кругу и встают перед ёлочкой «радугой»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полу-кругом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допевают песню.</w:t>
      </w:r>
      <w:r w:rsidR="0095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исполнения, </w:t>
      </w:r>
      <w:r w:rsidR="009514BD" w:rsidRPr="00951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951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ассказывают стихи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7512" w:rsidRDefault="00957512" w:rsidP="0095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ребёнок.</w:t>
      </w:r>
    </w:p>
    <w:p w:rsidR="00957512" w:rsidRPr="00957512" w:rsidRDefault="00957512" w:rsidP="00957512">
      <w:pPr>
        <w:tabs>
          <w:tab w:val="left" w:pos="234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Снег идёт, снег идёт</w:t>
      </w:r>
      <w:proofErr w:type="gramStart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начит скоро Новый Год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Дед Мороз к нам придёт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Всем подарки принесёт!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Я.Аким</w:t>
      </w:r>
      <w:proofErr w:type="spellEnd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57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ребёнок:</w:t>
      </w:r>
    </w:p>
    <w:p w:rsidR="00957512" w:rsidRPr="00957512" w:rsidRDefault="00957512" w:rsidP="00957512">
      <w:pPr>
        <w:tabs>
          <w:tab w:val="left" w:pos="234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Елка наряжается -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Праздник приближается.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Новый год у ворот,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Ребятишек елка ждет.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В.Петрова</w:t>
      </w:r>
      <w:proofErr w:type="spellEnd"/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57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ребёнок:</w:t>
      </w:r>
    </w:p>
    <w:p w:rsidR="00957512" w:rsidRPr="00957512" w:rsidRDefault="00957512" w:rsidP="00957512">
      <w:pPr>
        <w:tabs>
          <w:tab w:val="left" w:pos="23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t>Дед Мороз прислал нам елку,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Огоньки на ней зажег.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блестят на ней иголки,</w:t>
      </w:r>
      <w:r w:rsidRPr="009575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 на веточках – снежок!</w:t>
      </w:r>
    </w:p>
    <w:p w:rsidR="00957512" w:rsidRDefault="00957512" w:rsidP="009575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присаживаются на стулья. Звучит музыка в зал заходит Снегурочка ( воспитатель группы) с детьм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зверями.</w:t>
      </w:r>
    </w:p>
    <w:p w:rsidR="00957512" w:rsidRDefault="00957512" w:rsidP="009575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 ребята</w:t>
      </w:r>
      <w:r w:rsidR="0011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0FA0" w:rsidRDefault="00110FA0" w:rsidP="009575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(воспитатель). Здравствуй Снегурочка. Мы рады тебя приветствовать на нашем Новогоднем утреннике. А с кем ты пришла?</w:t>
      </w:r>
    </w:p>
    <w:p w:rsidR="00D9793C" w:rsidRPr="00D9793C" w:rsidRDefault="00110FA0" w:rsidP="00D9793C">
      <w:pPr>
        <w:spacing w:after="0" w:line="312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мои друзья. Вы ребята все вставайте, с нами поиграйте.</w:t>
      </w:r>
      <w:r w:rsidR="00D9793C" w:rsidRPr="00D9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93C" w:rsidRPr="00D9793C">
        <w:rPr>
          <w:rFonts w:ascii="Times New Roman" w:eastAsia="Calibri" w:hAnsi="Times New Roman" w:cs="Times New Roman"/>
          <w:sz w:val="28"/>
          <w:szCs w:val="28"/>
        </w:rPr>
        <w:t>Зажигает ёлка в Новый год огни.</w:t>
      </w:r>
    </w:p>
    <w:p w:rsidR="00D9793C" w:rsidRPr="00D9793C" w:rsidRDefault="00D9793C" w:rsidP="00D9793C">
      <w:pPr>
        <w:spacing w:after="0" w:line="312" w:lineRule="atLeast"/>
        <w:rPr>
          <w:rFonts w:ascii="Times New Roman" w:eastAsia="Calibri" w:hAnsi="Times New Roman" w:cs="Times New Roman"/>
          <w:sz w:val="28"/>
          <w:szCs w:val="28"/>
        </w:rPr>
      </w:pPr>
      <w:r w:rsidRPr="00D9793C">
        <w:rPr>
          <w:rFonts w:ascii="Times New Roman" w:eastAsia="Calibri" w:hAnsi="Times New Roman" w:cs="Times New Roman"/>
          <w:sz w:val="28"/>
          <w:szCs w:val="28"/>
        </w:rPr>
        <w:t>Все герои сказок в гости к нам пришли</w:t>
      </w:r>
    </w:p>
    <w:p w:rsidR="00D9793C" w:rsidRPr="00D9793C" w:rsidRDefault="00D9793C" w:rsidP="00D9793C">
      <w:pPr>
        <w:spacing w:after="0" w:line="312" w:lineRule="atLeast"/>
        <w:rPr>
          <w:rFonts w:ascii="Times New Roman" w:eastAsia="Calibri" w:hAnsi="Times New Roman" w:cs="Times New Roman"/>
          <w:sz w:val="28"/>
          <w:szCs w:val="28"/>
        </w:rPr>
      </w:pPr>
      <w:r w:rsidRPr="00D9793C">
        <w:rPr>
          <w:rFonts w:ascii="Times New Roman" w:eastAsia="Calibri" w:hAnsi="Times New Roman" w:cs="Times New Roman"/>
          <w:sz w:val="28"/>
          <w:szCs w:val="28"/>
        </w:rPr>
        <w:t xml:space="preserve">Ёлочка-красавица, собирай всех в круг, </w:t>
      </w:r>
    </w:p>
    <w:p w:rsidR="00110FA0" w:rsidRDefault="00D9793C" w:rsidP="00D9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93C">
        <w:rPr>
          <w:rFonts w:ascii="Times New Roman" w:eastAsia="Calibri" w:hAnsi="Times New Roman" w:cs="Times New Roman"/>
          <w:sz w:val="28"/>
          <w:szCs w:val="28"/>
        </w:rPr>
        <w:t>Ёлочка-красавица – новогодний друг.</w:t>
      </w:r>
    </w:p>
    <w:p w:rsidR="00110FA0" w:rsidRPr="00D9793C" w:rsidRDefault="00110FA0" w:rsidP="00D979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97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образуют большой круг и исполняют общую пляску – игру.</w:t>
      </w:r>
    </w:p>
    <w:p w:rsidR="00110FA0" w:rsidRPr="00110FA0" w:rsidRDefault="00110FA0" w:rsidP="00D979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«Зимняя пляска» муз. М. </w:t>
      </w:r>
      <w:proofErr w:type="spellStart"/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Старокадомского</w:t>
      </w:r>
      <w:proofErr w:type="spellEnd"/>
      <w:r w:rsidRPr="00110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57512" w:rsidRPr="00110FA0" w:rsidRDefault="00110FA0" w:rsidP="00110FA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FA0">
        <w:rPr>
          <w:rFonts w:ascii="Times New Roman" w:hAnsi="Times New Roman" w:cs="Times New Roman"/>
          <w:sz w:val="24"/>
          <w:szCs w:val="24"/>
        </w:rPr>
        <w:lastRenderedPageBreak/>
        <w:t>Мы погреемся немножко,</w:t>
      </w:r>
      <w:r w:rsidRPr="00110FA0">
        <w:rPr>
          <w:rFonts w:ascii="Times New Roman" w:hAnsi="Times New Roman" w:cs="Times New Roman"/>
          <w:sz w:val="24"/>
          <w:szCs w:val="24"/>
        </w:rPr>
        <w:br/>
        <w:t>Мы похлопаем в ладошки:</w:t>
      </w:r>
      <w:r w:rsidRPr="00110FA0">
        <w:rPr>
          <w:rFonts w:ascii="Times New Roman" w:hAnsi="Times New Roman" w:cs="Times New Roman"/>
          <w:sz w:val="24"/>
          <w:szCs w:val="24"/>
        </w:rPr>
        <w:br/>
        <w:t xml:space="preserve">Хлоп, </w:t>
      </w:r>
      <w:proofErr w:type="gramStart"/>
      <w:r w:rsidRPr="00110FA0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110FA0">
        <w:rPr>
          <w:rFonts w:ascii="Times New Roman" w:hAnsi="Times New Roman" w:cs="Times New Roman"/>
          <w:sz w:val="24"/>
          <w:szCs w:val="24"/>
        </w:rPr>
        <w:t xml:space="preserve">, хлоп, хлоп! </w:t>
      </w:r>
      <w:r w:rsidRPr="00110FA0">
        <w:rPr>
          <w:rFonts w:ascii="Times New Roman" w:hAnsi="Times New Roman" w:cs="Times New Roman"/>
          <w:sz w:val="24"/>
          <w:szCs w:val="24"/>
        </w:rPr>
        <w:br/>
        <w:t>/Дети стоят в кругу и хлопают в ладоши.</w:t>
      </w:r>
      <w:r w:rsidRPr="00110FA0">
        <w:rPr>
          <w:rFonts w:ascii="Times New Roman" w:hAnsi="Times New Roman" w:cs="Times New Roman"/>
          <w:sz w:val="24"/>
          <w:szCs w:val="24"/>
        </w:rPr>
        <w:br/>
        <w:t>Рукавицы мы надели,</w:t>
      </w:r>
      <w:r w:rsidRPr="00110FA0">
        <w:rPr>
          <w:rFonts w:ascii="Times New Roman" w:hAnsi="Times New Roman" w:cs="Times New Roman"/>
          <w:sz w:val="24"/>
          <w:szCs w:val="24"/>
        </w:rPr>
        <w:br/>
        <w:t>Не боимся мы метели:</w:t>
      </w:r>
      <w:r w:rsidRPr="00110FA0">
        <w:rPr>
          <w:rFonts w:ascii="Times New Roman" w:hAnsi="Times New Roman" w:cs="Times New Roman"/>
          <w:sz w:val="24"/>
          <w:szCs w:val="24"/>
        </w:rPr>
        <w:br/>
        <w:t>да, да, да</w:t>
      </w:r>
      <w:r w:rsidRPr="00110FA0">
        <w:rPr>
          <w:rFonts w:ascii="Times New Roman" w:hAnsi="Times New Roman" w:cs="Times New Roman"/>
          <w:sz w:val="24"/>
          <w:szCs w:val="24"/>
        </w:rPr>
        <w:br/>
        <w:t xml:space="preserve">/Дети имитируют одевание рукавиц. </w:t>
      </w:r>
      <w:r w:rsidRPr="00110FA0">
        <w:rPr>
          <w:rFonts w:ascii="Times New Roman" w:hAnsi="Times New Roman" w:cs="Times New Roman"/>
          <w:sz w:val="24"/>
          <w:szCs w:val="24"/>
        </w:rPr>
        <w:br/>
        <w:t xml:space="preserve">Ножки </w:t>
      </w:r>
      <w:r w:rsidRPr="00110FA0">
        <w:rPr>
          <w:rFonts w:ascii="Times New Roman" w:hAnsi="Times New Roman" w:cs="Times New Roman"/>
          <w:sz w:val="24"/>
          <w:szCs w:val="24"/>
        </w:rPr>
        <w:t xml:space="preserve"> тоже </w:t>
      </w:r>
      <w:r w:rsidRPr="00110FA0">
        <w:rPr>
          <w:rFonts w:ascii="Times New Roman" w:hAnsi="Times New Roman" w:cs="Times New Roman"/>
          <w:sz w:val="24"/>
          <w:szCs w:val="24"/>
        </w:rPr>
        <w:t>мы погреем,</w:t>
      </w:r>
      <w:r w:rsidRPr="00110FA0">
        <w:rPr>
          <w:rFonts w:ascii="Times New Roman" w:hAnsi="Times New Roman" w:cs="Times New Roman"/>
          <w:sz w:val="24"/>
          <w:szCs w:val="24"/>
        </w:rPr>
        <w:br/>
        <w:t>Мы потопаем скорее:</w:t>
      </w:r>
      <w:r w:rsidRPr="00110FA0">
        <w:rPr>
          <w:rFonts w:ascii="Times New Roman" w:hAnsi="Times New Roman" w:cs="Times New Roman"/>
          <w:sz w:val="24"/>
          <w:szCs w:val="24"/>
        </w:rPr>
        <w:br/>
      </w:r>
      <w:r w:rsidRPr="00110FA0">
        <w:rPr>
          <w:rFonts w:ascii="Times New Roman" w:hAnsi="Times New Roman" w:cs="Times New Roman"/>
          <w:sz w:val="24"/>
          <w:szCs w:val="24"/>
        </w:rPr>
        <w:t>т</w:t>
      </w:r>
      <w:r w:rsidRPr="00110FA0">
        <w:rPr>
          <w:rFonts w:ascii="Times New Roman" w:hAnsi="Times New Roman" w:cs="Times New Roman"/>
          <w:sz w:val="24"/>
          <w:szCs w:val="24"/>
        </w:rPr>
        <w:t xml:space="preserve">оп, </w:t>
      </w:r>
      <w:r w:rsidRPr="00110FA0">
        <w:rPr>
          <w:rFonts w:ascii="Times New Roman" w:hAnsi="Times New Roman" w:cs="Times New Roman"/>
          <w:sz w:val="24"/>
          <w:szCs w:val="24"/>
        </w:rPr>
        <w:t>т</w:t>
      </w:r>
      <w:r w:rsidRPr="00110FA0">
        <w:rPr>
          <w:rFonts w:ascii="Times New Roman" w:hAnsi="Times New Roman" w:cs="Times New Roman"/>
          <w:sz w:val="24"/>
          <w:szCs w:val="24"/>
        </w:rPr>
        <w:t xml:space="preserve">оп, </w:t>
      </w:r>
      <w:r w:rsidRPr="00110FA0">
        <w:rPr>
          <w:rFonts w:ascii="Times New Roman" w:hAnsi="Times New Roman" w:cs="Times New Roman"/>
          <w:sz w:val="24"/>
          <w:szCs w:val="24"/>
        </w:rPr>
        <w:t>т</w:t>
      </w:r>
      <w:r w:rsidRPr="00110FA0">
        <w:rPr>
          <w:rFonts w:ascii="Times New Roman" w:hAnsi="Times New Roman" w:cs="Times New Roman"/>
          <w:sz w:val="24"/>
          <w:szCs w:val="24"/>
        </w:rPr>
        <w:t xml:space="preserve">оп, </w:t>
      </w:r>
      <w:r w:rsidRPr="00110FA0">
        <w:rPr>
          <w:rFonts w:ascii="Times New Roman" w:hAnsi="Times New Roman" w:cs="Times New Roman"/>
          <w:sz w:val="24"/>
          <w:szCs w:val="24"/>
        </w:rPr>
        <w:t>т</w:t>
      </w:r>
      <w:r w:rsidRPr="00110FA0">
        <w:rPr>
          <w:rFonts w:ascii="Times New Roman" w:hAnsi="Times New Roman" w:cs="Times New Roman"/>
          <w:sz w:val="24"/>
          <w:szCs w:val="24"/>
        </w:rPr>
        <w:t>оп</w:t>
      </w:r>
      <w:r w:rsidRPr="00110FA0">
        <w:rPr>
          <w:rFonts w:ascii="Times New Roman" w:hAnsi="Times New Roman" w:cs="Times New Roman"/>
          <w:sz w:val="24"/>
          <w:szCs w:val="24"/>
        </w:rPr>
        <w:t>-топ</w:t>
      </w:r>
      <w:r w:rsidRPr="00110FA0">
        <w:rPr>
          <w:rFonts w:ascii="Times New Roman" w:hAnsi="Times New Roman" w:cs="Times New Roman"/>
          <w:sz w:val="24"/>
          <w:szCs w:val="24"/>
        </w:rPr>
        <w:t>!</w:t>
      </w:r>
      <w:r w:rsidRPr="00110FA0">
        <w:rPr>
          <w:rFonts w:ascii="Times New Roman" w:hAnsi="Times New Roman" w:cs="Times New Roman"/>
          <w:sz w:val="24"/>
          <w:szCs w:val="24"/>
        </w:rPr>
        <w:br/>
        <w:t>/Стоя в кругу, дети топают попереме</w:t>
      </w:r>
      <w:r>
        <w:rPr>
          <w:rFonts w:ascii="Times New Roman" w:hAnsi="Times New Roman" w:cs="Times New Roman"/>
          <w:sz w:val="24"/>
          <w:szCs w:val="24"/>
        </w:rPr>
        <w:t>нно то одной, то другой ногой.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0FA0">
        <w:rPr>
          <w:rFonts w:ascii="Times New Roman" w:hAnsi="Times New Roman" w:cs="Times New Roman"/>
          <w:sz w:val="24"/>
          <w:szCs w:val="24"/>
        </w:rPr>
        <w:t>Мы с морозом подружились,</w:t>
      </w:r>
      <w:r w:rsidRPr="00110FA0">
        <w:rPr>
          <w:rFonts w:ascii="Times New Roman" w:hAnsi="Times New Roman" w:cs="Times New Roman"/>
          <w:sz w:val="24"/>
          <w:szCs w:val="24"/>
        </w:rPr>
        <w:br/>
        <w:t>Как снежинки, закружились:</w:t>
      </w:r>
      <w:r w:rsidRPr="00110FA0">
        <w:rPr>
          <w:rFonts w:ascii="Times New Roman" w:hAnsi="Times New Roman" w:cs="Times New Roman"/>
          <w:sz w:val="24"/>
          <w:szCs w:val="24"/>
        </w:rPr>
        <w:br/>
      </w:r>
      <w:r w:rsidRPr="00110FA0">
        <w:rPr>
          <w:rFonts w:ascii="Times New Roman" w:hAnsi="Times New Roman" w:cs="Times New Roman"/>
          <w:sz w:val="24"/>
          <w:szCs w:val="24"/>
        </w:rPr>
        <w:t>так, так, так, так - так</w:t>
      </w:r>
      <w:r w:rsidRPr="00110FA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110FA0">
        <w:rPr>
          <w:rFonts w:ascii="Times New Roman" w:hAnsi="Times New Roman" w:cs="Times New Roman"/>
          <w:sz w:val="24"/>
          <w:szCs w:val="24"/>
        </w:rPr>
        <w:br/>
        <w:t>/Дети кружатся и</w:t>
      </w:r>
      <w:r w:rsidRPr="00110FA0">
        <w:rPr>
          <w:rFonts w:ascii="Times New Roman" w:hAnsi="Times New Roman" w:cs="Times New Roman"/>
          <w:sz w:val="24"/>
          <w:szCs w:val="24"/>
        </w:rPr>
        <w:t xml:space="preserve"> «разлетаются» в разные стороны, на стулья.</w:t>
      </w:r>
    </w:p>
    <w:p w:rsidR="00957512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 присаживайтесь на стульчики.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же с гостями не просто так пришли к вам, мы вам сказку принесли. Отправимся в сказку.</w:t>
      </w:r>
    </w:p>
    <w:p w:rsidR="009514BD" w:rsidRP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младшей группы превращаются в зрителей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смотрят сказку), а дети старшей группы показывают музыкальную сказку «Рукавичка».</w:t>
      </w:r>
    </w:p>
    <w:p w:rsidR="00957512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сказки провожает детей. И обращается к малышам.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что же у вас ёлочка такая грустная, давайте позовём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Дедушку-мороза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зажжем ёлочку.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 Снегурочка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зовут: Дед Мороз!-3 раза, под музыку приходит Дед Мороз.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они мои ребятки, вот они мои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зайчатки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Разрезвились, разыгрались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Вижу – дедушку заждались.</w:t>
      </w:r>
    </w:p>
    <w:p w:rsidR="009514BD" w:rsidRDefault="009514BD" w:rsidP="008057E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95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D9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7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 у нас ёлочка, не загорается, ты нам поможешь?</w:t>
      </w:r>
    </w:p>
    <w:p w:rsidR="00D9793C" w:rsidRDefault="00D9793C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Конечно, вот у меня есть волшебная коробка, давайте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ней лежит.</w:t>
      </w:r>
      <w:r w:rsidRPr="00D9793C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</w:p>
    <w:p w:rsidR="00D9793C" w:rsidRPr="00D9793C" w:rsidRDefault="00D9793C" w:rsidP="00D979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  </w:t>
      </w:r>
      <w:r w:rsidRPr="00D9793C">
        <w:rPr>
          <w:rFonts w:ascii="Times New Roman" w:eastAsia="Calibri" w:hAnsi="Times New Roman" w:cs="Times New Roman"/>
          <w:b/>
          <w:sz w:val="28"/>
          <w:u w:val="single"/>
        </w:rPr>
        <w:t xml:space="preserve">Воспитатель: </w:t>
      </w:r>
      <w:r w:rsidRPr="00D9793C">
        <w:rPr>
          <w:rFonts w:ascii="Times New Roman" w:eastAsia="Calibri" w:hAnsi="Times New Roman" w:cs="Times New Roman"/>
          <w:sz w:val="28"/>
        </w:rPr>
        <w:t xml:space="preserve"> </w:t>
      </w:r>
    </w:p>
    <w:p w:rsidR="00D9793C" w:rsidRPr="00D9793C" w:rsidRDefault="00D9793C" w:rsidP="00D97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793C">
        <w:rPr>
          <w:rFonts w:ascii="Times New Roman" w:eastAsia="Calibri" w:hAnsi="Times New Roman" w:cs="Times New Roman"/>
          <w:sz w:val="28"/>
          <w:szCs w:val="28"/>
        </w:rPr>
        <w:t>Погремушку я возьму</w:t>
      </w:r>
      <w:proofErr w:type="gramStart"/>
      <w:r w:rsidRPr="00D9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3C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D9793C">
        <w:rPr>
          <w:rFonts w:ascii="Times New Roman" w:eastAsia="Calibri" w:hAnsi="Times New Roman" w:cs="Times New Roman"/>
          <w:sz w:val="28"/>
          <w:szCs w:val="28"/>
        </w:rPr>
        <w:t>ошумлю и погремлю,</w:t>
      </w:r>
      <w:r w:rsidRPr="00D9793C">
        <w:rPr>
          <w:rFonts w:ascii="Times New Roman" w:eastAsia="Calibri" w:hAnsi="Times New Roman" w:cs="Times New Roman"/>
          <w:sz w:val="28"/>
          <w:szCs w:val="28"/>
        </w:rPr>
        <w:br/>
        <w:t>И понятно всем родным,</w:t>
      </w:r>
      <w:r w:rsidRPr="00D9793C">
        <w:rPr>
          <w:rFonts w:ascii="Times New Roman" w:eastAsia="Calibri" w:hAnsi="Times New Roman" w:cs="Times New Roman"/>
          <w:sz w:val="28"/>
          <w:szCs w:val="28"/>
        </w:rPr>
        <w:br/>
        <w:t>Что я стал совсем большим!</w:t>
      </w:r>
    </w:p>
    <w:p w:rsidR="00D9793C" w:rsidRPr="00D9793C" w:rsidRDefault="00D9793C" w:rsidP="00D9793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9793C">
        <w:rPr>
          <w:rFonts w:ascii="Times New Roman" w:eastAsia="Calibri" w:hAnsi="Times New Roman" w:cs="Times New Roman"/>
          <w:sz w:val="28"/>
        </w:rPr>
        <w:t xml:space="preserve">А сейчас мы увидим сюрприз, детки нам </w:t>
      </w:r>
      <w:proofErr w:type="gramStart"/>
      <w:r w:rsidRPr="00D9793C">
        <w:rPr>
          <w:rFonts w:ascii="Times New Roman" w:eastAsia="Calibri" w:hAnsi="Times New Roman" w:cs="Times New Roman"/>
          <w:sz w:val="28"/>
        </w:rPr>
        <w:t>покажут</w:t>
      </w:r>
      <w:proofErr w:type="gramEnd"/>
      <w:r w:rsidRPr="00D9793C">
        <w:rPr>
          <w:rFonts w:ascii="Times New Roman" w:eastAsia="Calibri" w:hAnsi="Times New Roman" w:cs="Times New Roman"/>
          <w:sz w:val="28"/>
        </w:rPr>
        <w:t xml:space="preserve">  как с шариками пляшут.</w:t>
      </w:r>
    </w:p>
    <w:p w:rsidR="00D9793C" w:rsidRPr="00D9793C" w:rsidRDefault="00D9793C" w:rsidP="00D9793C">
      <w:pPr>
        <w:spacing w:after="0" w:line="240" w:lineRule="auto"/>
        <w:rPr>
          <w:rFonts w:ascii="Times New Roman" w:eastAsia="Times New Roman" w:hAnsi="Times New Roman" w:cs="Times New Roman"/>
          <w:b/>
          <w:color w:val="0E0E0F"/>
          <w:sz w:val="36"/>
          <w:szCs w:val="28"/>
          <w:lang w:eastAsia="ru-RU"/>
        </w:rPr>
      </w:pPr>
      <w:r w:rsidRPr="00D9793C">
        <w:rPr>
          <w:rFonts w:ascii="Times New Roman" w:eastAsia="Calibri" w:hAnsi="Times New Roman" w:cs="Times New Roman"/>
          <w:sz w:val="28"/>
        </w:rPr>
        <w:lastRenderedPageBreak/>
        <w:t xml:space="preserve">Детям раздаются шарики, </w:t>
      </w:r>
      <w:r>
        <w:rPr>
          <w:rFonts w:ascii="Times New Roman" w:eastAsia="Calibri" w:hAnsi="Times New Roman" w:cs="Times New Roman"/>
          <w:b/>
          <w:sz w:val="28"/>
        </w:rPr>
        <w:t xml:space="preserve">исполняют танец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–п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есню </w:t>
      </w:r>
      <w:r w:rsidRPr="00D9793C">
        <w:rPr>
          <w:rFonts w:ascii="Times New Roman" w:eastAsia="Calibri" w:hAnsi="Times New Roman" w:cs="Times New Roman"/>
          <w:b/>
          <w:sz w:val="28"/>
        </w:rPr>
        <w:t xml:space="preserve"> «Наши – шарики» Е. Железновой.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Припев: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Наши шарики берём</w:t>
      </w:r>
      <w:proofErr w:type="gramStart"/>
      <w:r w:rsidRPr="00D9793C">
        <w:rPr>
          <w:rFonts w:ascii="Times New Roman" w:eastAsia="Calibri" w:hAnsi="Times New Roman" w:cs="Times New Roman"/>
          <w:sz w:val="24"/>
        </w:rPr>
        <w:t xml:space="preserve">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И</w:t>
      </w:r>
      <w:proofErr w:type="gramEnd"/>
      <w:r w:rsidRPr="00D9793C">
        <w:rPr>
          <w:rFonts w:ascii="Times New Roman" w:eastAsia="Calibri" w:hAnsi="Times New Roman" w:cs="Times New Roman"/>
          <w:sz w:val="24"/>
        </w:rPr>
        <w:t xml:space="preserve"> трясём, трясём, трясём,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 xml:space="preserve">Ведь каждый шарик не простой -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С горохом, рисом и крупой.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Поднимите шарик свой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 xml:space="preserve">Высоко над головой,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 xml:space="preserve">На носик можно положить,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 xml:space="preserve">Но только, </w:t>
      </w:r>
      <w:proofErr w:type="gramStart"/>
      <w:r w:rsidRPr="00D9793C">
        <w:rPr>
          <w:rFonts w:ascii="Times New Roman" w:eastAsia="Calibri" w:hAnsi="Times New Roman" w:cs="Times New Roman"/>
          <w:sz w:val="24"/>
        </w:rPr>
        <w:t>чур</w:t>
      </w:r>
      <w:proofErr w:type="gramEnd"/>
      <w:r w:rsidRPr="00D9793C">
        <w:rPr>
          <w:rFonts w:ascii="Times New Roman" w:eastAsia="Calibri" w:hAnsi="Times New Roman" w:cs="Times New Roman"/>
          <w:sz w:val="24"/>
        </w:rPr>
        <w:t>, не уронить.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Припев.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 xml:space="preserve">Шар перед собой кладём,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И вокруг него идём</w:t>
      </w:r>
      <w:proofErr w:type="gramStart"/>
      <w:r w:rsidRPr="00D9793C">
        <w:rPr>
          <w:rFonts w:ascii="Times New Roman" w:eastAsia="Calibri" w:hAnsi="Times New Roman" w:cs="Times New Roman"/>
          <w:sz w:val="24"/>
        </w:rPr>
        <w:t xml:space="preserve">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И</w:t>
      </w:r>
      <w:proofErr w:type="gramEnd"/>
      <w:r w:rsidRPr="00D9793C">
        <w:rPr>
          <w:rFonts w:ascii="Times New Roman" w:eastAsia="Calibri" w:hAnsi="Times New Roman" w:cs="Times New Roman"/>
          <w:sz w:val="24"/>
        </w:rPr>
        <w:t xml:space="preserve"> даже можно проскакать,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Но только шар не задевать.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Припев.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 xml:space="preserve">Прыгай, прыгай высоко,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 xml:space="preserve">Прыгать с шариком легко,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Так прыгай, прыгай веселей</w:t>
      </w:r>
      <w:proofErr w:type="gramStart"/>
      <w:r w:rsidRPr="00D9793C">
        <w:rPr>
          <w:rFonts w:ascii="Times New Roman" w:eastAsia="Calibri" w:hAnsi="Times New Roman" w:cs="Times New Roman"/>
          <w:sz w:val="24"/>
        </w:rPr>
        <w:t xml:space="preserve">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И</w:t>
      </w:r>
      <w:proofErr w:type="gramEnd"/>
      <w:r w:rsidRPr="00D9793C">
        <w:rPr>
          <w:rFonts w:ascii="Times New Roman" w:eastAsia="Calibri" w:hAnsi="Times New Roman" w:cs="Times New Roman"/>
          <w:sz w:val="24"/>
        </w:rPr>
        <w:t xml:space="preserve"> даже ножек не жалей.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Припев.</w:t>
      </w:r>
    </w:p>
    <w:p w:rsidR="00D9793C" w:rsidRP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На ладошке шар несём</w:t>
      </w:r>
      <w:proofErr w:type="gramStart"/>
      <w:r w:rsidRPr="00D9793C">
        <w:rPr>
          <w:rFonts w:ascii="Times New Roman" w:eastAsia="Calibri" w:hAnsi="Times New Roman" w:cs="Times New Roman"/>
          <w:sz w:val="24"/>
        </w:rPr>
        <w:t xml:space="preserve">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И</w:t>
      </w:r>
      <w:proofErr w:type="gramEnd"/>
      <w:r w:rsidRPr="00D9793C">
        <w:rPr>
          <w:rFonts w:ascii="Times New Roman" w:eastAsia="Calibri" w:hAnsi="Times New Roman" w:cs="Times New Roman"/>
          <w:sz w:val="24"/>
        </w:rPr>
        <w:t xml:space="preserve"> другой ладошкой бьём,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 xml:space="preserve">И дружно говорим слова </w:t>
      </w:r>
      <w:r w:rsidRPr="00D9793C">
        <w:rPr>
          <w:rFonts w:ascii="Times New Roman" w:eastAsia="Calibri" w:hAnsi="Times New Roman" w:cs="Times New Roman"/>
          <w:sz w:val="18"/>
          <w:szCs w:val="17"/>
        </w:rPr>
        <w:br/>
      </w:r>
      <w:r w:rsidRPr="00D9793C">
        <w:rPr>
          <w:rFonts w:ascii="Times New Roman" w:eastAsia="Calibri" w:hAnsi="Times New Roman" w:cs="Times New Roman"/>
          <w:sz w:val="24"/>
        </w:rPr>
        <w:t>«И раз и два и раз и два».</w:t>
      </w:r>
    </w:p>
    <w:p w:rsidR="00D9793C" w:rsidRDefault="00D9793C" w:rsidP="00D9793C">
      <w:pPr>
        <w:spacing w:after="0"/>
        <w:rPr>
          <w:rFonts w:ascii="Times New Roman" w:eastAsia="Calibri" w:hAnsi="Times New Roman" w:cs="Times New Roman"/>
          <w:sz w:val="18"/>
          <w:szCs w:val="17"/>
        </w:rPr>
      </w:pPr>
      <w:r w:rsidRPr="00D9793C">
        <w:rPr>
          <w:rFonts w:ascii="Times New Roman" w:eastAsia="Calibri" w:hAnsi="Times New Roman" w:cs="Times New Roman"/>
          <w:sz w:val="24"/>
        </w:rPr>
        <w:t>Припев.</w:t>
      </w:r>
    </w:p>
    <w:p w:rsidR="008057E0" w:rsidRPr="008057E0" w:rsidRDefault="008057E0" w:rsidP="00D979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="00D9793C" w:rsidRPr="00D9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все прошел преграды,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что здесь мне будут рады.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елочка-краса!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пушиста, хороша!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краше стала,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скажем: «Раз, два три!» —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елке загорятся</w:t>
      </w:r>
    </w:p>
    <w:p w:rsidR="008057E0" w:rsidRP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огни.</w:t>
      </w:r>
    </w:p>
    <w:p w:rsidR="008057E0" w:rsidRDefault="008057E0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Елочка зажигается.</w:t>
      </w:r>
      <w:r w:rsidR="00D9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исполняют песню «Маленькой ёлочке».</w:t>
      </w:r>
    </w:p>
    <w:p w:rsidR="00864373" w:rsidRDefault="00864373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4373" w:rsidRDefault="00864373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ребята пора мне обратно, ждут ещё меня дела, до свиданья, детвора!</w:t>
      </w:r>
    </w:p>
    <w:p w:rsidR="00864373" w:rsidRDefault="00864373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Дедушка, а как же подарки??</w:t>
      </w:r>
    </w:p>
    <w:p w:rsidR="00864373" w:rsidRDefault="00864373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 Мороз.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Ох, совсем забыл. Давайте скажем волшебные слова «Станьте иголки -  подарками, с ёлки» А сейчас, пойдёмте в группу искать подарки.</w:t>
      </w:r>
    </w:p>
    <w:p w:rsidR="00864373" w:rsidRPr="008057E0" w:rsidRDefault="00864373" w:rsidP="00D979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уходят в группу.</w:t>
      </w:r>
    </w:p>
    <w:p w:rsidR="004F0C85" w:rsidRDefault="004F0C85"/>
    <w:sectPr w:rsidR="004F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D9"/>
    <w:multiLevelType w:val="multilevel"/>
    <w:tmpl w:val="6EE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3"/>
    <w:rsid w:val="00110FA0"/>
    <w:rsid w:val="004F0C85"/>
    <w:rsid w:val="008057E0"/>
    <w:rsid w:val="00864373"/>
    <w:rsid w:val="009514BD"/>
    <w:rsid w:val="00957512"/>
    <w:rsid w:val="00D868BC"/>
    <w:rsid w:val="00D9793C"/>
    <w:rsid w:val="00D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0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39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2015-12-21T14:51:00Z</cp:lastPrinted>
  <dcterms:created xsi:type="dcterms:W3CDTF">2015-12-21T13:45:00Z</dcterms:created>
  <dcterms:modified xsi:type="dcterms:W3CDTF">2015-12-21T14:52:00Z</dcterms:modified>
</cp:coreProperties>
</file>