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EC" w:rsidRPr="00CF52EC" w:rsidRDefault="00CF52EC" w:rsidP="00CF52EC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CF52EC">
        <w:rPr>
          <w:rFonts w:ascii="Trebuchet MS" w:eastAsia="Times New Roman" w:hAnsi="Trebuchet MS" w:cs="Times New Roman"/>
          <w:b/>
          <w:bCs/>
          <w:color w:val="444444"/>
          <w:kern w:val="36"/>
          <w:sz w:val="36"/>
          <w:szCs w:val="36"/>
          <w:lang w:eastAsia="ru-RU"/>
        </w:rPr>
        <w:t>План-конспект занятия п</w:t>
      </w:r>
      <w:r w:rsidRPr="00CF52EC">
        <w:rPr>
          <w:rFonts w:ascii="Trebuchet MS" w:eastAsia="Times New Roman" w:hAnsi="Trebuchet MS" w:cs="Times New Roman"/>
          <w:b/>
          <w:bCs/>
          <w:color w:val="444444"/>
          <w:kern w:val="36"/>
          <w:sz w:val="36"/>
          <w:szCs w:val="36"/>
          <w:lang w:eastAsia="ru-RU"/>
        </w:rPr>
        <w:t>о развитию речи в младшей группе</w:t>
      </w:r>
      <w:r w:rsidRPr="00CF52EC">
        <w:rPr>
          <w:rFonts w:ascii="Trebuchet MS" w:eastAsia="Times New Roman" w:hAnsi="Trebuchet MS" w:cs="Times New Roman"/>
          <w:b/>
          <w:bCs/>
          <w:color w:val="444444"/>
          <w:kern w:val="36"/>
          <w:sz w:val="36"/>
          <w:szCs w:val="36"/>
          <w:lang w:eastAsia="ru-RU"/>
        </w:rPr>
        <w:t xml:space="preserve"> по теме: </w:t>
      </w:r>
      <w:r w:rsidRPr="00CF52EC">
        <w:rPr>
          <w:rFonts w:ascii="Trebuchet MS" w:eastAsia="Times New Roman" w:hAnsi="Trebuchet MS" w:cs="Times New Roman"/>
          <w:b/>
          <w:bCs/>
          <w:color w:val="444444"/>
          <w:kern w:val="36"/>
          <w:sz w:val="36"/>
          <w:szCs w:val="36"/>
          <w:lang w:eastAsia="ru-RU"/>
        </w:rPr>
        <w:br/>
        <w:t>Карандаш в гостях у ребят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Цель. Вызвать интерес к окружающему миру, удовлетворяя сенсомоторные потребности. Развивать у детей коммуникативные качества. Способствовать речевому развитию ребёнка, стимулировать активную речь за счёт расширения словарного запаса, описания предметов. Формировать грамматически правильную речь. Развивать мелкую моторику рук детей в процессе игр с пальчиками, работе с тренажёрами, собирание матрёшки и работы с пластилином. Воспитывать у детей эмоциональную отзывчивость, развивать эстетический вкус.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Ход занятия: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Воспитатель подзывает к себе детей  и говорит: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- Ребята, вы ничего не слышите? (</w:t>
      </w:r>
      <w:r w:rsidRPr="00CF52EC">
        <w:rPr>
          <w:rFonts w:eastAsia="Times New Roman" w:cs="Arial"/>
          <w:i/>
          <w:iCs/>
          <w:color w:val="444444"/>
          <w:sz w:val="28"/>
          <w:szCs w:val="28"/>
          <w:lang w:eastAsia="ru-RU"/>
        </w:rPr>
        <w:t>Раздаётся стук).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Ой, кто это мог быть? Давайте посмотрим?! </w:t>
      </w:r>
      <w:r w:rsidRPr="00CF52EC">
        <w:rPr>
          <w:rFonts w:eastAsia="Times New Roman" w:cs="Arial"/>
          <w:i/>
          <w:iCs/>
          <w:color w:val="444444"/>
          <w:sz w:val="28"/>
          <w:szCs w:val="28"/>
          <w:lang w:eastAsia="ru-RU"/>
        </w:rPr>
        <w:t>(Дети соглашаются).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>
        <w:rPr>
          <w:rFonts w:eastAsia="Times New Roman" w:cs="Arial"/>
          <w:color w:val="444444"/>
          <w:sz w:val="28"/>
          <w:szCs w:val="28"/>
          <w:lang w:eastAsia="ru-RU"/>
        </w:rPr>
        <w:t>Воспитатель вносит в гру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ппу куклу Карандаша: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- Посмотрите, ребята, кто к нам в гости пришёл?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Карандаш.       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Я, весёлый человечек,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 Лучший друг, ребята, ваш.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  Как зовут меня, детишки?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ind w:left="708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   Отвечайте! </w:t>
      </w:r>
      <w:r w:rsidRPr="00CF52EC">
        <w:rPr>
          <w:rFonts w:eastAsia="Times New Roman" w:cs="Arial"/>
          <w:i/>
          <w:iCs/>
          <w:color w:val="444444"/>
          <w:sz w:val="28"/>
          <w:szCs w:val="28"/>
          <w:lang w:eastAsia="ru-RU"/>
        </w:rPr>
        <w:t>(Карандаш)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Дети здороваются с Карандашом.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ind w:left="708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>
        <w:rPr>
          <w:rFonts w:eastAsia="Times New Roman" w:cs="Arial"/>
          <w:color w:val="444444"/>
          <w:sz w:val="28"/>
          <w:szCs w:val="28"/>
          <w:lang w:eastAsia="ru-RU"/>
        </w:rPr>
        <w:t xml:space="preserve">                   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Я ребяток моих милых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ind w:left="708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</w:t>
      </w:r>
      <w:r>
        <w:rPr>
          <w:rFonts w:eastAsia="Times New Roman" w:cs="Arial"/>
          <w:color w:val="444444"/>
          <w:sz w:val="28"/>
          <w:szCs w:val="28"/>
          <w:lang w:eastAsia="ru-RU"/>
        </w:rPr>
        <w:t>    В хороводе соеди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нила,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ind w:left="708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>
        <w:rPr>
          <w:rFonts w:eastAsia="Times New Roman" w:cs="Arial"/>
          <w:color w:val="444444"/>
          <w:sz w:val="28"/>
          <w:szCs w:val="28"/>
          <w:lang w:eastAsia="ru-RU"/>
        </w:rPr>
        <w:t xml:space="preserve">                   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На ребяток погляжу,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ind w:left="708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>
        <w:rPr>
          <w:rFonts w:eastAsia="Times New Roman" w:cs="Arial"/>
          <w:color w:val="444444"/>
          <w:sz w:val="28"/>
          <w:szCs w:val="28"/>
          <w:lang w:eastAsia="ru-RU"/>
        </w:rPr>
        <w:t xml:space="preserve">                   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Про хороших расскажу.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    Посм</w:t>
      </w:r>
      <w:r>
        <w:rPr>
          <w:rFonts w:eastAsia="Times New Roman" w:cs="Arial"/>
          <w:color w:val="444444"/>
          <w:sz w:val="28"/>
          <w:szCs w:val="28"/>
          <w:lang w:eastAsia="ru-RU"/>
        </w:rPr>
        <w:t>о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трите, у Анечки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    Ясные глазки.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    Посмотрите, наша Сашенька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    Добрая и ласковая.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    А какой наш Гриша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    Сильный и ловкий.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     А у нашего Илюши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      Умная гол</w:t>
      </w:r>
      <w:r>
        <w:rPr>
          <w:rFonts w:eastAsia="Times New Roman" w:cs="Arial"/>
          <w:color w:val="444444"/>
          <w:sz w:val="28"/>
          <w:szCs w:val="28"/>
          <w:lang w:eastAsia="ru-RU"/>
        </w:rPr>
        <w:t>о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вка.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      А вот Юля, Лиза, Рита,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lastRenderedPageBreak/>
        <w:t>                               Алёна и Кристина любят рисовать.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Карандаш.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 Это правда! Ну, что же тут скрывать?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        Дети любят, очень рисовать.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       На бумаге, на асфальте, на стене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       И в трамвае на окне.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proofErr w:type="gramStart"/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В-ль</w:t>
      </w:r>
      <w:proofErr w:type="gramEnd"/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: 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 Да, Карандаш, нашим ребятам очень нравится рисовать. Правда, дети?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Карандаш.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 Ну, а я люблю, ребята,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      На бумаге рисовать.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      Я принёс для вас рисунки.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      Их мы будем оживлять.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      Но, чтоб рисунок увидать,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      Загадки надо отгадать.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в-ль:   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Мы с ребятами любую загадку отгадаем, даже самую сложную.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Карандаш. 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А вот я сейчас проверю. </w:t>
      </w:r>
      <w:proofErr w:type="gramStart"/>
      <w:r w:rsidRPr="00CF52EC">
        <w:rPr>
          <w:rFonts w:eastAsia="Times New Roman" w:cs="Arial"/>
          <w:i/>
          <w:iCs/>
          <w:color w:val="444444"/>
          <w:sz w:val="28"/>
          <w:szCs w:val="28"/>
          <w:lang w:eastAsia="ru-RU"/>
        </w:rPr>
        <w:t>(Далее Карандаш загадывает загадки.</w:t>
      </w:r>
      <w:proofErr w:type="gramEnd"/>
      <w:r w:rsidRPr="00CF52EC">
        <w:rPr>
          <w:rFonts w:eastAsia="Times New Roman" w:cs="Arial"/>
          <w:i/>
          <w:iCs/>
          <w:color w:val="444444"/>
          <w:sz w:val="28"/>
          <w:szCs w:val="28"/>
          <w:lang w:eastAsia="ru-RU"/>
        </w:rPr>
        <w:t xml:space="preserve"> </w:t>
      </w:r>
      <w:proofErr w:type="gramStart"/>
      <w:r w:rsidRPr="00CF52EC">
        <w:rPr>
          <w:rFonts w:eastAsia="Times New Roman" w:cs="Arial"/>
          <w:i/>
          <w:iCs/>
          <w:color w:val="444444"/>
          <w:sz w:val="28"/>
          <w:szCs w:val="28"/>
          <w:lang w:eastAsia="ru-RU"/>
        </w:rPr>
        <w:t>После того, как дети отгадают, он показывает соответствующий рисунок).</w:t>
      </w:r>
      <w:proofErr w:type="gramEnd"/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       Что за птица белобокая?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        Кашу варила, деток кормила? </w:t>
      </w:r>
      <w:r w:rsidRPr="00CF52EC">
        <w:rPr>
          <w:rFonts w:eastAsia="Times New Roman" w:cs="Arial"/>
          <w:i/>
          <w:iCs/>
          <w:color w:val="444444"/>
          <w:sz w:val="28"/>
          <w:szCs w:val="28"/>
          <w:lang w:eastAsia="ru-RU"/>
        </w:rPr>
        <w:t>(сорока)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proofErr w:type="gramStart"/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В-ль</w:t>
      </w:r>
      <w:proofErr w:type="gramEnd"/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:   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Ребята, а сорока - это кто? (</w:t>
      </w:r>
      <w:r w:rsidRPr="00CF52EC">
        <w:rPr>
          <w:rFonts w:eastAsia="Times New Roman" w:cs="Arial"/>
          <w:i/>
          <w:iCs/>
          <w:color w:val="444444"/>
          <w:sz w:val="28"/>
          <w:szCs w:val="28"/>
          <w:lang w:eastAsia="ru-RU"/>
        </w:rPr>
        <w:t>Птица). 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А что есть у сороки, как и у всех птиц? </w:t>
      </w:r>
      <w:r w:rsidRPr="00CF52EC">
        <w:rPr>
          <w:rFonts w:eastAsia="Times New Roman" w:cs="Arial"/>
          <w:i/>
          <w:iCs/>
          <w:color w:val="444444"/>
          <w:sz w:val="28"/>
          <w:szCs w:val="28"/>
          <w:lang w:eastAsia="ru-RU"/>
        </w:rPr>
        <w:t>(Дети рассказывают по схеме, показывая эти части на сороке).</w:t>
      </w:r>
      <w:r>
        <w:rPr>
          <w:rFonts w:eastAsia="Times New Roman" w:cs="Arial"/>
          <w:i/>
          <w:iCs/>
          <w:color w:val="444444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Arial"/>
          <w:color w:val="444444"/>
          <w:sz w:val="28"/>
          <w:szCs w:val="28"/>
          <w:lang w:eastAsia="ru-RU"/>
        </w:rPr>
        <w:t xml:space="preserve">Послушай, Карандаш, какую </w:t>
      </w:r>
      <w:proofErr w:type="spellStart"/>
      <w:r>
        <w:rPr>
          <w:rFonts w:eastAsia="Times New Roman" w:cs="Arial"/>
          <w:color w:val="444444"/>
          <w:sz w:val="28"/>
          <w:szCs w:val="28"/>
          <w:lang w:eastAsia="ru-RU"/>
        </w:rPr>
        <w:t>по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тешку</w:t>
      </w:r>
      <w:proofErr w:type="spellEnd"/>
      <w:r w:rsidRPr="00CF52EC">
        <w:rPr>
          <w:rFonts w:eastAsia="Times New Roman" w:cs="Arial"/>
          <w:color w:val="444444"/>
          <w:sz w:val="28"/>
          <w:szCs w:val="28"/>
          <w:lang w:eastAsia="ru-RU"/>
        </w:rPr>
        <w:t xml:space="preserve"> про сороку мы расскажем.</w:t>
      </w:r>
      <w:proofErr w:type="gramEnd"/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>
        <w:rPr>
          <w:rFonts w:eastAsia="Times New Roman" w:cs="Arial"/>
          <w:bCs/>
          <w:color w:val="444444"/>
          <w:sz w:val="28"/>
          <w:szCs w:val="28"/>
          <w:lang w:eastAsia="ru-RU"/>
        </w:rPr>
        <w:t>Пальчико</w:t>
      </w:r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вая игра "</w:t>
      </w:r>
      <w:proofErr w:type="gramStart"/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Сорока-белобока</w:t>
      </w:r>
      <w:proofErr w:type="gramEnd"/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"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Карандаш. 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Теперь для вас следующий рисунок и ещё одна загадка.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   Ягодки синие на одной веточке-кисточке растут. </w:t>
      </w:r>
      <w:r w:rsidRPr="00CF52EC">
        <w:rPr>
          <w:rFonts w:eastAsia="Times New Roman" w:cs="Arial"/>
          <w:i/>
          <w:iCs/>
          <w:color w:val="444444"/>
          <w:sz w:val="28"/>
          <w:szCs w:val="28"/>
          <w:lang w:eastAsia="ru-RU"/>
        </w:rPr>
        <w:t>(Виноград)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Дети, а вы знаете, что виноград бывает и синий, и зелёный, и красный, и даже - чёрный.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proofErr w:type="gramStart"/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В-ль</w:t>
      </w:r>
      <w:proofErr w:type="gramEnd"/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. 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Дети, посм</w:t>
      </w:r>
      <w:r>
        <w:rPr>
          <w:rFonts w:eastAsia="Times New Roman" w:cs="Arial"/>
          <w:color w:val="444444"/>
          <w:sz w:val="28"/>
          <w:szCs w:val="28"/>
          <w:lang w:eastAsia="ru-RU"/>
        </w:rPr>
        <w:t>о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трите какой некрасивый виноград! Давайте сделаем так, чтобы он стал красивым. </w:t>
      </w:r>
      <w:r w:rsidRPr="00CF52EC">
        <w:rPr>
          <w:rFonts w:eastAsia="Times New Roman" w:cs="Arial"/>
          <w:i/>
          <w:iCs/>
          <w:color w:val="444444"/>
          <w:sz w:val="28"/>
          <w:szCs w:val="28"/>
          <w:lang w:eastAsia="ru-RU"/>
        </w:rPr>
        <w:t>(Дети прикручивают крышечки на тренажёре)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Карандаш. 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Какие вы молодцы! У вас так хорошо всё получилось, что картинка превратилась в настоящий виноград.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Карандаш. 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А на этом рисунке - замечательная игрушка.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     В этой большой молодице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     Прячутся маленькие её сестрицы.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     Красные щёчки,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     Пёстрые платочки,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lastRenderedPageBreak/>
        <w:t>                               Хлопают в ладошки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     Весёлые... </w:t>
      </w:r>
      <w:r w:rsidRPr="00CF52EC">
        <w:rPr>
          <w:rFonts w:eastAsia="Times New Roman" w:cs="Arial"/>
          <w:i/>
          <w:iCs/>
          <w:color w:val="444444"/>
          <w:sz w:val="28"/>
          <w:szCs w:val="28"/>
          <w:lang w:eastAsia="ru-RU"/>
        </w:rPr>
        <w:t>(матрёшки)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Посмотрите, ребята произошло чудо -  появилась настоящая матрёшка. Хотите с ней поиграть? Собрать всех матрёшек.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proofErr w:type="gramStart"/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В-ль</w:t>
      </w:r>
      <w:proofErr w:type="gramEnd"/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. 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Карандаш, а очень маленьких животных ты умеешь рисовать?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Карандаш. 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Да, я принёс рисунок вот таких маленьких животных.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 Длинный хвост, четыре ножки -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 Как они боятся кошки!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 Эти серые малышки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</w:t>
      </w:r>
      <w:r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 Любят сыр.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 xml:space="preserve"> Кто это? </w:t>
      </w:r>
      <w:r w:rsidRPr="00CF52EC">
        <w:rPr>
          <w:rFonts w:eastAsia="Times New Roman" w:cs="Arial"/>
          <w:i/>
          <w:iCs/>
          <w:color w:val="444444"/>
          <w:sz w:val="28"/>
          <w:szCs w:val="28"/>
          <w:lang w:eastAsia="ru-RU"/>
        </w:rPr>
        <w:t>(мышки)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proofErr w:type="gramStart"/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В-ль</w:t>
      </w:r>
      <w:proofErr w:type="gramEnd"/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. 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Ребята, что же произошло? Были мышки нарисованные, а теперь превратились в живых мышек. </w:t>
      </w:r>
      <w:r w:rsidRPr="00CF52EC">
        <w:rPr>
          <w:rFonts w:eastAsia="Times New Roman" w:cs="Arial"/>
          <w:i/>
          <w:iCs/>
          <w:color w:val="444444"/>
          <w:sz w:val="28"/>
          <w:szCs w:val="28"/>
          <w:lang w:eastAsia="ru-RU"/>
        </w:rPr>
        <w:t>(Надевает на детей шапочки мышей).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proofErr w:type="gramStart"/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В-ль</w:t>
      </w:r>
      <w:proofErr w:type="gramEnd"/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.                 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Надо в круг скорее встать,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                           Ведь мышки любят поиграть.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Игра "Мыши"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proofErr w:type="gramStart"/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В-ль</w:t>
      </w:r>
      <w:proofErr w:type="gramEnd"/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.  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Карандаш, какие у тебя замечательные пальчики! Как они хорошо научились рисовать!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Карандаш. 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Они у меня такие умелые потому, что я всё время даю им работу. Хотите научиться рисовать? Т</w:t>
      </w:r>
      <w:r>
        <w:rPr>
          <w:rFonts w:eastAsia="Times New Roman" w:cs="Arial"/>
          <w:color w:val="444444"/>
          <w:sz w:val="28"/>
          <w:szCs w:val="28"/>
          <w:lang w:eastAsia="ru-RU"/>
        </w:rPr>
        <w:t>огда не ленитесь, трени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руйте свои пальчики.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proofErr w:type="gramStart"/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В-ль</w:t>
      </w:r>
      <w:proofErr w:type="gramEnd"/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. 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А наши дети тоже кое-что умеют. Они умеют рисовать пластилином.</w:t>
      </w:r>
    </w:p>
    <w:p w:rsidR="00CF52EC" w:rsidRPr="00CF52EC" w:rsidRDefault="00CF52EC" w:rsidP="00CF52EC">
      <w:pPr>
        <w:shd w:val="clear" w:color="auto" w:fill="F4F4F4"/>
        <w:spacing w:before="90" w:after="9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Карандаш. 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Вот интересно было бы посмотреть!</w:t>
      </w:r>
    </w:p>
    <w:p w:rsidR="00CF52EC" w:rsidRPr="00CF52EC" w:rsidRDefault="00CF52EC" w:rsidP="00CF52EC">
      <w:pPr>
        <w:shd w:val="clear" w:color="auto" w:fill="F4F4F4"/>
        <w:spacing w:before="90" w:line="270" w:lineRule="atLeast"/>
        <w:jc w:val="both"/>
        <w:rPr>
          <w:rFonts w:eastAsia="Times New Roman" w:cs="Arial"/>
          <w:i/>
          <w:iCs/>
          <w:color w:val="444444"/>
          <w:sz w:val="28"/>
          <w:szCs w:val="28"/>
          <w:lang w:eastAsia="ru-RU"/>
        </w:rPr>
      </w:pPr>
      <w:proofErr w:type="gramStart"/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В-ль</w:t>
      </w:r>
      <w:proofErr w:type="gramEnd"/>
      <w:r w:rsidRPr="00CF52EC">
        <w:rPr>
          <w:rFonts w:eastAsia="Times New Roman" w:cs="Arial"/>
          <w:bCs/>
          <w:color w:val="444444"/>
          <w:sz w:val="28"/>
          <w:szCs w:val="28"/>
          <w:lang w:eastAsia="ru-RU"/>
        </w:rPr>
        <w:t>. 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>Ребята, давайте подарим Карандашу баночки с компот</w:t>
      </w:r>
      <w:r>
        <w:rPr>
          <w:rFonts w:eastAsia="Times New Roman" w:cs="Arial"/>
          <w:color w:val="444444"/>
          <w:sz w:val="28"/>
          <w:szCs w:val="28"/>
          <w:lang w:eastAsia="ru-RU"/>
        </w:rPr>
        <w:t xml:space="preserve">ом из фруктов. </w:t>
      </w:r>
      <w:bookmarkStart w:id="0" w:name="_GoBack"/>
      <w:bookmarkEnd w:id="0"/>
      <w:r>
        <w:rPr>
          <w:rFonts w:eastAsia="Times New Roman" w:cs="Arial"/>
          <w:color w:val="444444"/>
          <w:sz w:val="28"/>
          <w:szCs w:val="28"/>
          <w:lang w:eastAsia="ru-RU"/>
        </w:rPr>
        <w:t xml:space="preserve"> А</w:t>
      </w:r>
      <w:r w:rsidRPr="00CF52EC">
        <w:rPr>
          <w:rFonts w:eastAsia="Times New Roman" w:cs="Arial"/>
          <w:color w:val="444444"/>
          <w:sz w:val="28"/>
          <w:szCs w:val="28"/>
          <w:lang w:eastAsia="ru-RU"/>
        </w:rPr>
        <w:t xml:space="preserve"> какие вы знаете фрукты? Какого они цвета? Садитесь за столы. Мы с вами будем наполнять баночку разными плодами, чтобы они получились красивыми. Выполнять работу будем при помощи пластилина. </w:t>
      </w:r>
      <w:r w:rsidRPr="00CF52EC">
        <w:rPr>
          <w:rFonts w:eastAsia="Times New Roman" w:cs="Arial"/>
          <w:i/>
          <w:iCs/>
          <w:color w:val="444444"/>
          <w:sz w:val="28"/>
          <w:szCs w:val="28"/>
          <w:lang w:eastAsia="ru-RU"/>
        </w:rPr>
        <w:t>(Дети выполняют работу).</w:t>
      </w:r>
    </w:p>
    <w:p w:rsidR="00CF52EC" w:rsidRPr="00CF52EC" w:rsidRDefault="00CF52EC" w:rsidP="00CF52EC">
      <w:pPr>
        <w:shd w:val="clear" w:color="auto" w:fill="F4F4F4"/>
        <w:spacing w:before="90" w:line="270" w:lineRule="atLeast"/>
        <w:jc w:val="both"/>
        <w:rPr>
          <w:rFonts w:eastAsia="Times New Roman" w:cs="Arial"/>
          <w:i/>
          <w:iCs/>
          <w:color w:val="444444"/>
          <w:sz w:val="28"/>
          <w:szCs w:val="28"/>
          <w:lang w:eastAsia="ru-RU"/>
        </w:rPr>
      </w:pPr>
    </w:p>
    <w:p w:rsidR="007231FB" w:rsidRDefault="007231FB"/>
    <w:sectPr w:rsidR="0072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79"/>
    <w:rsid w:val="007231FB"/>
    <w:rsid w:val="00912E79"/>
    <w:rsid w:val="00C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2013-07-18T15:05:00Z</dcterms:created>
  <dcterms:modified xsi:type="dcterms:W3CDTF">2013-07-18T15:12:00Z</dcterms:modified>
</cp:coreProperties>
</file>