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2C" w:rsidRPr="009E232C" w:rsidRDefault="009E232C" w:rsidP="009E232C">
      <w:pPr>
        <w:shd w:val="clear" w:color="auto" w:fill="FFFFFF"/>
        <w:spacing w:before="94" w:after="0" w:line="282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</w:pPr>
      <w:r w:rsidRPr="009E232C">
        <w:rPr>
          <w:rFonts w:ascii="Trebuchet MS" w:eastAsia="Times New Roman" w:hAnsi="Trebuchet MS" w:cs="Times New Roman"/>
          <w:kern w:val="36"/>
          <w:sz w:val="24"/>
          <w:szCs w:val="24"/>
          <w:lang w:eastAsia="ru-RU"/>
        </w:rPr>
        <w:t>Конспект ООД по познавательному развитию для детей старшего дошкольного возраста «Перелетные и зимующие птицы»</w:t>
      </w:r>
    </w:p>
    <w:p w:rsidR="009E232C" w:rsidRPr="009E232C" w:rsidRDefault="009E232C" w:rsidP="009E232C">
      <w:pPr>
        <w:shd w:val="clear" w:color="auto" w:fill="FFFFFF"/>
        <w:spacing w:before="94" w:after="94" w:line="179" w:lineRule="atLeast"/>
        <w:rPr>
          <w:rFonts w:ascii="Verdana" w:eastAsia="Times New Roman" w:hAnsi="Verdana" w:cs="Times New Roman"/>
          <w:sz w:val="12"/>
          <w:szCs w:val="12"/>
          <w:lang w:eastAsia="ru-RU"/>
        </w:rPr>
      </w:pPr>
      <w:r w:rsidRPr="009E232C">
        <w:rPr>
          <w:rFonts w:ascii="Verdana" w:eastAsia="Times New Roman" w:hAnsi="Verdana" w:cs="Times New Roman"/>
          <w:sz w:val="12"/>
          <w:szCs w:val="12"/>
          <w:lang w:eastAsia="ru-RU"/>
        </w:rPr>
        <w:t> </w:t>
      </w:r>
    </w:p>
    <w:p w:rsidR="009E232C" w:rsidRPr="007017D0" w:rsidRDefault="009E232C" w:rsidP="009E232C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Систематизировать и обобщать у детей представления о зимующих и перелетных птицах, об условиях их обитания.</w:t>
      </w:r>
    </w:p>
    <w:p w:rsidR="009E232C" w:rsidRPr="007017D0" w:rsidRDefault="009E232C" w:rsidP="009E232C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E232C" w:rsidRPr="007017D0" w:rsidRDefault="009E232C" w:rsidP="009E232C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Образовательные:</w:t>
      </w:r>
    </w:p>
    <w:p w:rsidR="009E232C" w:rsidRPr="007017D0" w:rsidRDefault="009E232C" w:rsidP="009E232C">
      <w:pPr>
        <w:numPr>
          <w:ilvl w:val="0"/>
          <w:numId w:val="1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детей различать птиц по существенному признаку: возможность удовлетворения потребности в пище.</w:t>
      </w:r>
    </w:p>
    <w:p w:rsidR="009E232C" w:rsidRPr="007017D0" w:rsidRDefault="009E232C" w:rsidP="009E232C">
      <w:pPr>
        <w:numPr>
          <w:ilvl w:val="0"/>
          <w:numId w:val="1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Углубить представления детей о причинах отлета птиц.</w:t>
      </w:r>
    </w:p>
    <w:p w:rsidR="009E232C" w:rsidRPr="007017D0" w:rsidRDefault="009E232C" w:rsidP="009E232C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Развивающие:</w:t>
      </w:r>
    </w:p>
    <w:p w:rsidR="009E232C" w:rsidRPr="007017D0" w:rsidRDefault="009E232C" w:rsidP="009E232C">
      <w:pPr>
        <w:numPr>
          <w:ilvl w:val="0"/>
          <w:numId w:val="2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классифицировать птиц </w:t>
      </w:r>
      <w:proofErr w:type="gramStart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зимующих и перелетных.</w:t>
      </w:r>
    </w:p>
    <w:p w:rsidR="009E232C" w:rsidRPr="007017D0" w:rsidRDefault="009E232C" w:rsidP="009E232C">
      <w:pPr>
        <w:numPr>
          <w:ilvl w:val="0"/>
          <w:numId w:val="2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речевое внимание, наблюдательность, фонематический слух, умение делать выводы.</w:t>
      </w:r>
    </w:p>
    <w:p w:rsidR="009E232C" w:rsidRPr="007017D0" w:rsidRDefault="009E232C" w:rsidP="009E232C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Воспитательные:</w:t>
      </w:r>
    </w:p>
    <w:p w:rsidR="009E232C" w:rsidRPr="007017D0" w:rsidRDefault="009E232C" w:rsidP="009E232C">
      <w:pPr>
        <w:numPr>
          <w:ilvl w:val="0"/>
          <w:numId w:val="3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9E232C" w:rsidRPr="007017D0" w:rsidRDefault="009E232C" w:rsidP="009E232C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2C" w:rsidRPr="007017D0" w:rsidRDefault="009E232C" w:rsidP="009E232C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</w:t>
      </w:r>
    </w:p>
    <w:p w:rsidR="009E232C" w:rsidRPr="007017D0" w:rsidRDefault="009E232C" w:rsidP="009E232C">
      <w:pPr>
        <w:numPr>
          <w:ilvl w:val="0"/>
          <w:numId w:val="5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птицами на участке, за их поведением возле кормушки.</w:t>
      </w:r>
    </w:p>
    <w:p w:rsidR="009E232C" w:rsidRPr="007017D0" w:rsidRDefault="009E232C" w:rsidP="009E232C">
      <w:pPr>
        <w:numPr>
          <w:ilvl w:val="0"/>
          <w:numId w:val="5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птицах.</w:t>
      </w:r>
    </w:p>
    <w:p w:rsidR="009E232C" w:rsidRPr="007017D0" w:rsidRDefault="009E232C" w:rsidP="009E232C">
      <w:pPr>
        <w:numPr>
          <w:ilvl w:val="0"/>
          <w:numId w:val="5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с изображением птиц.</w:t>
      </w:r>
    </w:p>
    <w:p w:rsidR="009E232C" w:rsidRPr="007017D0" w:rsidRDefault="009E232C" w:rsidP="009E232C">
      <w:pPr>
        <w:numPr>
          <w:ilvl w:val="0"/>
          <w:numId w:val="5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Разгадывание загадок о птицах.</w:t>
      </w:r>
    </w:p>
    <w:p w:rsidR="009E232C" w:rsidRPr="007017D0" w:rsidRDefault="009E232C" w:rsidP="009E232C">
      <w:pPr>
        <w:numPr>
          <w:ilvl w:val="0"/>
          <w:numId w:val="5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Дидактические игры:</w:t>
      </w: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«Кто где живет?», «</w:t>
      </w:r>
      <w:proofErr w:type="gramStart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питается?».</w:t>
      </w:r>
    </w:p>
    <w:p w:rsidR="009E232C" w:rsidRPr="007017D0" w:rsidRDefault="009E232C" w:rsidP="009E232C">
      <w:pPr>
        <w:numPr>
          <w:ilvl w:val="0"/>
          <w:numId w:val="5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 коробок «Кормушки».</w:t>
      </w:r>
    </w:p>
    <w:p w:rsidR="009E232C" w:rsidRPr="007017D0" w:rsidRDefault="009E232C" w:rsidP="009E232C">
      <w:pPr>
        <w:numPr>
          <w:ilvl w:val="0"/>
          <w:numId w:val="5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Заучивание стихотворений:</w:t>
      </w: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 «Жаворонок» В. Жуковского; «Покормите птиц зимой» А.Яшина; «Воробышки» С.Есенина; «Ворона» </w:t>
      </w:r>
      <w:proofErr w:type="spellStart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А.Барто</w:t>
      </w:r>
      <w:proofErr w:type="spellEnd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32C" w:rsidRPr="007017D0" w:rsidRDefault="009E232C" w:rsidP="009E232C">
      <w:pPr>
        <w:numPr>
          <w:ilvl w:val="0"/>
          <w:numId w:val="5"/>
        </w:numPr>
        <w:shd w:val="clear" w:color="auto" w:fill="FFFFFF"/>
        <w:spacing w:before="28" w:after="0" w:line="179" w:lineRule="atLeast"/>
        <w:ind w:left="1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произведений: «Птицы», «Синичкина кладовая» Н.Сладкова; «Гаечки» М.Пришвина.</w:t>
      </w:r>
    </w:p>
    <w:p w:rsidR="009E232C" w:rsidRPr="007017D0" w:rsidRDefault="009E232C" w:rsidP="009E232C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Материалы:</w:t>
      </w:r>
    </w:p>
    <w:p w:rsidR="009E232C" w:rsidRPr="007017D0" w:rsidRDefault="009E232C" w:rsidP="009E232C">
      <w:pPr>
        <w:shd w:val="clear" w:color="auto" w:fill="FFFFFF"/>
        <w:spacing w:before="28" w:after="0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Презентация «Перелетные птицы»</w:t>
      </w:r>
    </w:p>
    <w:p w:rsidR="009E232C" w:rsidRPr="007017D0" w:rsidRDefault="009E232C" w:rsidP="009E232C">
      <w:pPr>
        <w:shd w:val="clear" w:color="auto" w:fill="FFFFFF"/>
        <w:spacing w:before="28" w:after="0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Энциклопедия «Птицы».</w:t>
      </w:r>
    </w:p>
    <w:p w:rsidR="009E232C" w:rsidRPr="007017D0" w:rsidRDefault="009E232C" w:rsidP="009E232C">
      <w:pPr>
        <w:shd w:val="clear" w:color="auto" w:fill="FFFFFF"/>
        <w:spacing w:before="28" w:after="0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Цветные карандаши, альбомные листы.</w:t>
      </w:r>
    </w:p>
    <w:p w:rsidR="009E232C" w:rsidRPr="007017D0" w:rsidRDefault="009E232C" w:rsidP="009E232C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ind w:left="2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ООД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вы заметили, что на участке стало меньше птиц? Куда они подевались? (ответы детей).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почему от нас улетают птицы на юг? (ответы детей).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такие птицы? (ответы детей).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но птицы не все улетели. Как называются те, которые остались? (ответы детей).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proofErr w:type="gramStart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не улетели? Они не бояться зимы? (ответы детей).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 зимующих птиц (ответы детей). А теперь перелетны</w:t>
      </w:r>
      <w:proofErr w:type="gramStart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х(</w:t>
      </w:r>
      <w:proofErr w:type="gramEnd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мы поиграем и проверим.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Проводится дидактическая игра  «Зимующие и перелетные птицы».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«Зимующие и перелетные птицы»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расположены птицы: снегирь, скворец, синица, воробей, грач, кукушка, дятел, ласточка, ворона, соловей.</w:t>
      </w:r>
      <w:proofErr w:type="gramEnd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детей – расположить перелетных птиц в круге с солнцем, а зимующих – в круге со снежинкой.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Воспитатель: Ребята, а вы знаете, что для того, чтобы птицы смогли пережить зиму, под их перьями пух становится гуще, крепнет клюв для того, чтобы птицы смогли доставать насекомых в коре деревьев и щелях домов.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какие птицы улетели первыми?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Те, которые питались насекомыми, а насекомые спрятались.</w:t>
      </w:r>
    </w:p>
    <w:p w:rsidR="00DD4FF8" w:rsidRPr="007017D0" w:rsidRDefault="00DD4FF8" w:rsidP="00DD4FF8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Сейчас давайте посмотрим, как хорошо вы знаете, чем питаются зимующие и перелетные птицы.</w:t>
      </w:r>
    </w:p>
    <w:p w:rsidR="002B003A" w:rsidRPr="007017D0" w:rsidRDefault="002B003A" w:rsidP="002B003A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Сейчас давайте посмотрим, как хорошо вы знаете, чем питаются зимующие и перелетные птицы.</w:t>
      </w:r>
    </w:p>
    <w:p w:rsidR="002B003A" w:rsidRPr="007017D0" w:rsidRDefault="002B003A" w:rsidP="002B003A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</w:t>
      </w:r>
      <w:proofErr w:type="gramStart"/>
      <w:r w:rsidRPr="00701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</w:t>
      </w:r>
      <w:proofErr w:type="gramEnd"/>
      <w:r w:rsidRPr="007017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чем питается?»</w:t>
      </w:r>
    </w:p>
    <w:p w:rsidR="002B003A" w:rsidRPr="007017D0" w:rsidRDefault="002B003A" w:rsidP="002B003A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закрепить знание детей о питании птиц.</w:t>
      </w:r>
    </w:p>
    <w:p w:rsidR="002B003A" w:rsidRPr="007017D0" w:rsidRDefault="002B003A" w:rsidP="002B003A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игры.</w:t>
      </w:r>
    </w:p>
    <w:p w:rsidR="002B003A" w:rsidRPr="007017D0" w:rsidRDefault="002B003A" w:rsidP="007017D0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расположены различные виды корма: пшено, семечки, крошки хлеба, шиповник, ягоды, жук, червяк, яблоко.</w:t>
      </w:r>
      <w:proofErr w:type="gramEnd"/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детей – распределить корм для зимующих и перелетных птиц. Воспитатель: Да, перелетные птицы не приспособлены делать себе запасы корма на зиму и добывать себе его в зимних условиях. Зимующие птицы могут отыскивать себе спрятавшихся насекомых, съедают плоды и семена лиственных деревьев, шишки с семечками хвойных. И все-таки тяжело птицам зимой, особенно в снегопад, метель, сильный мороз. Поэтому они стараются приблизиться к жилищам людей. А мы должны им помочь. Ребята, а как мы можем это сделать?</w:t>
      </w:r>
      <w:r w:rsid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017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Кормушки сделать и развесить их на деревьях. В них каждый день класть корм.</w:t>
      </w:r>
      <w:r w:rsidRPr="007017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7017D0">
        <w:rPr>
          <w:b/>
          <w:bCs/>
          <w:sz w:val="28"/>
          <w:szCs w:val="28"/>
        </w:rPr>
        <w:t xml:space="preserve">                                     </w:t>
      </w:r>
      <w:r w:rsidRPr="007017D0">
        <w:rPr>
          <w:rFonts w:ascii="Times New Roman" w:hAnsi="Times New Roman" w:cs="Times New Roman"/>
          <w:b/>
          <w:bCs/>
          <w:sz w:val="28"/>
          <w:szCs w:val="28"/>
        </w:rPr>
        <w:t>Физкультминутка “Журавли учатся летать”</w:t>
      </w:r>
      <w:r w:rsidRPr="007017D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</w:rPr>
        <w:t>Дети изображают, как журавли учатся летать. Руки разводят в стороны и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  <w:t>поднимают до уровня плеч. Вдох через нос. При опускании рук – выдох.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7017D0">
        <w:rPr>
          <w:rFonts w:ascii="Times New Roman" w:hAnsi="Times New Roman" w:cs="Times New Roman"/>
          <w:sz w:val="28"/>
          <w:szCs w:val="28"/>
        </w:rPr>
        <w:t xml:space="preserve"> </w:t>
      </w:r>
      <w:r w:rsidRPr="007017D0">
        <w:rPr>
          <w:rFonts w:ascii="Times New Roman" w:hAnsi="Times New Roman" w:cs="Times New Roman"/>
          <w:b/>
          <w:sz w:val="28"/>
          <w:szCs w:val="28"/>
        </w:rPr>
        <w:t>“Уточка”</w:t>
      </w:r>
    </w:p>
    <w:p w:rsidR="007017D0" w:rsidRPr="007017D0" w:rsidRDefault="002B003A" w:rsidP="007017D0">
      <w:pPr>
        <w:shd w:val="clear" w:color="auto" w:fill="FFFFFF"/>
        <w:spacing w:before="94" w:after="94" w:line="1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Шла уточка бережком, (“идут” двумя пальчиками по столу</w:t>
      </w:r>
      <w:r w:rsid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Шла серая по крутому </w:t>
      </w:r>
      <w:proofErr w:type="gramStart"/>
      <w:r w:rsid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переваливаясь.)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Вела детей за собою,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И малого, и большого, (загибают безымянный палец; большой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палец.)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И среднего, и меньшого, (загибают средний палец; мизинец.)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И самого любимого</w:t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(загибают указательный палец.)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активизации глагольного словаря ребенка, проводится в игра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«Как птица подает голос»: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Ласточка – щебечет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Грач кричит «</w:t>
      </w:r>
      <w:proofErr w:type="spellStart"/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гра</w:t>
      </w:r>
      <w:proofErr w:type="spellEnd"/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Соловей – заливается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Кукушка - кукует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Журавль – курлычет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Жаворонок – звенит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Поиграем в игру «Один – много».</w:t>
      </w:r>
      <w:r w:rsidRPr="007017D0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Закрепляем умение образовывать существительные множественного числа.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ласточка – ласточки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жаворонок – жаворонки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кукушка – кукушки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журавль – журавли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грач – грачи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стриж - стрижи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соловей - соловьи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аист - аисты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цапля - цапли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утка - утки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скворец - скворцы</w:t>
      </w:r>
      <w:r w:rsidRPr="007017D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b/>
          <w:bCs/>
          <w:sz w:val="28"/>
          <w:szCs w:val="28"/>
        </w:rPr>
        <w:t xml:space="preserve"> Игра “</w:t>
      </w:r>
      <w:proofErr w:type="gramStart"/>
      <w:r w:rsidR="007017D0" w:rsidRPr="007017D0">
        <w:rPr>
          <w:rFonts w:ascii="Times New Roman" w:hAnsi="Times New Roman" w:cs="Times New Roman"/>
          <w:b/>
          <w:bCs/>
          <w:sz w:val="28"/>
          <w:szCs w:val="28"/>
        </w:rPr>
        <w:t>Поиграем</w:t>
      </w:r>
      <w:proofErr w:type="gramEnd"/>
      <w:r w:rsidR="007017D0" w:rsidRPr="007017D0">
        <w:rPr>
          <w:rFonts w:ascii="Times New Roman" w:hAnsi="Times New Roman" w:cs="Times New Roman"/>
          <w:b/>
          <w:bCs/>
          <w:sz w:val="28"/>
          <w:szCs w:val="28"/>
        </w:rPr>
        <w:t xml:space="preserve"> посчитаем” (по картинкам).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утка, две утки,…, пять уток.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утка, две утки,…, пять уток.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кукушка, две кукушки,…, пять кукушек.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Одна птица, две птицы,…, пять птиц.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аист, два аиста,…, пять аистов.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гусь, два гуся,…, пять гусей.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Одно гнездо, два гнезда,…, пять гнезд.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017D0" w:rsidRPr="007017D0">
        <w:rPr>
          <w:rFonts w:ascii="Times New Roman" w:hAnsi="Times New Roman" w:cs="Times New Roman"/>
          <w:b/>
          <w:bCs/>
          <w:sz w:val="28"/>
          <w:szCs w:val="28"/>
        </w:rPr>
        <w:t>Игра “Чей, чья, чье?”</w:t>
      </w:r>
      <w:proofErr w:type="gramEnd"/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Клюв (чей?) птичий, утиный, гусиный.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Голова (чья?) птичья, утиная, гусиная.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Гнездо (чьё?) птичье, утиное, гусиное.</w:t>
      </w:r>
      <w:r w:rsidR="007017D0" w:rsidRPr="007017D0">
        <w:rPr>
          <w:rFonts w:ascii="Times New Roman" w:hAnsi="Times New Roman" w:cs="Times New Roman"/>
          <w:sz w:val="28"/>
          <w:szCs w:val="28"/>
        </w:rPr>
        <w:br/>
      </w:r>
      <w:r w:rsidR="007017D0" w:rsidRPr="007017D0">
        <w:rPr>
          <w:rFonts w:ascii="Times New Roman" w:hAnsi="Times New Roman" w:cs="Times New Roman"/>
          <w:b/>
          <w:bCs/>
          <w:sz w:val="28"/>
          <w:szCs w:val="28"/>
        </w:rPr>
        <w:t xml:space="preserve"> Итог</w:t>
      </w:r>
      <w:proofErr w:type="gramStart"/>
      <w:r w:rsidR="007017D0" w:rsidRPr="00701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7017D0" w:rsidRPr="007017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Вспомнить о чём говорили. Что понравилось?</w:t>
      </w:r>
    </w:p>
    <w:p w:rsidR="009923DA" w:rsidRDefault="009923DA" w:rsidP="009923DA"/>
    <w:p w:rsidR="009923DA" w:rsidRDefault="009923DA" w:rsidP="009923DA"/>
    <w:p w:rsidR="009923DA" w:rsidRDefault="009923DA" w:rsidP="009923DA">
      <w:pPr>
        <w:rPr>
          <w:b/>
          <w:sz w:val="28"/>
        </w:rPr>
      </w:pPr>
      <w:r>
        <w:lastRenderedPageBreak/>
        <w:t xml:space="preserve">Консультация для родителей </w:t>
      </w:r>
      <w:r>
        <w:rPr>
          <w:b/>
          <w:sz w:val="28"/>
        </w:rPr>
        <w:t xml:space="preserve">«Как, в какой форме рассказать ребенку о птицах». 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Bookman Old Style" w:hAnsi="Bookman Old Style" w:cs="Tahoma"/>
          <w:b/>
          <w:bCs/>
          <w:color w:val="2A2723"/>
        </w:rPr>
      </w:pP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b/>
          <w:bCs/>
          <w:color w:val="2A2723"/>
        </w:rPr>
        <w:t>Задание 1.</w:t>
      </w:r>
      <w:r>
        <w:rPr>
          <w:rFonts w:ascii="Bookman Old Style" w:hAnsi="Bookman Old Style" w:cs="Tahoma"/>
          <w:color w:val="2A2723"/>
        </w:rPr>
        <w:t> 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color w:val="2A2723"/>
        </w:rPr>
        <w:t> — вспомнить с ребенком названия перелетных птиц, которые прилетают к нам весной (их названия, внешний вид и отличительные признаки</w:t>
      </w:r>
      <w:proofErr w:type="gramStart"/>
      <w:r>
        <w:rPr>
          <w:rFonts w:ascii="Bookman Old Style" w:hAnsi="Bookman Old Style" w:cs="Tahoma"/>
          <w:color w:val="2A2723"/>
        </w:rPr>
        <w:t>;;</w:t>
      </w:r>
      <w:proofErr w:type="gramEnd"/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color w:val="2A2723"/>
        </w:rPr>
        <w:t> — обратить внимание на сезонные изменения в живой и неживой природе;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color w:val="2A2723"/>
        </w:rPr>
        <w:t> — рассказать ребенку о том, какую пользу приносят пере</w:t>
      </w:r>
      <w:r>
        <w:rPr>
          <w:rFonts w:ascii="Bookman Old Style" w:hAnsi="Bookman Old Style" w:cs="Tahoma"/>
          <w:color w:val="2A2723"/>
        </w:rPr>
        <w:softHyphen/>
        <w:t>летные птицы;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color w:val="2A2723"/>
        </w:rPr>
        <w:t> — учить бережному отношению к живой природе;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color w:val="2A2723"/>
        </w:rPr>
        <w:t> — вместе с ребенком изготовить скворечник и установить его в парке;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color w:val="2A2723"/>
        </w:rPr>
        <w:t> — по возможности понаблюдать за жизнью перелетных птиц весной во время прогулки в парке.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b/>
          <w:bCs/>
          <w:color w:val="2A2723"/>
        </w:rPr>
        <w:t>Задание 2.</w:t>
      </w:r>
      <w:r>
        <w:rPr>
          <w:rFonts w:ascii="Bookman Old Style" w:hAnsi="Bookman Old Style" w:cs="Tahoma"/>
          <w:color w:val="2A2723"/>
        </w:rPr>
        <w:t> Дидактическая игра «Четвертый лишний». Ворона, воробей, стриж, голубь. Скворец, грач, голубь, стриж.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b/>
          <w:bCs/>
          <w:color w:val="2A2723"/>
        </w:rPr>
        <w:t>Задание 3.</w:t>
      </w:r>
      <w:r>
        <w:rPr>
          <w:rFonts w:ascii="Bookman Old Style" w:hAnsi="Bookman Old Style" w:cs="Tahoma"/>
          <w:color w:val="2A2723"/>
        </w:rPr>
        <w:t> Дидактическая игра «Улетает — не улетает». (Взрослый называет птицу, а ребенок говорит, какая она — перелетная или зимующая.)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b/>
          <w:bCs/>
          <w:color w:val="2A2723"/>
        </w:rPr>
        <w:t>Задание 4.</w:t>
      </w:r>
      <w:r>
        <w:rPr>
          <w:rFonts w:ascii="Bookman Old Style" w:hAnsi="Bookman Old Style" w:cs="Tahoma"/>
          <w:color w:val="2A2723"/>
        </w:rPr>
        <w:t> Дидактическая игра «Назови ласково» (</w:t>
      </w:r>
      <w:proofErr w:type="spellStart"/>
      <w:r>
        <w:rPr>
          <w:rFonts w:ascii="Bookman Old Style" w:hAnsi="Bookman Old Style" w:cs="Tahoma"/>
          <w:color w:val="2A2723"/>
        </w:rPr>
        <w:t>слоообразование</w:t>
      </w:r>
      <w:proofErr w:type="spellEnd"/>
      <w:r>
        <w:rPr>
          <w:rFonts w:ascii="Bookman Old Style" w:hAnsi="Bookman Old Style" w:cs="Tahoma"/>
          <w:color w:val="2A2723"/>
        </w:rPr>
        <w:t xml:space="preserve"> с помощью уменьшительно-ласкательных суффиксов): соловей — соловушка, журавль — </w:t>
      </w:r>
      <w:proofErr w:type="spellStart"/>
      <w:r>
        <w:rPr>
          <w:rFonts w:ascii="Bookman Old Style" w:hAnsi="Bookman Old Style" w:cs="Tahoma"/>
          <w:color w:val="2A2723"/>
        </w:rPr>
        <w:t>журавушка</w:t>
      </w:r>
      <w:proofErr w:type="spellEnd"/>
      <w:r>
        <w:rPr>
          <w:rFonts w:ascii="Bookman Old Style" w:hAnsi="Bookman Old Style" w:cs="Tahoma"/>
          <w:color w:val="2A2723"/>
        </w:rPr>
        <w:t>, лебедь — лебедушка</w:t>
      </w:r>
      <w:proofErr w:type="gramStart"/>
      <w:r>
        <w:rPr>
          <w:rFonts w:ascii="Bookman Old Style" w:hAnsi="Bookman Old Style" w:cs="Tahoma"/>
          <w:color w:val="2A2723"/>
        </w:rPr>
        <w:t xml:space="preserve"> .</w:t>
      </w:r>
      <w:proofErr w:type="gramEnd"/>
      <w:r>
        <w:rPr>
          <w:rFonts w:ascii="Bookman Old Style" w:hAnsi="Bookman Old Style" w:cs="Tahoma"/>
          <w:color w:val="2A2723"/>
        </w:rPr>
        <w:t>.. .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b/>
          <w:bCs/>
          <w:color w:val="2A2723"/>
        </w:rPr>
        <w:t>Задание 5. </w:t>
      </w:r>
      <w:r>
        <w:rPr>
          <w:rFonts w:ascii="Bookman Old Style" w:hAnsi="Bookman Old Style" w:cs="Tahoma"/>
          <w:color w:val="2A2723"/>
        </w:rPr>
        <w:t>Дидактическая игра «У кого — кто» (упражнение в словообразовании).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color w:val="2A2723"/>
        </w:rPr>
        <w:t>У грача — грачата, у скворца — .... У грача — грачонок, у журавля —</w:t>
      </w:r>
      <w:proofErr w:type="gramStart"/>
      <w:r>
        <w:rPr>
          <w:rFonts w:ascii="Bookman Old Style" w:hAnsi="Bookman Old Style" w:cs="Tahoma"/>
          <w:color w:val="2A2723"/>
        </w:rPr>
        <w:t xml:space="preserve"> .</w:t>
      </w:r>
      <w:proofErr w:type="gramEnd"/>
      <w:r>
        <w:rPr>
          <w:rFonts w:ascii="Bookman Old Style" w:hAnsi="Bookman Old Style" w:cs="Tahoma"/>
          <w:color w:val="2A2723"/>
        </w:rPr>
        <w:t>.. .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b/>
          <w:bCs/>
          <w:color w:val="2A2723"/>
        </w:rPr>
        <w:t>Задание 6.</w:t>
      </w:r>
      <w:r>
        <w:rPr>
          <w:rFonts w:ascii="Bookman Old Style" w:hAnsi="Bookman Old Style" w:cs="Tahoma"/>
          <w:color w:val="2A2723"/>
        </w:rPr>
        <w:t> Составить описательные рассказы о перелетных птицах.</w:t>
      </w:r>
    </w:p>
    <w:p w:rsidR="009923DA" w:rsidRDefault="009923DA" w:rsidP="009923DA">
      <w:pPr>
        <w:pStyle w:val="a6"/>
        <w:shd w:val="clear" w:color="auto" w:fill="FFFFFF"/>
        <w:spacing w:before="0" w:beforeAutospacing="0" w:after="0" w:afterAutospacing="0" w:line="198" w:lineRule="atLeast"/>
        <w:ind w:firstLine="188"/>
        <w:jc w:val="both"/>
        <w:rPr>
          <w:rFonts w:ascii="Tahoma" w:hAnsi="Tahoma" w:cs="Tahoma"/>
          <w:color w:val="2A2723"/>
          <w:sz w:val="13"/>
          <w:szCs w:val="13"/>
        </w:rPr>
      </w:pPr>
      <w:r>
        <w:rPr>
          <w:rFonts w:ascii="Bookman Old Style" w:hAnsi="Bookman Old Style" w:cs="Tahoma"/>
          <w:color w:val="2A2723"/>
        </w:rPr>
        <w:t>Грач — это большая птица. Она похожа на ворону. У нее большой толстый клюв. Грач прилетает к нам весной первый. Грач ходит по пашне и поедает жуков, личинок, червей. Он делает гнездо из тонких прутьев и соломы на верхушках деревьев.</w:t>
      </w:r>
    </w:p>
    <w:p w:rsidR="00BB11D1" w:rsidRPr="007017D0" w:rsidRDefault="00BB11D1">
      <w:pPr>
        <w:rPr>
          <w:rFonts w:ascii="Times New Roman" w:hAnsi="Times New Roman" w:cs="Times New Roman"/>
          <w:sz w:val="28"/>
          <w:szCs w:val="28"/>
        </w:rPr>
      </w:pPr>
    </w:p>
    <w:sectPr w:rsidR="00BB11D1" w:rsidRPr="007017D0" w:rsidSect="00BB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34A0"/>
    <w:multiLevelType w:val="multilevel"/>
    <w:tmpl w:val="23C8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53802"/>
    <w:multiLevelType w:val="multilevel"/>
    <w:tmpl w:val="AA8A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3F4CF0"/>
    <w:multiLevelType w:val="multilevel"/>
    <w:tmpl w:val="CDE4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055D8"/>
    <w:multiLevelType w:val="multilevel"/>
    <w:tmpl w:val="32EE2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53E150B"/>
    <w:multiLevelType w:val="multilevel"/>
    <w:tmpl w:val="430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3E6E75"/>
    <w:multiLevelType w:val="multilevel"/>
    <w:tmpl w:val="965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E232C"/>
    <w:rsid w:val="002B003A"/>
    <w:rsid w:val="007017D0"/>
    <w:rsid w:val="009923DA"/>
    <w:rsid w:val="009E232C"/>
    <w:rsid w:val="00BB11D1"/>
    <w:rsid w:val="00DD4FF8"/>
    <w:rsid w:val="00DF3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B003A"/>
    <w:rPr>
      <w:b/>
      <w:bCs/>
    </w:rPr>
  </w:style>
  <w:style w:type="character" w:customStyle="1" w:styleId="apple-converted-space">
    <w:name w:val="apple-converted-space"/>
    <w:basedOn w:val="a0"/>
    <w:rsid w:val="002B003A"/>
  </w:style>
  <w:style w:type="paragraph" w:styleId="a6">
    <w:name w:val="Normal (Web)"/>
    <w:basedOn w:val="a"/>
    <w:uiPriority w:val="99"/>
    <w:semiHidden/>
    <w:unhideWhenUsed/>
    <w:rsid w:val="002B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Packard-bell</dc:creator>
  <cp:keywords/>
  <dc:description/>
  <cp:lastModifiedBy>Packard-bell</cp:lastModifiedBy>
  <cp:revision>3</cp:revision>
  <dcterms:created xsi:type="dcterms:W3CDTF">2015-11-16T04:59:00Z</dcterms:created>
  <dcterms:modified xsi:type="dcterms:W3CDTF">2015-11-16T05:39:00Z</dcterms:modified>
</cp:coreProperties>
</file>