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3D" w:rsidRDefault="00C628A0">
      <w:pPr>
        <w:rPr>
          <w:rFonts w:ascii="Times New Roman" w:hAnsi="Times New Roman" w:cs="Times New Roman"/>
          <w:sz w:val="28"/>
          <w:szCs w:val="28"/>
        </w:rPr>
      </w:pPr>
      <w:r w:rsidRPr="00C628A0">
        <w:rPr>
          <w:rFonts w:ascii="Times New Roman" w:hAnsi="Times New Roman" w:cs="Times New Roman"/>
          <w:sz w:val="28"/>
          <w:szCs w:val="28"/>
        </w:rPr>
        <w:t xml:space="preserve">Сейчас на книжном рынке очень много пособий </w:t>
      </w:r>
      <w:r>
        <w:rPr>
          <w:rFonts w:ascii="Times New Roman" w:hAnsi="Times New Roman" w:cs="Times New Roman"/>
          <w:sz w:val="28"/>
          <w:szCs w:val="28"/>
        </w:rPr>
        <w:t xml:space="preserve">для занятий с детьми. </w:t>
      </w:r>
      <w:r w:rsidR="00EC0652">
        <w:rPr>
          <w:rFonts w:ascii="Times New Roman" w:hAnsi="Times New Roman" w:cs="Times New Roman"/>
          <w:sz w:val="28"/>
          <w:szCs w:val="28"/>
        </w:rPr>
        <w:t xml:space="preserve">Сегодня я представлю Вашему внимаю те, </w:t>
      </w:r>
      <w:proofErr w:type="gramStart"/>
      <w:r w:rsidR="00EC065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EC0652">
        <w:rPr>
          <w:rFonts w:ascii="Times New Roman" w:hAnsi="Times New Roman" w:cs="Times New Roman"/>
          <w:sz w:val="28"/>
          <w:szCs w:val="28"/>
        </w:rPr>
        <w:t xml:space="preserve"> по моему мнению подходят для занятий с детьми больше всего.</w:t>
      </w:r>
    </w:p>
    <w:p w:rsidR="00EC0652" w:rsidRPr="00EC0652" w:rsidRDefault="00EC0652" w:rsidP="00EC06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6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"Умный мышонок"</w:t>
      </w:r>
      <w:r w:rsidRPr="00EC0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EC06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издательства </w:t>
      </w:r>
      <w:proofErr w:type="spellStart"/>
      <w:r w:rsidRPr="00EC06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Вако</w:t>
      </w:r>
      <w:proofErr w:type="spellEnd"/>
      <w:r w:rsidRPr="00EC0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тетради с развивающими занятиями для разных возрастных групп дошкольников. Они рассчитаны на возраст 2-3 лет, 3-4 л</w:t>
      </w:r>
      <w:r w:rsidRPr="00EC0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ет, 4-5 лет, 5-6 лет и 6-7 лет </w:t>
      </w:r>
      <w:r w:rsidRPr="00EC0652">
        <w:rPr>
          <w:rFonts w:ascii="Times New Roman" w:hAnsi="Times New Roman" w:cs="Times New Roman"/>
          <w:sz w:val="28"/>
          <w:szCs w:val="28"/>
          <w:shd w:val="clear" w:color="auto" w:fill="FFFFFF"/>
        </w:rPr>
        <w:t>серия "Времена года", которая включает в себя 4 тетради -</w:t>
      </w:r>
      <w:r w:rsidRPr="00EC06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065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Весна</w:t>
      </w:r>
      <w:r w:rsidRPr="00EC065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C06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065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Лето</w:t>
      </w:r>
      <w:r w:rsidRPr="00EC065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C06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065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Осень</w:t>
      </w:r>
      <w:r w:rsidRPr="00EC0652">
        <w:rPr>
          <w:rFonts w:ascii="Times New Roman" w:hAnsi="Times New Roman" w:cs="Times New Roman"/>
          <w:sz w:val="28"/>
          <w:szCs w:val="28"/>
          <w:shd w:val="clear" w:color="auto" w:fill="FFFFFF"/>
        </w:rPr>
        <w:t>, Зима.</w:t>
      </w:r>
      <w:r w:rsidRPr="00EC0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0652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каждом пособии от 10 до 14 развивающих занятий, которые сопровождаются комментариями для взрослых.</w:t>
      </w:r>
      <w:r w:rsidRPr="00EC0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0652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тема состоит из текста-рассказа, далее представлены материалы и ход работы, картинка-пример, на которой вы увидите, как будет в итоге выглядеть аппликация. Рядом на отдельной странице большая картинка. С ней и будем работать. При желании картинку можно вырезать и сделать коллекцию или альбом с аппликациями. В темах работа идет с печатью губкой, рисованием ватной палочкой, печатью ватой, приклеиванием соли, ваты, крупы и т.п.</w:t>
      </w:r>
      <w:r w:rsidRPr="00EC0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0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Данное пособие составлено по всем требованиям ФГОС </w:t>
      </w:r>
      <w:proofErr w:type="gramStart"/>
      <w:r w:rsidRPr="00EC0652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EC06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C0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0652">
        <w:rPr>
          <w:rFonts w:ascii="Times New Roman" w:hAnsi="Times New Roman" w:cs="Times New Roman"/>
          <w:sz w:val="28"/>
          <w:szCs w:val="28"/>
          <w:shd w:val="clear" w:color="auto" w:fill="FFFFFF"/>
        </w:rPr>
        <w:t>Удобно, что в каждой теме, помимо творческого задания, еще подобраны различные игры той же тематики, позволяющие закреплять пройденный материал и развивать память, внимание, фантазию ребенка.</w:t>
      </w:r>
      <w:r w:rsidRPr="00EC0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C0652" w:rsidRDefault="00EC0652" w:rsidP="00EC0652">
      <w:pPr>
        <w:jc w:val="both"/>
      </w:pPr>
      <w:r w:rsidRPr="00EC0652">
        <w:t xml:space="preserve"> </w:t>
      </w:r>
      <w:r>
        <w:rPr>
          <w:noProof/>
          <w:lang w:eastAsia="ru-RU"/>
        </w:rPr>
        <w:drawing>
          <wp:inline distT="0" distB="0" distL="0" distR="0">
            <wp:extent cx="2066925" cy="2687003"/>
            <wp:effectExtent l="0" t="0" r="0" b="0"/>
            <wp:docPr id="2" name="Рисунок 2" descr="http://static.my-shop.ru/product/3/179/178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my-shop.ru/product/3/179/17869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9" cy="268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652">
        <w:t xml:space="preserve"> </w:t>
      </w:r>
      <w:r>
        <w:rPr>
          <w:noProof/>
          <w:lang w:eastAsia="ru-RU"/>
        </w:rPr>
        <w:drawing>
          <wp:inline distT="0" distB="0" distL="0" distR="0">
            <wp:extent cx="2066192" cy="2686050"/>
            <wp:effectExtent l="0" t="0" r="0" b="0"/>
            <wp:docPr id="3" name="Рисунок 3" descr="Творческие задания. Времена года. Зима. Тетрадь для занятий с детьми 3–4 лет.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ворческие задания. Времена года. Зима. Тетрадь для занятий с детьми 3–4 лет. ФГО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192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6A" w:rsidRPr="00EC0652" w:rsidRDefault="00E67D6A" w:rsidP="00EC0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19600" cy="2876550"/>
            <wp:effectExtent l="0" t="0" r="0" b="0"/>
            <wp:docPr id="7" name="Рисунок 7" descr="0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2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52" w:rsidRPr="00EC0652" w:rsidRDefault="00EC0652" w:rsidP="00EC0652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191A1A"/>
          <w:sz w:val="28"/>
          <w:szCs w:val="28"/>
          <w:lang w:eastAsia="ru-RU"/>
        </w:rPr>
      </w:pPr>
      <w:r w:rsidRPr="00EC0652">
        <w:rPr>
          <w:rFonts w:ascii="Arial" w:eastAsia="Times New Roman" w:hAnsi="Arial" w:cs="Arial"/>
          <w:color w:val="191A1A"/>
          <w:sz w:val="23"/>
          <w:szCs w:val="23"/>
          <w:lang w:eastAsia="ru-RU"/>
        </w:rPr>
        <w:t> </w:t>
      </w:r>
    </w:p>
    <w:p w:rsidR="00EC0652" w:rsidRPr="00E67D6A" w:rsidRDefault="00EC0652" w:rsidP="00E67D6A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EC0652">
          <w:rPr>
            <w:rFonts w:ascii="Times New Roman" w:eastAsia="Times New Roman" w:hAnsi="Times New Roman" w:cs="Times New Roman"/>
            <w:b/>
            <w:iCs/>
            <w:sz w:val="28"/>
            <w:szCs w:val="28"/>
            <w:u w:val="single"/>
            <w:shd w:val="clear" w:color="auto" w:fill="FFFFFF"/>
            <w:lang w:eastAsia="ru-RU"/>
          </w:rPr>
          <w:t>KUMON</w:t>
        </w:r>
      </w:hyperlink>
      <w:r w:rsidRPr="00EC0652">
        <w:rPr>
          <w:rFonts w:ascii="Times New Roman" w:eastAsia="Times New Roman" w:hAnsi="Times New Roman" w:cs="Times New Roman"/>
          <w:iCs/>
          <w:color w:val="191A1A"/>
          <w:sz w:val="28"/>
          <w:szCs w:val="28"/>
          <w:shd w:val="clear" w:color="auto" w:fill="FFFFFF"/>
          <w:lang w:eastAsia="ru-RU"/>
        </w:rPr>
        <w:t> — крупнейший в мире детский центр дополнительного образования. Сегодня по программам KUMON обучаются в 47 странах более 4 миллионов детей. Издательство "</w:t>
      </w:r>
      <w:hyperlink r:id="rId10" w:history="1">
        <w:r w:rsidRPr="00EC0652">
          <w:rPr>
            <w:rFonts w:ascii="Times New Roman" w:eastAsia="Times New Roman" w:hAnsi="Times New Roman" w:cs="Times New Roman"/>
            <w:b/>
            <w:iCs/>
            <w:sz w:val="28"/>
            <w:szCs w:val="28"/>
            <w:u w:val="single"/>
            <w:shd w:val="clear" w:color="auto" w:fill="FFFFFF"/>
            <w:lang w:eastAsia="ru-RU"/>
          </w:rPr>
          <w:t>Манн, Иванов и Фербер</w:t>
        </w:r>
      </w:hyperlink>
      <w:r w:rsidRPr="00EC0652">
        <w:rPr>
          <w:rFonts w:ascii="Times New Roman" w:eastAsia="Times New Roman" w:hAnsi="Times New Roman" w:cs="Times New Roman"/>
          <w:iCs/>
          <w:color w:val="191A1A"/>
          <w:sz w:val="28"/>
          <w:szCs w:val="28"/>
          <w:shd w:val="clear" w:color="auto" w:fill="FFFFFF"/>
          <w:lang w:eastAsia="ru-RU"/>
        </w:rPr>
        <w:t>" представляет серию рабочих тетрадей KUMON для дошкольников на русском языке. Эти тетради помогут вашему ребенку приобрести навыки письма, счета, работы с ножницами и клеем.</w:t>
      </w:r>
    </w:p>
    <w:p w:rsidR="00EC0652" w:rsidRPr="00EC0652" w:rsidRDefault="00EC0652" w:rsidP="00E67D6A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EC06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тетради KUMON научат вашего ребенка?</w:t>
      </w:r>
      <w:r w:rsidRPr="00EC0652">
        <w:rPr>
          <w:rFonts w:ascii="Times New Roman" w:eastAsia="Times New Roman" w:hAnsi="Times New Roman" w:cs="Times New Roman"/>
          <w:color w:val="191A1A"/>
          <w:sz w:val="28"/>
          <w:szCs w:val="28"/>
          <w:lang w:eastAsia="ru-RU"/>
        </w:rPr>
        <w:br/>
        <w:t>Задания, разработанные по методике KUMON:</w:t>
      </w:r>
      <w:r w:rsidRPr="00EC0652">
        <w:rPr>
          <w:rFonts w:ascii="Times New Roman" w:eastAsia="Times New Roman" w:hAnsi="Times New Roman" w:cs="Times New Roman"/>
          <w:color w:val="191A1A"/>
          <w:sz w:val="28"/>
          <w:szCs w:val="28"/>
          <w:lang w:eastAsia="ru-RU"/>
        </w:rPr>
        <w:br/>
        <w:t>• Развивают внимание и усидчивость.</w:t>
      </w:r>
      <w:r w:rsidRPr="00EC0652">
        <w:rPr>
          <w:rFonts w:ascii="Times New Roman" w:eastAsia="Times New Roman" w:hAnsi="Times New Roman" w:cs="Times New Roman"/>
          <w:color w:val="191A1A"/>
          <w:sz w:val="28"/>
          <w:szCs w:val="28"/>
          <w:lang w:eastAsia="ru-RU"/>
        </w:rPr>
        <w:br/>
        <w:t>• Воспитывают самодисциплину и привычку к самостоятельным занятиям.</w:t>
      </w:r>
      <w:r w:rsidRPr="00EC0652">
        <w:rPr>
          <w:rFonts w:ascii="Times New Roman" w:eastAsia="Times New Roman" w:hAnsi="Times New Roman" w:cs="Times New Roman"/>
          <w:color w:val="191A1A"/>
          <w:sz w:val="28"/>
          <w:szCs w:val="28"/>
          <w:lang w:eastAsia="ru-RU"/>
        </w:rPr>
        <w:br/>
        <w:t>• Помогают ребенку раскрыть потенциал и почувствовать уверенность в своих силах.</w:t>
      </w:r>
    </w:p>
    <w:p w:rsidR="00EC0652" w:rsidRPr="00EC0652" w:rsidRDefault="00EC0652" w:rsidP="00E67D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91A1A"/>
          <w:sz w:val="28"/>
          <w:szCs w:val="28"/>
          <w:lang w:eastAsia="ru-RU"/>
        </w:rPr>
      </w:pPr>
      <w:r w:rsidRPr="00EC0652">
        <w:rPr>
          <w:rFonts w:ascii="Times New Roman" w:eastAsia="Times New Roman" w:hAnsi="Times New Roman" w:cs="Times New Roman"/>
          <w:color w:val="191A1A"/>
          <w:sz w:val="28"/>
          <w:szCs w:val="28"/>
          <w:lang w:eastAsia="ru-RU"/>
        </w:rPr>
        <w:t>Метод KUMON основан на многократном выполнении однотипных заданий, которые, постепенно усложняясь, позволяют ребенку закрепить приобретенные навыки. Двигаясь вперед небольшими шажками, ваш ребенок, несомненно, добьется успеха в освоении учебного материала.</w:t>
      </w:r>
    </w:p>
    <w:p w:rsidR="00EC0652" w:rsidRPr="00EC0652" w:rsidRDefault="00EC0652" w:rsidP="00E67D6A">
      <w:pPr>
        <w:shd w:val="clear" w:color="auto" w:fill="FFFFFF"/>
        <w:spacing w:after="0" w:line="36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Линии и лабиринты</w:t>
      </w:r>
    </w:p>
    <w:p w:rsidR="00EC0652" w:rsidRPr="00EC0652" w:rsidRDefault="00EC0652" w:rsidP="00E67D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91A1A"/>
          <w:sz w:val="23"/>
          <w:szCs w:val="23"/>
          <w:lang w:eastAsia="ru-RU"/>
        </w:rPr>
      </w:pPr>
      <w:r w:rsidRPr="00EC0652">
        <w:rPr>
          <w:rFonts w:ascii="Times New Roman" w:eastAsia="Times New Roman" w:hAnsi="Times New Roman" w:cs="Times New Roman"/>
          <w:color w:val="191A1A"/>
          <w:sz w:val="28"/>
          <w:szCs w:val="28"/>
          <w:lang w:eastAsia="ru-RU"/>
        </w:rPr>
        <w:lastRenderedPageBreak/>
        <w:t>• Развивают мелкую моторику</w:t>
      </w:r>
      <w:proofErr w:type="gramStart"/>
      <w:r w:rsidRPr="00EC0652">
        <w:rPr>
          <w:rFonts w:ascii="Times New Roman" w:eastAsia="Times New Roman" w:hAnsi="Times New Roman" w:cs="Times New Roman"/>
          <w:color w:val="191A1A"/>
          <w:sz w:val="28"/>
          <w:szCs w:val="28"/>
          <w:lang w:eastAsia="ru-RU"/>
        </w:rPr>
        <w:br/>
        <w:t>• Г</w:t>
      </w:r>
      <w:proofErr w:type="gramEnd"/>
      <w:r w:rsidRPr="00EC0652">
        <w:rPr>
          <w:rFonts w:ascii="Times New Roman" w:eastAsia="Times New Roman" w:hAnsi="Times New Roman" w:cs="Times New Roman"/>
          <w:color w:val="191A1A"/>
          <w:sz w:val="28"/>
          <w:szCs w:val="28"/>
          <w:lang w:eastAsia="ru-RU"/>
        </w:rPr>
        <w:t>отовят руку к письму</w:t>
      </w:r>
      <w:r w:rsidRPr="00EC0652">
        <w:rPr>
          <w:rFonts w:ascii="Times New Roman" w:eastAsia="Times New Roman" w:hAnsi="Times New Roman" w:cs="Times New Roman"/>
          <w:color w:val="191A1A"/>
          <w:sz w:val="28"/>
          <w:szCs w:val="28"/>
          <w:lang w:eastAsia="ru-RU"/>
        </w:rPr>
        <w:br/>
      </w:r>
      <w:r w:rsidR="00E67D6A">
        <w:rPr>
          <w:rFonts w:ascii="Times New Roman" w:eastAsia="Times New Roman" w:hAnsi="Times New Roman" w:cs="Times New Roman"/>
          <w:color w:val="191A1A"/>
          <w:sz w:val="28"/>
          <w:szCs w:val="28"/>
          <w:lang w:eastAsia="ru-RU"/>
        </w:rPr>
        <w:t>• Развивают логическое мышление</w:t>
      </w:r>
    </w:p>
    <w:p w:rsidR="00EC0652" w:rsidRDefault="00EC0652" w:rsidP="00EC06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43425" cy="4138420"/>
            <wp:effectExtent l="0" t="0" r="0" b="0"/>
            <wp:docPr id="4" name="Рисунок 4" descr="http://detidoma.net/wp-content/uploads/2015/08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idoma.net/wp-content/uploads/2015/08/1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13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6A" w:rsidRDefault="00E67D6A" w:rsidP="00EC0652">
      <w:pPr>
        <w:rPr>
          <w:rFonts w:ascii="Times New Roman" w:hAnsi="Times New Roman" w:cs="Times New Roman"/>
          <w:sz w:val="28"/>
          <w:szCs w:val="28"/>
        </w:rPr>
      </w:pPr>
    </w:p>
    <w:p w:rsidR="00E67D6A" w:rsidRPr="00E67D6A" w:rsidRDefault="00E67D6A" w:rsidP="00E67D6A">
      <w:pPr>
        <w:pStyle w:val="4"/>
        <w:numPr>
          <w:ilvl w:val="0"/>
          <w:numId w:val="1"/>
        </w:numPr>
        <w:shd w:val="clear" w:color="auto" w:fill="FFFFFF"/>
        <w:spacing w:before="0" w:line="300" w:lineRule="atLeast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</w:pPr>
      <w:r w:rsidRPr="00E67D6A">
        <w:rPr>
          <w:rStyle w:val="a9"/>
          <w:rFonts w:ascii="Times New Roman" w:hAnsi="Times New Roman" w:cs="Times New Roman"/>
          <w:b/>
          <w:bCs/>
          <w:i w:val="0"/>
          <w:color w:val="auto"/>
          <w:sz w:val="28"/>
          <w:szCs w:val="28"/>
          <w:bdr w:val="none" w:sz="0" w:space="0" w:color="auto" w:frame="1"/>
        </w:rPr>
        <w:t>Серия: Умные книжки 3-4 года</w:t>
      </w:r>
    </w:p>
    <w:p w:rsidR="00E67D6A" w:rsidRDefault="00EC0652" w:rsidP="00E67D6A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0"/>
          <w:shd w:val="clear" w:color="auto" w:fill="FFFFFF"/>
        </w:rPr>
      </w:pPr>
      <w:bookmarkStart w:id="0" w:name="_GoBack"/>
      <w:r w:rsidRPr="00E67D6A">
        <w:rPr>
          <w:sz w:val="28"/>
          <w:szCs w:val="20"/>
          <w:shd w:val="clear" w:color="auto" w:fill="FFFFFF"/>
        </w:rPr>
        <w:t xml:space="preserve">Автор книг этой серии – </w:t>
      </w:r>
      <w:proofErr w:type="spellStart"/>
      <w:r w:rsidRPr="00E67D6A">
        <w:rPr>
          <w:sz w:val="28"/>
          <w:szCs w:val="20"/>
          <w:shd w:val="clear" w:color="auto" w:fill="FFFFFF"/>
        </w:rPr>
        <w:t>Земцова</w:t>
      </w:r>
      <w:proofErr w:type="spellEnd"/>
      <w:r w:rsidRPr="00E67D6A">
        <w:rPr>
          <w:sz w:val="28"/>
          <w:szCs w:val="20"/>
          <w:shd w:val="clear" w:color="auto" w:fill="FFFFFF"/>
        </w:rPr>
        <w:t xml:space="preserve"> Ольга Николаевна, кандидат педагогических наук, руководитель Центра дошкольного развития и воспитания детей. Цель разработанной автором методики – комплексное развитие ребёнка с учётом требований современного дошкольного образования. Методика О.Н. </w:t>
      </w:r>
      <w:proofErr w:type="spellStart"/>
      <w:r w:rsidRPr="00E67D6A">
        <w:rPr>
          <w:sz w:val="28"/>
          <w:szCs w:val="20"/>
          <w:shd w:val="clear" w:color="auto" w:fill="FFFFFF"/>
        </w:rPr>
        <w:t>Земцовой</w:t>
      </w:r>
      <w:proofErr w:type="spellEnd"/>
      <w:r w:rsidRPr="00E67D6A">
        <w:rPr>
          <w:sz w:val="28"/>
          <w:szCs w:val="20"/>
          <w:shd w:val="clear" w:color="auto" w:fill="FFFFFF"/>
        </w:rPr>
        <w:t xml:space="preserve"> формирует у детей не только систему знаний, но и позитивное отношение к учёбе, уверенность в своих силах и нацеленность на результат. В этой серии вы найдёте книги с тестовыми заданиями трёх уровней сложности для разных возрастных групп. Занимаясь по книгам, вы сможете проверить знания вашего ребёнка и узнаете, какие навыки требуют дополнительного развития.</w:t>
      </w:r>
    </w:p>
    <w:bookmarkEnd w:id="0"/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0"/>
          <w:shd w:val="clear" w:color="auto" w:fill="FFFFFF"/>
        </w:rPr>
        <w:t xml:space="preserve"> </w:t>
      </w:r>
      <w:r w:rsidRPr="00E67D6A">
        <w:rPr>
          <w:sz w:val="28"/>
          <w:szCs w:val="28"/>
        </w:rPr>
        <w:t>В комплект входит 16 пособий по развитию вашего малыша.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1. Задачки для ума.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2. Запомни картинки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3. Найди отличия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4. Послушный карандаш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5. Ожившие буквы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lastRenderedPageBreak/>
        <w:t>6. Цифры и числа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7. От слова к рассказу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8. Вправо-влево, вверх-вниз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9. Что нас окружает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10. Весёлые часы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11. Грамотейка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12. Тесты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13. Тесты. Что я знаю и умею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14. Тесты. Первые шаги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15. Тесты. От простого к сложного</w:t>
      </w:r>
    </w:p>
    <w:p w:rsidR="00EC0652" w:rsidRDefault="00EC0652" w:rsidP="00E67D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D6A" w:rsidRDefault="00E67D6A" w:rsidP="00E67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48325" cy="3809902"/>
            <wp:effectExtent l="0" t="0" r="0" b="635"/>
            <wp:docPr id="5" name="Рисунок 5" descr="http://detidoma.net/wp-content/uploads/2015/03/0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tidoma.net/wp-content/uploads/2015/03/02-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414" cy="381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6A" w:rsidRDefault="00E67D6A" w:rsidP="00E67D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D6A" w:rsidRPr="00E67D6A" w:rsidRDefault="00E67D6A" w:rsidP="00E67D6A">
      <w:pPr>
        <w:pStyle w:val="4"/>
        <w:shd w:val="clear" w:color="auto" w:fill="FFFFFF"/>
        <w:spacing w:before="0" w:line="300" w:lineRule="atLeast"/>
        <w:textAlignment w:val="baseline"/>
        <w:rPr>
          <w:rFonts w:ascii="Times New Roman" w:hAnsi="Times New Roman" w:cs="Times New Roman"/>
          <w:i w:val="0"/>
          <w:color w:val="555555"/>
          <w:sz w:val="21"/>
          <w:szCs w:val="21"/>
        </w:rPr>
      </w:pPr>
      <w:r w:rsidRPr="00E67D6A">
        <w:rPr>
          <w:rStyle w:val="a9"/>
          <w:rFonts w:ascii="Times New Roman" w:hAnsi="Times New Roman" w:cs="Times New Roman"/>
          <w:b/>
          <w:bCs/>
          <w:i w:val="0"/>
          <w:color w:val="auto"/>
          <w:sz w:val="28"/>
          <w:szCs w:val="21"/>
          <w:bdr w:val="none" w:sz="0" w:space="0" w:color="auto" w:frame="1"/>
        </w:rPr>
        <w:t>4</w:t>
      </w:r>
      <w:r w:rsidRPr="00E67D6A">
        <w:rPr>
          <w:rStyle w:val="a9"/>
          <w:rFonts w:ascii="Times New Roman" w:hAnsi="Times New Roman" w:cs="Times New Roman"/>
          <w:b/>
          <w:bCs/>
          <w:i w:val="0"/>
          <w:color w:val="auto"/>
          <w:sz w:val="28"/>
          <w:szCs w:val="21"/>
          <w:bdr w:val="none" w:sz="0" w:space="0" w:color="auto" w:frame="1"/>
        </w:rPr>
        <w:t>. Дошкольная мозаика 3-4 года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sz w:val="28"/>
          <w:szCs w:val="28"/>
        </w:rPr>
      </w:pPr>
      <w:r w:rsidRPr="00E67D6A">
        <w:rPr>
          <w:sz w:val="28"/>
          <w:szCs w:val="28"/>
        </w:rPr>
        <w:t xml:space="preserve">Это серия развивающих пособий с наклейками. Автор тот же, что и выше указанных пособий — </w:t>
      </w:r>
      <w:proofErr w:type="spellStart"/>
      <w:r w:rsidRPr="00E67D6A">
        <w:rPr>
          <w:b/>
          <w:sz w:val="28"/>
          <w:szCs w:val="28"/>
        </w:rPr>
        <w:t>Земцова</w:t>
      </w:r>
      <w:proofErr w:type="spellEnd"/>
      <w:r w:rsidRPr="00E67D6A">
        <w:rPr>
          <w:b/>
          <w:sz w:val="28"/>
          <w:szCs w:val="28"/>
        </w:rPr>
        <w:t xml:space="preserve"> О.Н.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Этот компле</w:t>
      </w:r>
      <w:proofErr w:type="gramStart"/>
      <w:r w:rsidRPr="00E67D6A">
        <w:rPr>
          <w:sz w:val="28"/>
          <w:szCs w:val="28"/>
        </w:rPr>
        <w:t>кт вкл</w:t>
      </w:r>
      <w:proofErr w:type="gramEnd"/>
      <w:r w:rsidRPr="00E67D6A">
        <w:rPr>
          <w:sz w:val="28"/>
          <w:szCs w:val="28"/>
        </w:rPr>
        <w:t>ючает в себя 9 пособий для развития.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1. Развиваем мышление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2. Развиваем внимание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3. Развиваем память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4. Цифры и счёт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5. Учимся грамоте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6. Пишем буквы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7. Свойства предметов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t>8. Развиваем речь</w:t>
      </w:r>
    </w:p>
    <w:p w:rsidR="00E67D6A" w:rsidRPr="00E67D6A" w:rsidRDefault="00E67D6A" w:rsidP="00E67D6A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E67D6A">
        <w:rPr>
          <w:sz w:val="28"/>
          <w:szCs w:val="28"/>
        </w:rPr>
        <w:lastRenderedPageBreak/>
        <w:t>9. Знакомимся с природой</w:t>
      </w:r>
    </w:p>
    <w:p w:rsidR="00E67D6A" w:rsidRDefault="00E67D6A" w:rsidP="00E67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66884"/>
            <wp:effectExtent l="0" t="0" r="3175" b="0"/>
            <wp:docPr id="6" name="Рисунок 6" descr="12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23-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6A" w:rsidRDefault="00E67D6A" w:rsidP="00E67D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D6A" w:rsidRPr="00E67D6A" w:rsidRDefault="00E67D6A" w:rsidP="00E67D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7D6A" w:rsidRPr="00E6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6EF2"/>
    <w:multiLevelType w:val="hybridMultilevel"/>
    <w:tmpl w:val="A93836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6A"/>
    <w:rsid w:val="002C3B3D"/>
    <w:rsid w:val="008B276A"/>
    <w:rsid w:val="00C628A0"/>
    <w:rsid w:val="00E67D6A"/>
    <w:rsid w:val="00EC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0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67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C06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52"/>
    <w:pPr>
      <w:ind w:left="720"/>
      <w:contextualSpacing/>
    </w:pPr>
  </w:style>
  <w:style w:type="character" w:customStyle="1" w:styleId="apple-converted-space">
    <w:name w:val="apple-converted-space"/>
    <w:basedOn w:val="a0"/>
    <w:rsid w:val="00EC0652"/>
  </w:style>
  <w:style w:type="character" w:styleId="a4">
    <w:name w:val="Hyperlink"/>
    <w:basedOn w:val="a0"/>
    <w:uiPriority w:val="99"/>
    <w:semiHidden/>
    <w:unhideWhenUsed/>
    <w:rsid w:val="00EC06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6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0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C065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7">
    <w:name w:val="Normal (Web)"/>
    <w:basedOn w:val="a"/>
    <w:uiPriority w:val="99"/>
    <w:semiHidden/>
    <w:unhideWhenUsed/>
    <w:rsid w:val="00EC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C0652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E67D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E67D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0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67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C06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52"/>
    <w:pPr>
      <w:ind w:left="720"/>
      <w:contextualSpacing/>
    </w:pPr>
  </w:style>
  <w:style w:type="character" w:customStyle="1" w:styleId="apple-converted-space">
    <w:name w:val="apple-converted-space"/>
    <w:basedOn w:val="a0"/>
    <w:rsid w:val="00EC0652"/>
  </w:style>
  <w:style w:type="character" w:styleId="a4">
    <w:name w:val="Hyperlink"/>
    <w:basedOn w:val="a0"/>
    <w:uiPriority w:val="99"/>
    <w:semiHidden/>
    <w:unhideWhenUsed/>
    <w:rsid w:val="00EC06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6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0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C065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7">
    <w:name w:val="Normal (Web)"/>
    <w:basedOn w:val="a"/>
    <w:uiPriority w:val="99"/>
    <w:semiHidden/>
    <w:unhideWhenUsed/>
    <w:rsid w:val="00EC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C0652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E67D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E67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abirint.ru/pubhouse/8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irint.ru/series/2931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2015-11-30T03:55:00Z</dcterms:created>
  <dcterms:modified xsi:type="dcterms:W3CDTF">2015-11-30T04:36:00Z</dcterms:modified>
</cp:coreProperties>
</file>