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249" w:rsidRPr="009B5249" w:rsidRDefault="009B5249" w:rsidP="009B5249">
      <w:pPr>
        <w:pStyle w:val="1"/>
        <w:shd w:val="clear" w:color="auto" w:fill="FFFFFF"/>
        <w:spacing w:before="30" w:beforeAutospacing="0" w:after="30" w:afterAutospacing="0"/>
        <w:ind w:left="30" w:right="30"/>
        <w:rPr>
          <w:rFonts w:ascii="Comic Sans MS" w:hAnsi="Comic Sans MS"/>
          <w:color w:val="005872"/>
          <w:sz w:val="40"/>
          <w:szCs w:val="40"/>
        </w:rPr>
      </w:pPr>
      <w:r w:rsidRPr="009B5249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9B5249">
        <w:rPr>
          <w:rFonts w:ascii="Comic Sans MS" w:hAnsi="Comic Sans MS"/>
          <w:color w:val="005872"/>
          <w:sz w:val="40"/>
          <w:szCs w:val="40"/>
        </w:rPr>
        <w:t>Книга лучше кинофильма</w:t>
      </w:r>
    </w:p>
    <w:p w:rsidR="009B5249" w:rsidRPr="009B5249" w:rsidRDefault="009B5249" w:rsidP="009B52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ли нам прививать детям любовь к книгам и чтению художественной литературы?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родители нынешних детей, то есть мы с вами, ходили в детский сад, воспитатели обязательно разучивали с нами стихи Валентина </w:t>
      </w:r>
      <w:proofErr w:type="spellStart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Берестова</w:t>
      </w:r>
      <w:proofErr w:type="spellEnd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9B52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387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133725" cy="2571750"/>
            <wp:effectExtent l="0" t="0" r="0" b="0"/>
            <wp:wrapSquare wrapText="bothSides"/>
            <wp:docPr id="2" name="Рисунок 2" descr="http://dou125.ru/images/21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25.ru/images/21-2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хорошо уметь читать!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надо к маме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приставать,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надо к бабушке идти:                                     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прочти, пожалуйста, прочти!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надо умолять сестрицу:                                    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прочитай еще страницу!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надо ждать, не надо звать,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можно взять и прочитать».</w:t>
      </w:r>
    </w:p>
    <w:p w:rsidR="009B5249" w:rsidRPr="009B5249" w:rsidRDefault="009B5249" w:rsidP="009B5249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9B5249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нас, как и для предыдущих поколений, книга была единственным источником знаний. Но времена изменились: современные технологии – от </w:t>
      </w:r>
      <w:proofErr w:type="spellStart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аудиоплееров</w:t>
      </w:r>
      <w:proofErr w:type="spellEnd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компьютеров – стремительно шагнули вперед, а дети – что удивительно! – быстро их освоили. Так что теперь все чаще возникает вопрос: нужны ли ребенку книги? 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   ЧЕМ  ХОРОША  КНИГА?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39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781050"/>
            <wp:effectExtent l="0" t="0" r="0" b="0"/>
            <wp:wrapSquare wrapText="bothSides"/>
            <wp:docPr id="3" name="Рисунок 3" descr="http://dou125.ru/images/df6eb5a16f2dca616eea7c5fc527e196-kopi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25.ru/images/df6eb5a16f2dca616eea7c5fc527e196-kopiya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</w:t>
      </w:r>
      <w:r w:rsidR="002764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ания уровня грамотности чтения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показали, что качество чтения российских детей с годами ухудшается. Россия </w:t>
      </w:r>
      <w:r w:rsidR="002764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 почетное 32-34-е место.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Важно, что исследования оценивали не скорость и правильность чтения, а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способность ребенка понимать текст и делать выводы на основе прочитанного. Современные российские школьники не в состоянии анализировать текст, понимать его и интерпретировать! Этому не могут научить ни фильмы, ни музыка, ни обучающие игры на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DVD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Способность тщательно «переваривать» в мозгу информацию и анализировать ее можно развивать только благодаря чтению книг. Почему именно книги?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1.    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Прочитанные сведения лучше запоминаются. Над страницей можно остановиться,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вдуматься, перечитать ее. Услышанное и увиденное мельком, как правило, в одно ухо влетает, в другое вылетает.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2.    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Пересказ учит анализировать текст, относиться к нему критически.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3.    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развивает воображение: ребенок сам представляет героев и декорации, а не принимает созданный другими </w:t>
      </w:r>
      <w:proofErr w:type="spellStart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кинообраз</w:t>
      </w:r>
      <w:proofErr w:type="spellEnd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   КАК  ПОЛЮБИТЬ  ЧТЕНИЕ?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408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047750"/>
            <wp:effectExtent l="19050" t="0" r="0" b="0"/>
            <wp:wrapSquare wrapText="bothSides"/>
            <wp:docPr id="4" name="Рисунок 4" descr="http://dou125.ru/images/35540894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25.ru/images/35540894811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ребенок никогда в жизни не видел маму и папу с книгой, газетой или журналом в руках, то откуда же у него родится любовь к чтению? Надежды на школьных учителей тщетны, так как авторитет семьи гораздо сильнее. Итак: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Читайте крохам с самого их малолетства книги перед сном, хотя бы по нескольку минут. Пусть вам кажется, что малыш ничего не смыслит в </w:t>
      </w:r>
      <w:proofErr w:type="gramStart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прочитанном</w:t>
      </w:r>
      <w:proofErr w:type="gramEnd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Он будет рассматривать красочные картинки, слушать интонации вашего голоса и частично усваивать содержание. Храните традицию вечернего чтения вслух до тех пор, пока малыш не начнет читать сам.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Делитесь с ребенком впечатлениями о прочитанных вами книгами и спрашивайте его о новых книжках впечатлениях. Возможно, вам придется прочитать то, что вызывает живой интерес молодежи, например, нашумевшего «Гарри </w:t>
      </w:r>
      <w:proofErr w:type="spellStart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Поттера</w:t>
      </w:r>
      <w:proofErr w:type="spellEnd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лучше понимать своего отпрыска.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 в коем случае не наказывайте за проступки чтением! Когда мама говорит: «За это ты прочтешь отрывок по внеклассному чтению от </w:t>
      </w:r>
      <w:proofErr w:type="gramStart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сих</w:t>
      </w:r>
      <w:proofErr w:type="gramEnd"/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сих» - это грубая ошибка воспитания и лучший способ вызвать отвращение к книге.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Хотя бы раз в месяц покупайте книжный подарок себе и ребенку. Правда, книги нынче недешевы. Что ж если покупать их нет никакой возможности, ходите в городские библиотеки – они пока благополучно работают.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подросток увлекается каким-то предметом – съемкой, наукой, искусством, - поощряйте его интерес и предлагайте специальную литературу. Возможно, позже хобби станет профессией.</w:t>
      </w:r>
    </w:p>
    <w:p w:rsidR="009B5249" w:rsidRPr="009B5249" w:rsidRDefault="009B5249" w:rsidP="009B524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6.  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5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Устраивайте дома семейные чтения: вы готовите ужин, а дочь читает вслух понравившийся ей рассказ. Идиллия!</w:t>
      </w:r>
    </w:p>
    <w:p w:rsidR="009B5249" w:rsidRPr="009B5249" w:rsidRDefault="009B5249" w:rsidP="009B5249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B5249" w:rsidRPr="009B5249" w:rsidRDefault="009B5249" w:rsidP="009B5249">
      <w:pPr>
        <w:spacing w:after="150" w:line="240" w:lineRule="auto"/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249"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tbl>
      <w:tblPr>
        <w:tblpPr w:leftFromText="180" w:rightFromText="180" w:horzAnchor="margin" w:tblpY="-630"/>
        <w:tblW w:w="496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274"/>
        <w:gridCol w:w="6"/>
      </w:tblGrid>
      <w:tr w:rsidR="009B5249" w:rsidRPr="009B5249" w:rsidTr="009B5249">
        <w:trPr>
          <w:trHeight w:val="937"/>
          <w:tblCellSpacing w:w="0" w:type="dxa"/>
        </w:trPr>
        <w:tc>
          <w:tcPr>
            <w:tcW w:w="0" w:type="auto"/>
            <w:gridSpan w:val="2"/>
            <w:tcBorders>
              <w:bottom w:val="single" w:sz="12" w:space="0" w:color="005872"/>
            </w:tcBorders>
            <w:shd w:val="clear" w:color="auto" w:fill="FFFFFF"/>
            <w:vAlign w:val="center"/>
            <w:hideMark/>
          </w:tcPr>
          <w:p w:rsidR="009B5249" w:rsidRPr="009B5249" w:rsidRDefault="009B5249" w:rsidP="009B5249">
            <w:pPr>
              <w:spacing w:before="30" w:after="30" w:line="240" w:lineRule="auto"/>
              <w:ind w:left="30" w:right="30"/>
              <w:outlineLvl w:val="0"/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</w:pPr>
            <w:r w:rsidRPr="009B5249"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  <w:t>Памятка для родителей - Прививаем детям любовь к чтению</w:t>
            </w:r>
          </w:p>
        </w:tc>
      </w:tr>
      <w:tr w:rsidR="009B5249" w:rsidRPr="009B5249" w:rsidTr="009B5249">
        <w:trPr>
          <w:trHeight w:val="12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45" w:type="dxa"/>
              <w:left w:w="0" w:type="dxa"/>
              <w:bottom w:w="45" w:type="dxa"/>
              <w:right w:w="225" w:type="dxa"/>
            </w:tcMar>
            <w:hideMark/>
          </w:tcPr>
          <w:p w:rsidR="009B5249" w:rsidRPr="009B5249" w:rsidRDefault="009B5249" w:rsidP="009B5249">
            <w:pPr>
              <w:spacing w:after="0" w:line="1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top"/>
            <w:bookmarkEnd w:id="0"/>
          </w:p>
        </w:tc>
      </w:tr>
      <w:tr w:rsidR="009B5249" w:rsidRPr="009B5249" w:rsidTr="009B5249">
        <w:trPr>
          <w:trHeight w:val="4911"/>
          <w:tblCellSpacing w:w="0" w:type="dxa"/>
        </w:trPr>
        <w:tc>
          <w:tcPr>
            <w:tcW w:w="9274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4185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866900" cy="1905000"/>
                  <wp:effectExtent l="0" t="0" r="0" b="0"/>
                  <wp:wrapSquare wrapText="bothSides"/>
                  <wp:docPr id="5" name="Рисунок 5" descr="http://dou125.ru/images/340b7b0a3aaf7ad5568ba559cf62d1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u125.ru/images/340b7b0a3aaf7ad5568ba559cf62d15d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428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6" name="Рисунок 6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Возьмите интересную детскую книжку и постарайтесь почитать ее вместе с ребенком, поочередно. Вы будете прочитывать большие куски текста, а малыш - несколько строк. Если в тексте встречается диалог, его можно читать по ролям.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439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7" name="Рисунок 7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Иногда   детям   очень   трудно   начать   читать   новую   книжку.   Не хочется «</w:t>
            </w:r>
            <w:proofErr w:type="gramStart"/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продираться</w:t>
            </w:r>
            <w:proofErr w:type="gramEnd"/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 через тягучее начало с большим количеством описаний и без захватывающих сцен. В этом случае начать чтение можно вместе, а когда ребенок вчитается, он с удовольствием продолжит чтение самостоятельно.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449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8" name="Рисунок 8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Найдите в библиотеке или в книжном магазине в отделе педагогической литературы книги с речевыми играми — специально для тех, кто учится читать. В них очень много ребусов и коротеньких стихов, увлекательных упражнений на повторение. Выбирайте только те книжки, которые интересны вам самим.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459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9" name="Рисунок 9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Отыщите для ребенка те книги, которые вы сами очень любили в детстве и постарайтесь сделать им небольшую рекламу. Если с первого и даже со второго   раза у вас ничего не получится – ваши вкусы могут совпадать частично – не отчаивайтесь, что-нибудь из того, что вы предложите, ребенок обязательно выберет.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469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0" name="Рисунок 10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Очень хороши для тренировки чтения всевозможные азбуки и энциклопедии с картинками. Картинки помогают осознать </w:t>
            </w:r>
            <w:proofErr w:type="gramStart"/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прочитанное</w:t>
            </w:r>
            <w:proofErr w:type="gramEnd"/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немного отдохнуть.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480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1" name="Рисунок 11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Начитайте несколько страниц из книги на магнитофон, чтобы ребенок, слушая запись, мог следить за текстом. Через два-три повторения он начнет читать быстрее. Это очень хорошая тренировка беглого чтения. Можете также купить аудиокассету с записью любой сказки в исполнении известных артистов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490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2" name="Рисунок 12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ребенок увлекся какой-либо темой или автором, предложите ему нужную литературу.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500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3" name="Рисунок 13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Сходите вместе с ребенком в библиотеку, познакомьте его с разнообразием детской литературы и позвольте самостоятельно выбрать понравившуюся ему книгу.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510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4" name="Рисунок 14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Поручите ребенку составить каталог домашних книг. Скорее всего, составляя его, малыш найдет что-нибудь интересное для себя.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520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5" name="Рисунок 15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Никогда не забывайте взять интересную книгу в дорогу: время пролетит быстрее, и от путешествия ребенок получит двойное удовольствие. Самое замечательное время для чтения книги – это выходные или отпуск там, где нет телевизора и компьютера</w:t>
            </w:r>
            <w:proofErr w:type="gramStart"/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деревне, в доме отдыха или в поезде читать можно вслух для всей семьи.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531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19050" t="0" r="0" b="0"/>
                  <wp:wrapSquare wrapText="bothSides"/>
                  <wp:docPr id="16" name="Рисунок 16" descr="http://dou125.ru/images/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125.ru/images/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Читайте детям на ночь. Вечернее чтение перед сном — это едва ли ни самые приятные минуты. И совершенно напрасно многие родители прекращают читать детям на ночь в школьном возрасте.</w:t>
            </w:r>
          </w:p>
          <w:p w:rsidR="009B5249" w:rsidRPr="009B5249" w:rsidRDefault="009B5249" w:rsidP="009B52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Когда ребенок видит вас с книгой и просит почитать вслух, почитайте. Не надо говорить «ты не поймешь» или «это взрослые стихи». Пусть малыш не поймет сути, но почувствовать ваше отношение к любимым строкам сможет хорошо. А это, своего рода, маленький урок литературы.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5249" w:rsidRPr="009B5249" w:rsidRDefault="009B5249" w:rsidP="009B5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6D2F" w:rsidRDefault="00656D2F">
      <w:pPr>
        <w:rPr>
          <w:sz w:val="20"/>
          <w:szCs w:val="20"/>
        </w:rPr>
      </w:pPr>
    </w:p>
    <w:p w:rsidR="009B5249" w:rsidRDefault="009B5249">
      <w:pPr>
        <w:rPr>
          <w:sz w:val="20"/>
          <w:szCs w:val="20"/>
        </w:rPr>
      </w:pPr>
    </w:p>
    <w:p w:rsidR="009B5249" w:rsidRDefault="009B5249">
      <w:pPr>
        <w:rPr>
          <w:sz w:val="20"/>
          <w:szCs w:val="20"/>
        </w:rPr>
      </w:pPr>
    </w:p>
    <w:tbl>
      <w:tblPr>
        <w:tblW w:w="4671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33"/>
        <w:gridCol w:w="6"/>
      </w:tblGrid>
      <w:tr w:rsidR="009B5249" w:rsidRPr="009B5249" w:rsidTr="009B5249">
        <w:trPr>
          <w:trHeight w:val="1134"/>
          <w:tblCellSpacing w:w="0" w:type="dxa"/>
        </w:trPr>
        <w:tc>
          <w:tcPr>
            <w:tcW w:w="0" w:type="auto"/>
            <w:gridSpan w:val="2"/>
            <w:tcBorders>
              <w:bottom w:val="single" w:sz="12" w:space="0" w:color="005872"/>
            </w:tcBorders>
            <w:shd w:val="clear" w:color="auto" w:fill="FFFFFF"/>
            <w:vAlign w:val="center"/>
            <w:hideMark/>
          </w:tcPr>
          <w:p w:rsidR="009B5249" w:rsidRPr="009B5249" w:rsidRDefault="009B5249" w:rsidP="009B5249">
            <w:pPr>
              <w:spacing w:before="30" w:after="30" w:line="240" w:lineRule="auto"/>
              <w:ind w:right="30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  <w:lastRenderedPageBreak/>
              <w:t>Безопасная книга для ребёнка</w:t>
            </w:r>
          </w:p>
        </w:tc>
      </w:tr>
      <w:tr w:rsidR="009B5249" w:rsidRPr="009B5249" w:rsidTr="009B5249">
        <w:trPr>
          <w:trHeight w:val="8080"/>
          <w:tblCellSpacing w:w="0" w:type="dxa"/>
        </w:trPr>
        <w:tc>
          <w:tcPr>
            <w:tcW w:w="8734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9B5249" w:rsidRPr="009B5249" w:rsidRDefault="009B5249" w:rsidP="009B5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41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971550"/>
                  <wp:effectExtent l="19050" t="0" r="0" b="0"/>
                  <wp:wrapSquare wrapText="bothSides"/>
                  <wp:docPr id="17" name="Рисунок 17" descr="http://dou125.ru/images/0_8affe_9b8f402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ou125.ru/images/0_8affe_9b8f402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Знайте, что книга должна быть не только интересной, познавательной, красочной, но, и оформлена в соответствии с возрастными способностями ребенка.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Если вы хотите облегчить малышу восприятие </w:t>
            </w:r>
            <w:proofErr w:type="gramStart"/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, покупайте своему ребенку книгу, в которой: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бумага белая, хорошего качества;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черные буквы хорошо выделяются на фоне бумаги;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шрифт четкий, разборчивый, с ясно выраженными просветами между буквами;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элементы букв одинаковой толщины без декоративных излишеств;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оптимальная величина строчных букв - 3,5мм;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оптимальная длина строки - 125мм;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строки не набегают друг на друга;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межстрочный пробел - 2,88мм;</w:t>
            </w:r>
          </w:p>
          <w:p w:rsidR="009B5249" w:rsidRPr="009B5249" w:rsidRDefault="009B5249" w:rsidP="009B5249">
            <w:pPr>
              <w:numPr>
                <w:ilvl w:val="0"/>
                <w:numId w:val="1"/>
              </w:numPr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площадь иллюстраций на полосе издания - не менее 50%, а общая площадь иллюстраций в книге - не менее 75%.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Дорогие родители, помните: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 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51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9075" cy="228600"/>
                  <wp:effectExtent l="19050" t="0" r="9525" b="0"/>
                  <wp:wrapSquare wrapText="bothSides"/>
                  <wp:docPr id="18" name="Рисунок 18" descr="http://dou125.ru/images/0e4ea446ca5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ou125.ru/images/0e4ea446ca5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если книга издана с соблюдением всех требований безопасности, она обязательно имеет санитарно-эпидемиологическое заключение, в котором указано и возрастное соответствие издания;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 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6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" cy="228600"/>
                  <wp:effectExtent l="19050" t="0" r="0" b="0"/>
                  <wp:wrapSquare wrapText="bothSides"/>
                  <wp:docPr id="19" name="Рисунок 19" descr="http://dou125.ru/images/0e4ea446ca5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ou125.ru/images/0e4ea446ca5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книги для самых маленьких детей проходят еще и экспертизу на безопасность материалов, из которых они изготовлены (краски, клей, лак и др.), поскольку очень часто знакомство маленького ребенка с книгой начинается с ее пробы на вкус;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72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" cy="228600"/>
                  <wp:effectExtent l="19050" t="0" r="0" b="0"/>
                  <wp:wrapSquare wrapText="bothSides"/>
                  <wp:docPr id="20" name="Рисунок 20" descr="http://dou125.ru/images/0e4ea446ca5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ou125.ru/images/0e4ea446ca5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ребенка нельзя заставлять читать в течение продолжительного времени, какой интересной и красиво изданной ни была бы книга;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" cy="228600"/>
                  <wp:effectExtent l="19050" t="0" r="0" b="0"/>
                  <wp:wrapSquare wrapText="bothSides"/>
                  <wp:docPr id="21" name="Рисунок 21" descr="http://dou125.ru/images/0e4ea446ca5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u125.ru/images/0e4ea446ca5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чтение для детей - большая нагрузка, поэтому длительность одного сеанса чтения, например, для старшего дошкольника не должна превышать 8 - 10 мин.;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" cy="228600"/>
                  <wp:effectExtent l="19050" t="0" r="0" b="0"/>
                  <wp:wrapSquare wrapText="bothSides"/>
                  <wp:docPr id="22" name="Рисунок 22" descr="http://dou125.ru/images/0e4ea446ca5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u125.ru/images/0e4ea446ca5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если у ребенка имеются те или иные нарушения зрения (близорукость, косоглазие и др.), с самостоятельным чтением следует повременить.</w:t>
            </w:r>
          </w:p>
          <w:p w:rsidR="009B5249" w:rsidRPr="009B5249" w:rsidRDefault="009B5249" w:rsidP="009B524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   </w:t>
            </w:r>
            <w:r w:rsidRPr="009B52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  (</w:t>
            </w:r>
            <w:proofErr w:type="spellStart"/>
            <w:r w:rsidRPr="009B52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СанПиН</w:t>
            </w:r>
            <w:proofErr w:type="spellEnd"/>
            <w:r w:rsidRPr="009B52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2.4.7.960 -00 «Гигиенические требования к изданиям книжным и журнальным для детей и подростков» (утв. Минздравом России 04.10.00))</w:t>
            </w:r>
          </w:p>
          <w:p w:rsidR="009B5249" w:rsidRPr="009B5249" w:rsidRDefault="009B5249" w:rsidP="009B5249">
            <w:pPr>
              <w:spacing w:before="30" w:after="30" w:line="240" w:lineRule="auto"/>
              <w:ind w:left="14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2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                                 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5249" w:rsidRPr="009B5249" w:rsidRDefault="009B5249" w:rsidP="009B5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5249" w:rsidRDefault="009B5249">
      <w:pPr>
        <w:rPr>
          <w:sz w:val="20"/>
          <w:szCs w:val="20"/>
        </w:rPr>
      </w:pPr>
    </w:p>
    <w:p w:rsidR="009B5249" w:rsidRDefault="009B5249">
      <w:pPr>
        <w:rPr>
          <w:sz w:val="20"/>
          <w:szCs w:val="20"/>
        </w:rPr>
      </w:pPr>
    </w:p>
    <w:p w:rsidR="009B5249" w:rsidRDefault="009B5249">
      <w:pPr>
        <w:rPr>
          <w:sz w:val="20"/>
          <w:szCs w:val="20"/>
        </w:rPr>
      </w:pPr>
    </w:p>
    <w:tbl>
      <w:tblPr>
        <w:tblW w:w="4952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260"/>
        <w:gridCol w:w="6"/>
      </w:tblGrid>
      <w:tr w:rsidR="009B5249" w:rsidRPr="009B5249" w:rsidTr="00BF5E20">
        <w:trPr>
          <w:trHeight w:val="309"/>
          <w:tblCellSpacing w:w="0" w:type="dxa"/>
        </w:trPr>
        <w:tc>
          <w:tcPr>
            <w:tcW w:w="0" w:type="auto"/>
            <w:gridSpan w:val="2"/>
            <w:tcBorders>
              <w:bottom w:val="single" w:sz="12" w:space="0" w:color="005872"/>
            </w:tcBorders>
            <w:shd w:val="clear" w:color="auto" w:fill="FFFFFF"/>
            <w:vAlign w:val="center"/>
            <w:hideMark/>
          </w:tcPr>
          <w:p w:rsidR="009B5249" w:rsidRPr="009B5249" w:rsidRDefault="009B5249" w:rsidP="00BF5E20">
            <w:pPr>
              <w:spacing w:before="30" w:after="30" w:line="240" w:lineRule="auto"/>
              <w:ind w:right="30"/>
              <w:outlineLvl w:val="0"/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</w:pPr>
            <w:r w:rsidRPr="009B5249"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  <w:lastRenderedPageBreak/>
              <w:t>Советы по оформлению детской домашней библиотеки</w:t>
            </w:r>
          </w:p>
        </w:tc>
      </w:tr>
      <w:tr w:rsidR="009B5249" w:rsidRPr="009B5249" w:rsidTr="00BF5E20">
        <w:trPr>
          <w:trHeight w:val="4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45" w:type="dxa"/>
              <w:left w:w="0" w:type="dxa"/>
              <w:bottom w:w="45" w:type="dxa"/>
              <w:right w:w="225" w:type="dxa"/>
            </w:tcMar>
            <w:hideMark/>
          </w:tcPr>
          <w:p w:rsidR="009B5249" w:rsidRPr="009B5249" w:rsidRDefault="009B5249" w:rsidP="009B5249">
            <w:pPr>
              <w:spacing w:after="0" w:line="1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B5249" w:rsidRPr="009B5249" w:rsidTr="00BF5E20">
        <w:trPr>
          <w:trHeight w:val="7289"/>
          <w:tblCellSpacing w:w="0" w:type="dxa"/>
        </w:trPr>
        <w:tc>
          <w:tcPr>
            <w:tcW w:w="9259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Казалось бы, что может быть проще, чем организовать дома детскую библиотечку: купил книги, поставил на полку и дело сделано. Но не все так просто, как нам того хотелось бы, ведь формирование круга детского чтения зависит от многих факторов: возрастные особенности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895600" cy="3590925"/>
                  <wp:effectExtent l="19050" t="0" r="0" b="0"/>
                  <wp:wrapSquare wrapText="bothSides"/>
                  <wp:docPr id="23" name="Рисунок 23" descr="http://dou125.ru/images/82ca272b5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ou125.ru/images/82ca272b5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ребенка, его интерес к литературе, а также те задачи, которые мы преследуем, создавая домашнюю детскую библиотечку. Можно было бы вообще опустить разговор об этом, если бы мы, взрослые, на этапе дошкольного детства в полной мере выполняли основную задачу развития интереса и бережного отношения к книге. Но такое, к сожалению, случается редко, ведь у книг в нашем доме появились мощные соперники: телевизор, видео, компьютер.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Задумывались ли вы когда-нибудь над вопросом: «Что может дать ребенку книга?» А ведь дети черпают из книг множество познаний: первые представления о времени и пространстве, о связи человека с природой и предметным миром, что способствует расширению детского кругозора. Через литературные произведения малыши впервые испытывают на себе храбрость и стойкость, добро и зло, познают такие общечеловеческие ценности как честность, справедливость, дружба, сочувствие, т.е.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книги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очищают и раскрывают душу, воспитывают добрые чувства. К тому же книги являются неиссякаемым источником для развития интеллекта и творчества и не только детей, но и нас, взрослых.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В связи с этим мы советуем весьма внимательно и разборчиво отнестись к организации и подбору книг дома. Взрослые должны помнить, что книга привлекает маленького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ребенка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прежде всего оформлением. Ее внешний вид должен быть привлекательным: разные формы обложек, красивые, яркие иллюстрации. О том, что это приоритетно для ребенка, хорошо сказал современный поэт: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Мы читаем книги вместе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                     И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бизоны, и удавы,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С папой каждый выходной.                 А у папы – никого!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У меня картинок двести,                      У меня – в пустыне дикой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А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у папы – ни одной.                           Нарисован львиный след.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У меня слоны, жирафы –                      Папу жаль. Ну что за книга,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Звери все до одного, –                         Если в ней картинок нет!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b/>
                <w:bCs/>
                <w:color w:val="FF0000"/>
                <w:sz w:val="20"/>
                <w:lang w:eastAsia="ru-RU"/>
              </w:rPr>
              <w:t>В домашней библиотеке должны быть разные типы книг.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b/>
                <w:bCs/>
                <w:color w:val="0000FF"/>
                <w:sz w:val="20"/>
                <w:lang w:eastAsia="ru-RU"/>
              </w:rPr>
              <w:t>Первый тип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–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книжка-игрушка, книжка-картинка, которая дается в руки ребенку с самого раннего возраста (до года). Это еще не литература. Здесь зрительный образ преобладает над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словесным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, рисунки имеют главное значение. К.И. Чуковским было замечено, что этот период является важным в овладении речью, и книга, дающая богатые зрительные впечатления, будет хорошим помощником в этом деле. К.Д. Ушинский писал: «Детская природа ясно требует наглядности. Учите ребенка каким-нибудь пяти неизвестным ему словам, и он будет долго и напрасно 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lastRenderedPageBreak/>
              <w:t>мучиться   над  ними,   но   свяжите   с   картинками  двадцать  таких слов – и ребенок усвоит их все на лету...» Кроме того, есть надежда, что ребенок в раннем возрасте, взявший книгу в руки и получивший наслаждение от общения с ней, и в дальнейшем будет тянуться к книге, и станет страстным читателем.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b/>
                <w:bCs/>
                <w:color w:val="0000FF"/>
                <w:sz w:val="20"/>
                <w:lang w:eastAsia="ru-RU"/>
              </w:rPr>
              <w:t>Второй тип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–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это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книжка-вырубка.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Ее обложка вырезана по контуру того предмета, о котором идет речь в тексте, и ее игровое внешнее оформление тоже способствует привлечению ребенка к знакомству с содержанием.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b/>
                <w:bCs/>
                <w:color w:val="0000FF"/>
                <w:sz w:val="20"/>
                <w:lang w:eastAsia="ru-RU"/>
              </w:rPr>
              <w:t>Третий тип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–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книжка-панорама.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Она не только ярко иллюстрирована, но и снабжена движущимися фигурками. Действие с помощью этих фигурок в ней как бы оживает. Манипулируя ими, ребенок не только включается в ритм текста, но и проживает происходящее вместе с героями.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Также надо помнить о том, чтобы в библиотеке малыша должны быть книги разного типа отражения действительности: не только сказки, но и реалистическая литература, не только проза, но и поэзия.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До 3–4-х лет детей должны окружать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книжки-картинки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типа раскладушек и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книжки-игрушки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с преобладанием иллюстраций и короткого текста: «</w:t>
            </w:r>
            <w:proofErr w:type="spellStart"/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Курочка-Ряба</w:t>
            </w:r>
            <w:proofErr w:type="spellEnd"/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», «Сорока-ворона» и др. После 3-х лет важно придерживаться одного из основных правил – в поле зрения ребенка должно находиться от 3 до 5 книжек с яркими иллюстрациями и доступным для этого возраста сюжетом. 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Это, конечно, «Игрушки» А. </w:t>
            </w:r>
            <w:proofErr w:type="spell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Барто</w:t>
            </w:r>
            <w:proofErr w:type="spell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, «Волк и семеро козлят», «Колобок», «Теремок», «Три медведя» и др.</w:t>
            </w:r>
            <w:proofErr w:type="gramEnd"/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</w:t>
            </w:r>
          </w:p>
          <w:tbl>
            <w:tblPr>
              <w:tblW w:w="8944" w:type="dxa"/>
              <w:tblCellSpacing w:w="22" w:type="dxa"/>
              <w:tblBorders>
                <w:top w:val="outset" w:sz="18" w:space="0" w:color="FF0000"/>
                <w:left w:val="outset" w:sz="18" w:space="0" w:color="FF0000"/>
                <w:bottom w:val="outset" w:sz="18" w:space="0" w:color="FF0000"/>
                <w:right w:val="outset" w:sz="18" w:space="0" w:color="FF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944"/>
            </w:tblGrid>
            <w:tr w:rsidR="009B5249" w:rsidRPr="009B5249" w:rsidTr="00BF5E20">
              <w:trPr>
                <w:trHeight w:val="38"/>
                <w:tblCellSpacing w:w="22" w:type="dxa"/>
              </w:trPr>
              <w:tc>
                <w:tcPr>
                  <w:tcW w:w="0" w:type="auto"/>
                  <w:tcBorders>
                    <w:top w:val="outset" w:sz="6" w:space="0" w:color="FF0000"/>
                    <w:left w:val="outset" w:sz="6" w:space="0" w:color="FF0000"/>
                    <w:bottom w:val="outset" w:sz="6" w:space="0" w:color="FF0000"/>
                    <w:right w:val="outset" w:sz="6" w:space="0" w:color="FF0000"/>
                  </w:tcBorders>
                  <w:hideMark/>
                </w:tcPr>
                <w:p w:rsidR="009B5249" w:rsidRPr="009B5249" w:rsidRDefault="009B5249" w:rsidP="009B524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9B524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Помните, что очень большое количество книг не воспитывают прямо пропорционально нужные качества.</w:t>
                  </w:r>
                  <w:r w:rsidRPr="009B5249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 </w:t>
                  </w:r>
                  <w:r w:rsidRPr="009B524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  <w:t>Ребенок теряется в их количестве, не понимает, что книги нужно беречь, складывать их на постоянно отведенное место</w:t>
                  </w:r>
                  <w:proofErr w:type="gramStart"/>
                  <w:r w:rsidRPr="009B524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…</w:t>
                  </w:r>
                  <w:r w:rsidRPr="009B524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  <w:t>Н</w:t>
                  </w:r>
                  <w:proofErr w:type="gramEnd"/>
                  <w:r w:rsidRPr="009B524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 гонитесь за количеством, обратите внимание на качество и художественную ценность той литературы, которую вы приобретаете своим детям.</w:t>
                  </w:r>
                </w:p>
              </w:tc>
            </w:tr>
          </w:tbl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Хорошо бы через 2–3 недели обновлять книжный репертуар, вводя по одной новой книжке, причем с сюрпризом или поощрением, например: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- Сегодня тебе кошка принесла очень интересную книжку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«Кошкин дом».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- Мы с бабушкой решили подарить тебе новую сказку – ведь ты очень любишь и бережешь книжки.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 xml:space="preserve">В 4 года и старше очень важно сказать ребенку, что дома есть детская библиотека.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И вместе с ребенком необходимо правильно ее организовать, т.е. систематизировать по типу взрослой: сказки, книги одного автора; по временам года; рассказы о животных, книжки зарубежных авторов, загадки, стихи, энциклопедии и т.д.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Каждое подразделение важно обособить картонной перегородкой с рисунком-символом, обозначающим тот или иной раздел. Очень хорошо дать название своей библиотеке (например,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Книжкин</w:t>
            </w:r>
            <w:proofErr w:type="spell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дом») и постепенно ее накапливать.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 xml:space="preserve">Не следует забывать, что книги время от времени требуют нашей заботы. Поэтому неподалеку от библиотеки можно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разместить уголок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Книжкина</w:t>
            </w:r>
            <w:proofErr w:type="spell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больница», где будут храниться материалы и инструменты для ремонта книг. Рекомендуем проводить такую работу совместно с детьми. Это будет способствовать воспитанию бережного отношения и любви к книгам.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  <w:t>Советуем также приобрести, а лучше совместно с детьми изготовить игры по сюжетам литературных произведений, которые будут способствовать поддержанию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интереса к книге: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24" name="Рисунок 24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разные виды театров (настольный, «рукавичка», театр ложек, теневой);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25" name="Рисунок 25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игры-путешествия по сказкам с фишками и кубиком;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26" name="Рисунок 26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лото или домино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lang w:eastAsia="ru-RU"/>
              </w:rPr>
              <w:t> </w:t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«Герои любимых сказок»;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27" name="Рисунок 27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пазлы</w:t>
            </w:r>
            <w:proofErr w:type="spell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или разрезные картинки по сюжетам любимых произведений;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28" name="Рисунок 28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отгадай загадку – найди отгадку;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29" name="Рисунок 29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диски с аудиозаписями различных детских произведений;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30" name="Рисунок 30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сундучок с «волшебными» предметами: клубочек, волшебная палочка;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31" name="Рисунок 31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материал для творчества: краски, фломастеры, бумага, пластилин, клей;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66675"/>
                  <wp:effectExtent l="19050" t="0" r="9525" b="0"/>
                  <wp:wrapSquare wrapText="bothSides"/>
                  <wp:docPr id="32" name="Рисунок 32" descr="http://dou125.ru/images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dou125.ru/images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чудесный мешочек с мелкими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игрушками-зверюшками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сочинения своих историй и т.п.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Отметим, что у каждого ребенка есть полюбившаяся только ему книжку, а поэтому он просит много раз перечитывать ее заново. Не волнуйтесь – это естественный и положительный процесс. Удовлетворяйте его желания: ребенок дошкольного возраста сживается с героями сказок или рассказов, все они его близкие друзья и советчики. Но постоянно старайтесь расширить поле его книжного зрения, ориентируя малыша на все полезное, художественно и нравственно-ценное. Обращайте внимание на полиграфию, оформление иллюстраций и, конечно, на содержание.</w:t>
            </w:r>
          </w:p>
          <w:p w:rsidR="009B5249" w:rsidRPr="009B5249" w:rsidRDefault="009B5249" w:rsidP="009B5249">
            <w:pPr>
              <w:spacing w:after="15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Ребенку очень важно быть знакомым, наряду со сказками, с сокровищницей детской литературы </w:t>
            </w:r>
            <w:proofErr w:type="gram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–к</w:t>
            </w:r>
            <w:proofErr w:type="gram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лассикой: произведениями Л. Толстого, К. Чуковского, С. Маршака, Е. </w:t>
            </w:r>
            <w:proofErr w:type="spellStart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Чарушина</w:t>
            </w:r>
            <w:proofErr w:type="spellEnd"/>
            <w:r w:rsidRPr="009B5249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, Н. Носова, В. Осеевой, В. Драгунского и многих других авторов.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5249" w:rsidRPr="009B5249" w:rsidRDefault="009B5249" w:rsidP="009B5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B5249" w:rsidRDefault="009B5249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tbl>
      <w:tblPr>
        <w:tblW w:w="4703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92"/>
        <w:gridCol w:w="7"/>
      </w:tblGrid>
      <w:tr w:rsidR="00BF5E20" w:rsidRPr="00BF5E20" w:rsidTr="00BF5E20">
        <w:trPr>
          <w:trHeight w:val="461"/>
          <w:tblCellSpacing w:w="0" w:type="dxa"/>
        </w:trPr>
        <w:tc>
          <w:tcPr>
            <w:tcW w:w="0" w:type="auto"/>
            <w:gridSpan w:val="2"/>
            <w:tcBorders>
              <w:bottom w:val="single" w:sz="12" w:space="0" w:color="005872"/>
            </w:tcBorders>
            <w:shd w:val="clear" w:color="auto" w:fill="FFFFFF"/>
            <w:vAlign w:val="center"/>
            <w:hideMark/>
          </w:tcPr>
          <w:p w:rsidR="00BF5E20" w:rsidRPr="00BF5E20" w:rsidRDefault="00BF5E20" w:rsidP="00BF5E20">
            <w:pPr>
              <w:spacing w:before="30" w:after="30" w:line="240" w:lineRule="auto"/>
              <w:ind w:left="30" w:right="30"/>
              <w:outlineLvl w:val="0"/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</w:pPr>
            <w:r w:rsidRPr="00BF5E20"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  <w:lastRenderedPageBreak/>
              <w:t xml:space="preserve">Подсказки для </w:t>
            </w:r>
            <w:proofErr w:type="gramStart"/>
            <w:r w:rsidRPr="00BF5E20"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  <w:t>родителей</w:t>
            </w:r>
            <w:proofErr w:type="gramEnd"/>
            <w:r w:rsidRPr="00BF5E20">
              <w:rPr>
                <w:rFonts w:ascii="Comic Sans MS" w:eastAsia="Times New Roman" w:hAnsi="Comic Sans MS" w:cs="Arial"/>
                <w:b/>
                <w:bCs/>
                <w:color w:val="005872"/>
                <w:kern w:val="36"/>
                <w:sz w:val="40"/>
                <w:szCs w:val="40"/>
                <w:lang w:eastAsia="ru-RU"/>
              </w:rPr>
              <w:t xml:space="preserve"> ДА и НЕТ родителей</w:t>
            </w:r>
          </w:p>
        </w:tc>
      </w:tr>
      <w:tr w:rsidR="00276410" w:rsidRPr="00BF5E20" w:rsidTr="00BF5E20">
        <w:trPr>
          <w:trHeight w:val="6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45" w:type="dxa"/>
              <w:left w:w="0" w:type="dxa"/>
              <w:bottom w:w="45" w:type="dxa"/>
              <w:right w:w="225" w:type="dxa"/>
            </w:tcMar>
            <w:hideMark/>
          </w:tcPr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ДА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Как можно чаще читайте своим детям (на ночь сказку или рассказ вечером).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 xml:space="preserve">Читайте вместе со своим ребёнком 10 минут каждый день </w:t>
            </w:r>
            <w:proofErr w:type="gramStart"/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 xml:space="preserve">( </w:t>
            </w:r>
            <w:proofErr w:type="gramEnd"/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попеременно по 1 предложению, абзацу, странице).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Читайте сами, показывая пример своему ребёнку.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Разрешайте ребёнку самому выбирать книги для чтения.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Поощряйте его желание подержать, полистать, поиграть с книгой.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Позаботьтесь о том, чтобы у ребёнка дома было много красочных книг.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Посещайте с ребёнком регулярно книжный магазин или библиотеку.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Дарите ребёнку книги.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Поощряйте ребёнку в чтении другим членам семьи, друзьям, знакомым.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Сделайте чтение приятным времяпрепровождением.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Всегда хвалите ребёнка, если он/она читает.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НЕТ</w:t>
            </w:r>
            <w:r w:rsidRPr="00BF5E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заставляйте читать насильно.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выбирайте книги для ребёнка пока он/она вас об этом не попросит</w:t>
            </w:r>
            <w:proofErr w:type="gramEnd"/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заставляйте читать слишком трудные книги.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соревнуйтесь с ТВ в выборе времени для чтения.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проявляйте излишней озабоченности, если вам кажется, что у ребёнка не слишком быстрые успехи.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 критикуйте ребёнка, если он старается читать. Поощряйте, </w:t>
            </w:r>
            <w:proofErr w:type="gramStart"/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поддерживайте</w:t>
            </w:r>
            <w:proofErr w:type="gramEnd"/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улучшение наступит быстрее.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сравнивайте уровень чтения ребёнка с братьями, сёстрами, другими детьми.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прекращайте чтения детям вслух, как только он научился читать сам.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Никогда не отговаривайте ребёнка от чтения - читать &lt;что-то&gt; лучше, чем ничего не читать.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7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 чтения дома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F5E20">
              <w:rPr>
                <w:rFonts w:ascii="Arial" w:eastAsia="Times New Roman" w:hAnsi="Arial" w:cs="Arial"/>
                <w:b/>
                <w:bCs/>
                <w:color w:val="FF0000"/>
                <w:sz w:val="20"/>
                <w:lang w:eastAsia="ru-RU"/>
              </w:rPr>
              <w:t>Когда вы читаете со своим ребёнком, то: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" cy="428625"/>
                  <wp:effectExtent l="19050" t="0" r="0" b="0"/>
                  <wp:wrapSquare wrapText="bothSides"/>
                  <wp:docPr id="1" name="Рисунок 33" descr="http://dou125.ru/images/bookf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ou125.ru/images/bookf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Найдите спокойное место.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" cy="428625"/>
                  <wp:effectExtent l="19050" t="0" r="0" b="0"/>
                  <wp:wrapSquare wrapText="bothSides"/>
                  <wp:docPr id="40" name="Рисунок 34" descr="http://dou125.ru/images/bookf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ou125.ru/images/bookf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Ребёнок должен сидеть рядом и видеть книгу.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" cy="428625"/>
                  <wp:effectExtent l="19050" t="0" r="0" b="0"/>
                  <wp:wrapSquare wrapText="bothSides"/>
                  <wp:docPr id="41" name="Рисунок 35" descr="http://dou125.ru/images/bookf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dou125.ru/images/bookf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ребёнку трудно прочесть слово, подскажите его.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" cy="428625"/>
                  <wp:effectExtent l="19050" t="0" r="0" b="0"/>
                  <wp:wrapSquare wrapText="bothSides"/>
                  <wp:docPr id="42" name="Рисунок 36" descr="http://dou125.ru/images/bookf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ou125.ru/images/bookf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Хвалите и подбадривайте на каждом этапе чтения.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" cy="428625"/>
                  <wp:effectExtent l="19050" t="0" r="0" b="0"/>
                  <wp:wrapSquare wrapText="bothSides"/>
                  <wp:docPr id="43" name="Рисунок 37" descr="http://dou125.ru/images/bookf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ou125.ru/images/bookf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Обсудите </w:t>
            </w:r>
            <w:proofErr w:type="gramStart"/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прочитанное</w:t>
            </w:r>
            <w:proofErr w:type="gramEnd"/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пусть ребёнок расскажет своими словами, о чём прочитал.</w:t>
            </w:r>
            <w:r w:rsidRPr="00BF5E20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</w:p>
          <w:p w:rsidR="0027641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766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" cy="428625"/>
                  <wp:effectExtent l="19050" t="0" r="0" b="0"/>
                  <wp:wrapSquare wrapText="bothSides"/>
                  <wp:docPr id="44" name="Рисунок 38" descr="http://dou125.ru/images/bookf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dou125.ru/images/bookf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Ведите для ребёнка, а затем совместно с ним &lt;Дневник чтения&gt;, занося туда любимые книги.</w:t>
            </w:r>
          </w:p>
          <w:p w:rsidR="00276410" w:rsidRPr="00BF5E20" w:rsidRDefault="00276410" w:rsidP="00BB0AE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5E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276410" w:rsidRPr="00BF5E20" w:rsidTr="00276410">
        <w:trPr>
          <w:trHeight w:val="13441"/>
          <w:tblCellSpacing w:w="0" w:type="dxa"/>
        </w:trPr>
        <w:tc>
          <w:tcPr>
            <w:tcW w:w="8793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276410" w:rsidRPr="00BF5E20" w:rsidRDefault="00276410" w:rsidP="00BF5E20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76410" w:rsidRPr="00BF5E20" w:rsidRDefault="00276410" w:rsidP="00BF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Default="00BF5E20">
      <w:pPr>
        <w:rPr>
          <w:sz w:val="20"/>
          <w:szCs w:val="20"/>
        </w:rPr>
      </w:pPr>
    </w:p>
    <w:p w:rsidR="00BF5E20" w:rsidRPr="009B5249" w:rsidRDefault="00BF5E20">
      <w:pPr>
        <w:rPr>
          <w:sz w:val="20"/>
          <w:szCs w:val="20"/>
        </w:rPr>
      </w:pPr>
    </w:p>
    <w:sectPr w:rsidR="00BF5E20" w:rsidRPr="009B5249" w:rsidSect="0027641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17FD"/>
    <w:multiLevelType w:val="multilevel"/>
    <w:tmpl w:val="F7E8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940D50"/>
    <w:multiLevelType w:val="multilevel"/>
    <w:tmpl w:val="D03A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9A7C3A"/>
    <w:multiLevelType w:val="multilevel"/>
    <w:tmpl w:val="245A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249"/>
    <w:rsid w:val="000E4B08"/>
    <w:rsid w:val="00276410"/>
    <w:rsid w:val="00302379"/>
    <w:rsid w:val="005A435E"/>
    <w:rsid w:val="00656D2F"/>
    <w:rsid w:val="00833D3B"/>
    <w:rsid w:val="009B5249"/>
    <w:rsid w:val="00BF5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2F"/>
  </w:style>
  <w:style w:type="paragraph" w:styleId="1">
    <w:name w:val="heading 1"/>
    <w:basedOn w:val="a"/>
    <w:link w:val="10"/>
    <w:uiPriority w:val="9"/>
    <w:qFormat/>
    <w:rsid w:val="009B52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5249"/>
  </w:style>
  <w:style w:type="character" w:styleId="a4">
    <w:name w:val="Strong"/>
    <w:basedOn w:val="a0"/>
    <w:uiPriority w:val="22"/>
    <w:qFormat/>
    <w:rsid w:val="009B524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B52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9B5249"/>
    <w:rPr>
      <w:color w:val="0000FF"/>
      <w:u w:val="single"/>
    </w:rPr>
  </w:style>
  <w:style w:type="character" w:customStyle="1" w:styleId="apple-style-span">
    <w:name w:val="apple-style-span"/>
    <w:basedOn w:val="a0"/>
    <w:rsid w:val="009B52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6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0C359D-15A3-401C-B493-2D5193C50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2536</Words>
  <Characters>14460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2015-09-25T14:40:00Z</dcterms:created>
  <dcterms:modified xsi:type="dcterms:W3CDTF">2015-11-23T16:22:00Z</dcterms:modified>
</cp:coreProperties>
</file>