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62" w:rsidRDefault="00121162" w:rsidP="00121162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21162" w:rsidRDefault="00121162" w:rsidP="00121162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28"/>
          <w:szCs w:val="28"/>
        </w:rPr>
        <w:br/>
        <w:t>ОБРАЗОВАТЕЛЬНОЕ УЧРЕЖДЕНИЕ</w:t>
      </w:r>
    </w:p>
    <w:p w:rsidR="00121162" w:rsidRDefault="00121162" w:rsidP="00121162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САД№5 ЗАТО ОЗЕРНЫЙ ТВЕРСКОЙ ОБЛАСТИ</w:t>
      </w:r>
    </w:p>
    <w:p w:rsidR="00121162" w:rsidRDefault="00121162" w:rsidP="00121162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i w:val="0"/>
          <w:sz w:val="28"/>
          <w:szCs w:val="28"/>
        </w:rPr>
        <w:t>развитию речи</w:t>
      </w:r>
    </w:p>
    <w:p w:rsidR="00121162" w:rsidRDefault="00121162" w:rsidP="0012116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для детей 3 - 4 лет (млад</w:t>
      </w:r>
      <w:r>
        <w:rPr>
          <w:rFonts w:ascii="Times New Roman" w:hAnsi="Times New Roman" w:cs="Times New Roman"/>
          <w:i w:val="0"/>
          <w:sz w:val="28"/>
          <w:szCs w:val="28"/>
        </w:rPr>
        <w:t>шая группа)</w:t>
      </w:r>
    </w:p>
    <w:p w:rsidR="00121162" w:rsidRDefault="00121162" w:rsidP="0012116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«</w:t>
      </w:r>
      <w:r>
        <w:rPr>
          <w:rFonts w:ascii="Times New Roman" w:hAnsi="Times New Roman" w:cs="Times New Roman"/>
          <w:i w:val="0"/>
          <w:sz w:val="32"/>
          <w:szCs w:val="32"/>
        </w:rPr>
        <w:t>В гостях у Сороки – Белобоки»</w:t>
      </w:r>
    </w:p>
    <w:p w:rsidR="00121162" w:rsidRDefault="00121162" w:rsidP="0012116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Составила:</w:t>
      </w: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 старшей группы</w:t>
      </w: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МБДОУ детский сад №5</w:t>
      </w: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Борисова Елена Сергеевна</w:t>
      </w:r>
    </w:p>
    <w:p w:rsidR="00121162" w:rsidRDefault="00121162" w:rsidP="00121162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21162" w:rsidRDefault="00121162" w:rsidP="0012116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ЗАТО Озёрный</w:t>
      </w:r>
    </w:p>
    <w:p w:rsidR="00121162" w:rsidRDefault="00121162" w:rsidP="00121162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2013 год</w:t>
      </w:r>
    </w:p>
    <w:p w:rsidR="00121162" w:rsidRDefault="00121162" w:rsidP="00121162">
      <w:pPr>
        <w:rPr>
          <w:b/>
          <w:i w:val="0"/>
          <w:sz w:val="32"/>
          <w:szCs w:val="32"/>
        </w:rPr>
      </w:pPr>
    </w:p>
    <w:p w:rsidR="00121162" w:rsidRDefault="00121162" w:rsidP="00121162">
      <w:pPr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Программное содержание.</w:t>
      </w:r>
    </w:p>
    <w:p w:rsidR="00121162" w:rsidRPr="00121162" w:rsidRDefault="00121162" w:rsidP="00121162">
      <w:pPr>
        <w:pStyle w:val="ab"/>
        <w:numPr>
          <w:ilvl w:val="0"/>
          <w:numId w:val="4"/>
        </w:numPr>
        <w:spacing w:after="0" w:line="240" w:lineRule="auto"/>
        <w:rPr>
          <w:i w:val="0"/>
          <w:sz w:val="28"/>
          <w:szCs w:val="28"/>
        </w:rPr>
      </w:pPr>
      <w:r w:rsidRPr="00121162">
        <w:rPr>
          <w:i w:val="0"/>
          <w:sz w:val="28"/>
          <w:szCs w:val="28"/>
        </w:rPr>
        <w:t>1.</w:t>
      </w:r>
      <w:r w:rsidRPr="00121162">
        <w:rPr>
          <w:i w:val="0"/>
          <w:sz w:val="28"/>
          <w:szCs w:val="28"/>
        </w:rPr>
        <w:t>Обогатить эмоциональное, речевое и умственное развитие детей новыми впечатлениями, прибегая к элементам драматизации</w:t>
      </w:r>
      <w:r w:rsidRPr="00121162">
        <w:rPr>
          <w:i w:val="0"/>
          <w:sz w:val="28"/>
          <w:szCs w:val="28"/>
        </w:rPr>
        <w:t xml:space="preserve">. </w:t>
      </w:r>
    </w:p>
    <w:p w:rsidR="00121162" w:rsidRPr="00121162" w:rsidRDefault="00121162" w:rsidP="00121162">
      <w:pPr>
        <w:pStyle w:val="ab"/>
        <w:numPr>
          <w:ilvl w:val="0"/>
          <w:numId w:val="4"/>
        </w:numPr>
        <w:spacing w:after="0" w:line="240" w:lineRule="auto"/>
        <w:rPr>
          <w:i w:val="0"/>
          <w:sz w:val="28"/>
          <w:szCs w:val="28"/>
        </w:rPr>
      </w:pPr>
      <w:r w:rsidRPr="00121162">
        <w:rPr>
          <w:i w:val="0"/>
          <w:sz w:val="28"/>
          <w:szCs w:val="28"/>
        </w:rPr>
        <w:t>Активизировать речь, побуждая отвечать на вопросы, повторять фольклорный текст по частям; внятно произносить гласные звуки в словах и фразах.</w:t>
      </w:r>
    </w:p>
    <w:p w:rsidR="00121162" w:rsidRDefault="00121162" w:rsidP="00121162">
      <w:pPr>
        <w:pStyle w:val="ab"/>
        <w:numPr>
          <w:ilvl w:val="0"/>
          <w:numId w:val="4"/>
        </w:numPr>
        <w:spacing w:after="0" w:line="240" w:lineRule="auto"/>
        <w:rPr>
          <w:i w:val="0"/>
          <w:sz w:val="28"/>
          <w:szCs w:val="28"/>
        </w:rPr>
      </w:pPr>
      <w:r w:rsidRPr="00121162">
        <w:rPr>
          <w:i w:val="0"/>
          <w:sz w:val="28"/>
          <w:szCs w:val="28"/>
        </w:rPr>
        <w:t>Познакомить с предметами быта, их названиями, произношением.</w:t>
      </w:r>
    </w:p>
    <w:p w:rsidR="00121162" w:rsidRPr="00121162" w:rsidRDefault="00121162" w:rsidP="00121162">
      <w:pPr>
        <w:pStyle w:val="ab"/>
        <w:numPr>
          <w:ilvl w:val="0"/>
          <w:numId w:val="4"/>
        </w:num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Воспитывать эмоциональную отзывчивость, культуру речевого общения; интерес к устному народному творчеству.</w:t>
      </w:r>
    </w:p>
    <w:p w:rsidR="00121162" w:rsidRDefault="00121162" w:rsidP="00121162">
      <w:pPr>
        <w:spacing w:after="0" w:line="240" w:lineRule="auto"/>
        <w:rPr>
          <w:i w:val="0"/>
          <w:sz w:val="28"/>
          <w:szCs w:val="28"/>
        </w:rPr>
      </w:pPr>
    </w:p>
    <w:p w:rsidR="00121162" w:rsidRDefault="00121162" w:rsidP="00121162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121162" w:rsidRDefault="00121162" w:rsidP="00121162">
      <w:pPr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Оборудование. </w:t>
      </w:r>
    </w:p>
    <w:p w:rsidR="00121162" w:rsidRDefault="00121162" w:rsidP="00121162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Элементы русского костюма: девочкам – бусы, мальчикам </w:t>
      </w:r>
      <w:r w:rsidR="0018731E">
        <w:rPr>
          <w:i w:val="0"/>
          <w:sz w:val="28"/>
          <w:szCs w:val="28"/>
        </w:rPr>
        <w:t>–</w:t>
      </w:r>
      <w:r>
        <w:rPr>
          <w:i w:val="0"/>
          <w:sz w:val="28"/>
          <w:szCs w:val="28"/>
        </w:rPr>
        <w:t xml:space="preserve"> пояски</w:t>
      </w:r>
      <w:r w:rsidR="0018731E">
        <w:rPr>
          <w:i w:val="0"/>
          <w:sz w:val="28"/>
          <w:szCs w:val="28"/>
        </w:rPr>
        <w:t>; костюм сороки; дом, печь, прихватки; баранки, калачи, поднос, горшочек; стулья, столы, скатерть, чашки, плошки, тарелки, блюдце; люлька, игрушка – собака, маленькая птичка.</w:t>
      </w:r>
    </w:p>
    <w:p w:rsidR="0018731E" w:rsidRDefault="0018731E" w:rsidP="00121162">
      <w:pPr>
        <w:spacing w:after="0" w:line="240" w:lineRule="auto"/>
        <w:rPr>
          <w:b/>
          <w:i w:val="0"/>
          <w:sz w:val="28"/>
          <w:szCs w:val="28"/>
        </w:rPr>
      </w:pPr>
    </w:p>
    <w:p w:rsidR="00121162" w:rsidRDefault="00121162" w:rsidP="00121162">
      <w:pPr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Словарная работа.</w:t>
      </w:r>
    </w:p>
    <w:p w:rsidR="00121162" w:rsidRDefault="00121162" w:rsidP="0012116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Печь, баранки, калачи, зерна, поле, чашка, плошка, тарелка, блюдце, люлечка, горячи – горячи.</w:t>
      </w:r>
    </w:p>
    <w:p w:rsidR="0018731E" w:rsidRDefault="0018731E" w:rsidP="0012116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1162" w:rsidRDefault="00121162" w:rsidP="00121162">
      <w:pPr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Методические приёмы.</w:t>
      </w:r>
    </w:p>
    <w:p w:rsidR="00121162" w:rsidRDefault="00121162" w:rsidP="00121162">
      <w:pPr>
        <w:pStyle w:val="ab"/>
        <w:numPr>
          <w:ilvl w:val="0"/>
          <w:numId w:val="1"/>
        </w:numPr>
        <w:spacing w:after="0" w:line="240" w:lineRule="auto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игровая ситуация</w:t>
      </w:r>
    </w:p>
    <w:p w:rsidR="00121162" w:rsidRDefault="00121162" w:rsidP="00121162">
      <w:pPr>
        <w:pStyle w:val="ab"/>
        <w:numPr>
          <w:ilvl w:val="0"/>
          <w:numId w:val="1"/>
        </w:numPr>
        <w:spacing w:after="0" w:line="240" w:lineRule="auto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беседа с детьми</w:t>
      </w:r>
    </w:p>
    <w:p w:rsidR="00121162" w:rsidRDefault="00121162" w:rsidP="00121162">
      <w:pPr>
        <w:pStyle w:val="ab"/>
        <w:numPr>
          <w:ilvl w:val="0"/>
          <w:numId w:val="1"/>
        </w:numPr>
        <w:spacing w:after="0" w:line="240" w:lineRule="auto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музыкальное оформление</w:t>
      </w:r>
    </w:p>
    <w:p w:rsidR="00121162" w:rsidRDefault="00121162" w:rsidP="00121162">
      <w:pPr>
        <w:pStyle w:val="ab"/>
        <w:numPr>
          <w:ilvl w:val="0"/>
          <w:numId w:val="1"/>
        </w:numPr>
        <w:spacing w:after="0" w:line="240" w:lineRule="auto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использование наглядности</w:t>
      </w:r>
    </w:p>
    <w:p w:rsidR="00121162" w:rsidRPr="0018731E" w:rsidRDefault="00121162" w:rsidP="00121162">
      <w:pPr>
        <w:pStyle w:val="ab"/>
        <w:numPr>
          <w:ilvl w:val="0"/>
          <w:numId w:val="1"/>
        </w:numPr>
        <w:spacing w:after="0" w:line="240" w:lineRule="auto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использование элементов </w:t>
      </w:r>
      <w:r>
        <w:rPr>
          <w:i w:val="0"/>
          <w:sz w:val="28"/>
          <w:szCs w:val="28"/>
        </w:rPr>
        <w:t>драматизации</w:t>
      </w:r>
    </w:p>
    <w:p w:rsidR="0018731E" w:rsidRPr="0018731E" w:rsidRDefault="0018731E" w:rsidP="00121162">
      <w:pPr>
        <w:pStyle w:val="ab"/>
        <w:numPr>
          <w:ilvl w:val="0"/>
          <w:numId w:val="1"/>
        </w:numPr>
        <w:spacing w:after="0" w:line="240" w:lineRule="auto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пальчиковые упражнения</w:t>
      </w:r>
    </w:p>
    <w:p w:rsidR="0018731E" w:rsidRDefault="0018731E" w:rsidP="00121162">
      <w:pPr>
        <w:pStyle w:val="ab"/>
        <w:numPr>
          <w:ilvl w:val="0"/>
          <w:numId w:val="1"/>
        </w:numPr>
        <w:spacing w:after="0" w:line="240" w:lineRule="auto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чтение стихотворений</w:t>
      </w:r>
    </w:p>
    <w:p w:rsidR="00121162" w:rsidRPr="00121162" w:rsidRDefault="00121162" w:rsidP="00121162">
      <w:pPr>
        <w:spacing w:after="0" w:line="240" w:lineRule="auto"/>
        <w:ind w:left="360"/>
        <w:rPr>
          <w:b/>
          <w:i w:val="0"/>
          <w:sz w:val="28"/>
          <w:szCs w:val="28"/>
        </w:rPr>
      </w:pPr>
    </w:p>
    <w:p w:rsidR="00121162" w:rsidRDefault="00121162" w:rsidP="00121162">
      <w:pPr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Предварительная работа.</w:t>
      </w:r>
    </w:p>
    <w:p w:rsidR="00121162" w:rsidRDefault="0018731E" w:rsidP="0018731E">
      <w:pPr>
        <w:pStyle w:val="ab"/>
        <w:numPr>
          <w:ilvl w:val="0"/>
          <w:numId w:val="5"/>
        </w:num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познакомить детей с избой (по картине), предметами быта</w:t>
      </w:r>
    </w:p>
    <w:p w:rsidR="0018731E" w:rsidRDefault="0018731E" w:rsidP="0018731E">
      <w:pPr>
        <w:pStyle w:val="ab"/>
        <w:numPr>
          <w:ilvl w:val="0"/>
          <w:numId w:val="5"/>
        </w:num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чтение рассказа «Сорока»</w:t>
      </w:r>
    </w:p>
    <w:p w:rsidR="0018731E" w:rsidRDefault="0018731E" w:rsidP="0018731E">
      <w:pPr>
        <w:pStyle w:val="ab"/>
        <w:numPr>
          <w:ilvl w:val="0"/>
          <w:numId w:val="5"/>
        </w:num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чтение и разучивание потешки «Сорока – Белобока»</w:t>
      </w:r>
    </w:p>
    <w:p w:rsidR="0018731E" w:rsidRDefault="0018731E" w:rsidP="0018731E">
      <w:pPr>
        <w:pStyle w:val="ab"/>
        <w:numPr>
          <w:ilvl w:val="0"/>
          <w:numId w:val="5"/>
        </w:num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разучивание колыбельной «Баю – бай, ты собаченька не лай…..»</w:t>
      </w:r>
    </w:p>
    <w:p w:rsidR="0018731E" w:rsidRDefault="0018731E" w:rsidP="0018731E">
      <w:pPr>
        <w:pStyle w:val="ab"/>
        <w:numPr>
          <w:ilvl w:val="0"/>
          <w:numId w:val="5"/>
        </w:num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разучивание подвижной игры «Лохматый пес»</w:t>
      </w:r>
    </w:p>
    <w:p w:rsidR="0018731E" w:rsidRPr="0018731E" w:rsidRDefault="0018731E" w:rsidP="0018731E">
      <w:pPr>
        <w:pStyle w:val="ab"/>
        <w:spacing w:after="0" w:line="240" w:lineRule="auto"/>
        <w:ind w:left="1080"/>
        <w:rPr>
          <w:i w:val="0"/>
          <w:sz w:val="28"/>
          <w:szCs w:val="28"/>
        </w:rPr>
      </w:pPr>
    </w:p>
    <w:p w:rsidR="00121162" w:rsidRDefault="00121162" w:rsidP="0012116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Интеграция с образовательными областями.</w:t>
      </w:r>
    </w:p>
    <w:p w:rsidR="00121162" w:rsidRDefault="00121162" w:rsidP="0012116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«Коммуникация»,  «Социализация», «Художес</w:t>
      </w:r>
      <w:r w:rsidR="0018731E">
        <w:rPr>
          <w:rFonts w:ascii="Times New Roman" w:hAnsi="Times New Roman" w:cs="Times New Roman"/>
          <w:sz w:val="28"/>
          <w:szCs w:val="28"/>
        </w:rPr>
        <w:t>твенное творчество», «Познание»,</w:t>
      </w:r>
      <w:r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</w:t>
      </w:r>
    </w:p>
    <w:p w:rsidR="00121162" w:rsidRDefault="00121162" w:rsidP="00121162">
      <w:pPr>
        <w:spacing w:after="0" w:line="240" w:lineRule="auto"/>
        <w:rPr>
          <w:b/>
          <w:i w:val="0"/>
          <w:sz w:val="28"/>
          <w:szCs w:val="28"/>
        </w:rPr>
      </w:pPr>
    </w:p>
    <w:p w:rsidR="00121162" w:rsidRDefault="00121162" w:rsidP="00121162">
      <w:pPr>
        <w:pStyle w:val="ab"/>
        <w:spacing w:after="0" w:line="240" w:lineRule="auto"/>
        <w:ind w:left="1440"/>
        <w:jc w:val="center"/>
        <w:rPr>
          <w:b/>
          <w:i w:val="0"/>
          <w:sz w:val="28"/>
          <w:szCs w:val="28"/>
        </w:rPr>
      </w:pPr>
    </w:p>
    <w:p w:rsidR="00121162" w:rsidRDefault="0018731E" w:rsidP="00121162">
      <w:pPr>
        <w:pStyle w:val="ab"/>
        <w:spacing w:after="0" w:line="240" w:lineRule="auto"/>
        <w:ind w:left="14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Ход занятия</w:t>
      </w:r>
    </w:p>
    <w:p w:rsidR="00121162" w:rsidRDefault="00121162" w:rsidP="0018731E">
      <w:pPr>
        <w:pStyle w:val="ab"/>
        <w:spacing w:after="0" w:line="240" w:lineRule="auto"/>
        <w:ind w:left="1440"/>
        <w:rPr>
          <w:b/>
          <w:i w:val="0"/>
          <w:sz w:val="28"/>
          <w:szCs w:val="28"/>
        </w:rPr>
      </w:pPr>
    </w:p>
    <w:p w:rsidR="0018731E" w:rsidRDefault="0018731E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Воспитатель: - Ребята, сегодня нас в гости приглашает Сорока  - Белобока. Хотите пойти?</w:t>
      </w:r>
    </w:p>
    <w:p w:rsidR="0018731E" w:rsidRDefault="0018731E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Дети: - Да!</w:t>
      </w:r>
    </w:p>
    <w:p w:rsidR="0018731E" w:rsidRDefault="0018731E" w:rsidP="0018731E">
      <w:pPr>
        <w:pStyle w:val="ab"/>
        <w:spacing w:after="0" w:line="240" w:lineRule="auto"/>
        <w:ind w:left="1440"/>
        <w:rPr>
          <w:sz w:val="28"/>
          <w:szCs w:val="28"/>
        </w:rPr>
      </w:pPr>
      <w:r w:rsidRPr="0018731E">
        <w:rPr>
          <w:sz w:val="28"/>
          <w:szCs w:val="28"/>
        </w:rPr>
        <w:t>Идут по дорожке к дому сороки</w:t>
      </w:r>
      <w:r>
        <w:rPr>
          <w:sz w:val="28"/>
          <w:szCs w:val="28"/>
        </w:rPr>
        <w:t>.</w:t>
      </w:r>
    </w:p>
    <w:p w:rsidR="0018731E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 w:rsidRPr="00CE40C0">
        <w:rPr>
          <w:i w:val="0"/>
          <w:sz w:val="28"/>
          <w:szCs w:val="28"/>
        </w:rPr>
        <w:t xml:space="preserve">В: </w:t>
      </w:r>
      <w:r>
        <w:rPr>
          <w:i w:val="0"/>
          <w:sz w:val="28"/>
          <w:szCs w:val="28"/>
        </w:rPr>
        <w:t>- Давайте тихонько постучим: тук – тук – тук.</w:t>
      </w:r>
    </w:p>
    <w:p w:rsidR="00CE40C0" w:rsidRDefault="00CE40C0" w:rsidP="0018731E">
      <w:pPr>
        <w:pStyle w:val="ab"/>
        <w:spacing w:after="0" w:line="240" w:lineRule="auto"/>
        <w:ind w:left="1440"/>
        <w:rPr>
          <w:sz w:val="28"/>
          <w:szCs w:val="28"/>
        </w:rPr>
      </w:pPr>
      <w:r w:rsidRPr="00CE40C0">
        <w:rPr>
          <w:sz w:val="28"/>
          <w:szCs w:val="28"/>
        </w:rPr>
        <w:t>Дети стучат, приговаривая: тук - тук –</w:t>
      </w:r>
      <w:r>
        <w:rPr>
          <w:sz w:val="28"/>
          <w:szCs w:val="28"/>
        </w:rPr>
        <w:t xml:space="preserve"> </w:t>
      </w:r>
      <w:r w:rsidRPr="00CE40C0">
        <w:rPr>
          <w:sz w:val="28"/>
          <w:szCs w:val="28"/>
        </w:rPr>
        <w:t>тук.</w:t>
      </w:r>
    </w:p>
    <w:p w:rsid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 w:rsidRPr="00CE40C0">
        <w:rPr>
          <w:i w:val="0"/>
          <w:sz w:val="28"/>
          <w:szCs w:val="28"/>
        </w:rPr>
        <w:t>Здесь живет сорока – белобока?</w:t>
      </w:r>
    </w:p>
    <w:p w:rsid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Наверное, сорока не слышит. Пойду ка я, обойду домик с другой стороны, а вы стойте здесь!</w:t>
      </w:r>
    </w:p>
    <w:p w:rsidR="00CE40C0" w:rsidRDefault="00CE40C0" w:rsidP="0018731E">
      <w:pPr>
        <w:pStyle w:val="ab"/>
        <w:spacing w:after="0" w:line="240" w:lineRule="auto"/>
        <w:ind w:left="1440"/>
        <w:rPr>
          <w:sz w:val="28"/>
          <w:szCs w:val="28"/>
        </w:rPr>
      </w:pPr>
      <w:r w:rsidRPr="00CE40C0">
        <w:rPr>
          <w:sz w:val="28"/>
          <w:szCs w:val="28"/>
        </w:rPr>
        <w:t>Воспитатель обходит домик, переодевается в костюм сороки.</w:t>
      </w:r>
    </w:p>
    <w:p w:rsid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 w:rsidRPr="00CE40C0">
        <w:rPr>
          <w:i w:val="0"/>
          <w:sz w:val="28"/>
          <w:szCs w:val="28"/>
        </w:rPr>
        <w:t xml:space="preserve">Сорока: </w:t>
      </w:r>
      <w:r>
        <w:rPr>
          <w:i w:val="0"/>
          <w:sz w:val="28"/>
          <w:szCs w:val="28"/>
        </w:rPr>
        <w:t xml:space="preserve"> </w:t>
      </w:r>
      <w:r w:rsidRPr="00CE40C0">
        <w:rPr>
          <w:sz w:val="28"/>
          <w:szCs w:val="28"/>
        </w:rPr>
        <w:t>Встречает гостей низким поклоном</w:t>
      </w:r>
      <w:r>
        <w:rPr>
          <w:sz w:val="28"/>
          <w:szCs w:val="28"/>
        </w:rPr>
        <w:t xml:space="preserve">. </w:t>
      </w:r>
    </w:p>
    <w:p w:rsid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Здравствуйте, гости дорогие!</w:t>
      </w:r>
    </w:p>
    <w:p w:rsid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Дети: - Здравствуй, Сорока – Белобока!</w:t>
      </w:r>
    </w:p>
    <w:p w:rsidR="00CE40C0" w:rsidRDefault="00CE40C0" w:rsidP="0018731E">
      <w:pPr>
        <w:pStyle w:val="ab"/>
        <w:spacing w:after="0" w:line="240" w:lineRule="auto"/>
        <w:ind w:left="1440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Сорока: - Заходите, милости просим! Это мой дом. Я в нем живу. А вы знаете, что это? </w:t>
      </w:r>
      <w:r w:rsidRPr="00CE40C0">
        <w:rPr>
          <w:sz w:val="28"/>
          <w:szCs w:val="28"/>
        </w:rPr>
        <w:t>Показывает на печь.</w:t>
      </w:r>
    </w:p>
    <w:p w:rsid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Д: - Печка.</w:t>
      </w:r>
    </w:p>
    <w:p w:rsid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С: - Правильно, а что в печке пекут?</w:t>
      </w:r>
    </w:p>
    <w:p w:rsid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Д: - Пироги, булочки, калачи.</w:t>
      </w:r>
    </w:p>
    <w:p w:rsidR="00CE40C0" w:rsidRPr="000254D0" w:rsidRDefault="00CE40C0" w:rsidP="0018731E">
      <w:pPr>
        <w:pStyle w:val="ab"/>
        <w:spacing w:after="0" w:line="240" w:lineRule="auto"/>
        <w:ind w:left="1440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С: - Молодцы! Ребята.  А у меня для вас что – то есть. </w:t>
      </w:r>
      <w:r w:rsidRPr="000254D0">
        <w:rPr>
          <w:sz w:val="28"/>
          <w:szCs w:val="28"/>
        </w:rPr>
        <w:t>Сорока достает из печи поднос с «понарошечными» пряниками, калачами.</w:t>
      </w:r>
    </w:p>
    <w:p w:rsidR="000254D0" w:rsidRDefault="000254D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Посмотрите, что у меня на подносе?</w:t>
      </w:r>
    </w:p>
    <w:p w:rsidR="000254D0" w:rsidRDefault="000254D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Д: - Пряники, калачи.</w:t>
      </w:r>
    </w:p>
    <w:p w:rsidR="000254D0" w:rsidRP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С: </w:t>
      </w:r>
      <w:r w:rsidRPr="000254D0">
        <w:rPr>
          <w:i w:val="0"/>
          <w:sz w:val="28"/>
          <w:szCs w:val="28"/>
        </w:rPr>
        <w:t>- Ай, качи – качи – качи,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Глянь, пряники, калачи,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пылу, с жару из печи,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Все румяны, горячи! Ой, горячи!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 w:rsidRPr="000254D0">
        <w:rPr>
          <w:sz w:val="28"/>
          <w:szCs w:val="28"/>
        </w:rPr>
        <w:t>Дети трогают калачи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 Ой, горячи – горячи!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С: - Я их пока на окно поставлю студиться, а потом вас угощу. А вы садитесь пока на скамеечку  и слушайте меня внимательно. </w:t>
      </w:r>
    </w:p>
    <w:p w:rsidR="000254D0" w:rsidRDefault="000254D0" w:rsidP="000254D0">
      <w:pPr>
        <w:pStyle w:val="ab"/>
        <w:spacing w:after="0" w:line="240" w:lineRule="auto"/>
        <w:ind w:left="1440"/>
        <w:rPr>
          <w:sz w:val="28"/>
          <w:szCs w:val="28"/>
        </w:rPr>
      </w:pPr>
      <w:r w:rsidRPr="000254D0">
        <w:rPr>
          <w:sz w:val="28"/>
          <w:szCs w:val="28"/>
        </w:rPr>
        <w:t>Жестами показывает.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Я по полю летала, зерна собирала,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Печку топила, кашу варила,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порог скакала, гостей созывала,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Кашкой угощала……</w:t>
      </w:r>
    </w:p>
    <w:p w:rsidR="000254D0" w:rsidRDefault="000254D0" w:rsidP="000254D0">
      <w:pPr>
        <w:pStyle w:val="ab"/>
        <w:spacing w:after="0" w:line="240" w:lineRule="auto"/>
        <w:ind w:left="1440"/>
        <w:rPr>
          <w:sz w:val="28"/>
          <w:szCs w:val="28"/>
        </w:rPr>
      </w:pPr>
      <w:r w:rsidRPr="000254D0">
        <w:rPr>
          <w:sz w:val="28"/>
          <w:szCs w:val="28"/>
        </w:rPr>
        <w:t>Сорока спрашивает у детей: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 w:rsidRPr="000254D0">
        <w:rPr>
          <w:i w:val="0"/>
          <w:sz w:val="28"/>
          <w:szCs w:val="28"/>
        </w:rPr>
        <w:t>- Где я летала? ( Дети – по полю)</w:t>
      </w:r>
      <w:r>
        <w:rPr>
          <w:i w:val="0"/>
          <w:sz w:val="28"/>
          <w:szCs w:val="28"/>
        </w:rPr>
        <w:t>.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Что собирала? ( Дети – зерна).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А, что варила? ( Дети – кашу).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А кого угощала? (Дети – гостей).</w:t>
      </w:r>
    </w:p>
    <w:p w:rsidR="000254D0" w:rsidRDefault="000254D0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</w:p>
    <w:p w:rsidR="000254D0" w:rsidRDefault="000254D0" w:rsidP="000254D0">
      <w:pPr>
        <w:pStyle w:val="ab"/>
        <w:spacing w:after="0" w:line="240" w:lineRule="auto"/>
        <w:ind w:left="1440"/>
        <w:rPr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С: - Молодцы, запомнили! </w:t>
      </w:r>
      <w:r w:rsidR="00D57B4D">
        <w:rPr>
          <w:i w:val="0"/>
          <w:sz w:val="28"/>
          <w:szCs w:val="28"/>
        </w:rPr>
        <w:t>Теперь прошу за стол! (</w:t>
      </w:r>
      <w:r w:rsidR="00D57B4D" w:rsidRPr="00D57B4D">
        <w:rPr>
          <w:sz w:val="28"/>
          <w:szCs w:val="28"/>
        </w:rPr>
        <w:t xml:space="preserve"> Из печи сорока достает г</w:t>
      </w:r>
      <w:r w:rsidR="00D57B4D">
        <w:rPr>
          <w:sz w:val="28"/>
          <w:szCs w:val="28"/>
        </w:rPr>
        <w:t>оршочек с кашей, ставит на стол</w:t>
      </w:r>
      <w:r w:rsidR="00D57B4D">
        <w:rPr>
          <w:i w:val="0"/>
          <w:sz w:val="28"/>
          <w:szCs w:val="28"/>
        </w:rPr>
        <w:t>)</w:t>
      </w:r>
      <w:r w:rsidR="00D57B4D" w:rsidRPr="00D57B4D">
        <w:rPr>
          <w:sz w:val="28"/>
          <w:szCs w:val="28"/>
        </w:rPr>
        <w:t>.</w:t>
      </w:r>
    </w:p>
    <w:p w:rsidR="00D57B4D" w:rsidRDefault="00D57B4D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Этому дала в чашке (</w:t>
      </w:r>
      <w:r w:rsidRPr="00D57B4D">
        <w:rPr>
          <w:sz w:val="28"/>
          <w:szCs w:val="28"/>
        </w:rPr>
        <w:t>Обращается к первому ребёнку</w:t>
      </w:r>
      <w:r>
        <w:rPr>
          <w:i w:val="0"/>
          <w:sz w:val="28"/>
          <w:szCs w:val="28"/>
        </w:rPr>
        <w:t>)</w:t>
      </w:r>
    </w:p>
    <w:p w:rsidR="00D57B4D" w:rsidRDefault="00D57B4D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Куда я кашку положила (Ребенок – в чашку)</w:t>
      </w:r>
    </w:p>
    <w:p w:rsidR="00D57B4D" w:rsidRDefault="00D57B4D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Этому дала в плошке</w:t>
      </w:r>
    </w:p>
    <w:p w:rsidR="00D57B4D" w:rsidRDefault="00D57B4D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Этому дала в тарелке</w:t>
      </w:r>
    </w:p>
    <w:p w:rsidR="00D57B4D" w:rsidRDefault="00D57B4D" w:rsidP="000254D0">
      <w:pPr>
        <w:pStyle w:val="ab"/>
        <w:spacing w:after="0" w:line="240" w:lineRule="auto"/>
        <w:ind w:left="1440"/>
        <w:rPr>
          <w:sz w:val="28"/>
          <w:szCs w:val="28"/>
        </w:rPr>
      </w:pPr>
      <w:r>
        <w:rPr>
          <w:i w:val="0"/>
          <w:sz w:val="28"/>
          <w:szCs w:val="28"/>
        </w:rPr>
        <w:t xml:space="preserve">- А этому…. </w:t>
      </w:r>
      <w:r w:rsidRPr="00D57B4D">
        <w:rPr>
          <w:sz w:val="28"/>
          <w:szCs w:val="28"/>
        </w:rPr>
        <w:t>Сорока достает из кармана маленького сороч</w:t>
      </w:r>
      <w:r>
        <w:rPr>
          <w:sz w:val="28"/>
          <w:szCs w:val="28"/>
        </w:rPr>
        <w:t>е</w:t>
      </w:r>
      <w:r w:rsidRPr="00D57B4D">
        <w:rPr>
          <w:sz w:val="28"/>
          <w:szCs w:val="28"/>
        </w:rPr>
        <w:t>нка</w:t>
      </w:r>
    </w:p>
    <w:p w:rsidR="00D57B4D" w:rsidRDefault="00D57B4D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А этому дала на блюдце. Это мой сынок, он ещё маленький, поэтому кашки ему немножко. Кушайте, гости дорогие!</w:t>
      </w:r>
    </w:p>
    <w:p w:rsidR="00D57B4D" w:rsidRDefault="00D57B4D" w:rsidP="00D57B4D">
      <w:pPr>
        <w:pStyle w:val="ab"/>
        <w:spacing w:after="0" w:line="240" w:lineRule="auto"/>
        <w:ind w:left="1440"/>
        <w:rPr>
          <w:sz w:val="28"/>
          <w:szCs w:val="28"/>
        </w:rPr>
      </w:pPr>
      <w:r w:rsidRPr="00D57B4D">
        <w:rPr>
          <w:sz w:val="28"/>
          <w:szCs w:val="28"/>
        </w:rPr>
        <w:t>Дети понарошку едят.</w:t>
      </w:r>
    </w:p>
    <w:p w:rsidR="00D57B4D" w:rsidRDefault="00D57B4D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С: - Вкусная у меня каша?</w:t>
      </w:r>
    </w:p>
    <w:p w:rsidR="00D57B4D" w:rsidRDefault="00D57B4D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Д: - Вкусная, спасибо тебе, Сорока – Белобока!</w:t>
      </w:r>
    </w:p>
    <w:p w:rsidR="00D57B4D" w:rsidRDefault="00D57B4D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С: - Ой, ребята, кто – то в дверь ко мне скребётся? Пойду погляжу….. Да это же мой щенок дружок. ( </w:t>
      </w:r>
      <w:r w:rsidRPr="00D57B4D">
        <w:rPr>
          <w:sz w:val="28"/>
          <w:szCs w:val="28"/>
        </w:rPr>
        <w:t>Беру игрушку, показываю ребятам</w:t>
      </w:r>
      <w:r>
        <w:rPr>
          <w:i w:val="0"/>
          <w:sz w:val="28"/>
          <w:szCs w:val="28"/>
        </w:rPr>
        <w:t>)</w:t>
      </w:r>
    </w:p>
    <w:p w:rsidR="00D57B4D" w:rsidRDefault="00D57B4D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Посмотри, Дружок, сколько к нам гостей пришло!</w:t>
      </w:r>
    </w:p>
    <w:p w:rsidR="00D57B4D" w:rsidRDefault="001B5387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Ребята, Дружок хочет с вами поиграть. Вы будете с ним играть?</w:t>
      </w:r>
    </w:p>
    <w:p w:rsidR="001B5387" w:rsidRPr="001B5387" w:rsidRDefault="001B5387" w:rsidP="00D57B4D">
      <w:pPr>
        <w:pStyle w:val="ab"/>
        <w:spacing w:after="0" w:line="240" w:lineRule="auto"/>
        <w:ind w:left="1440"/>
        <w:rPr>
          <w:sz w:val="28"/>
          <w:szCs w:val="28"/>
        </w:rPr>
      </w:pPr>
      <w:r>
        <w:rPr>
          <w:i w:val="0"/>
          <w:sz w:val="28"/>
          <w:szCs w:val="28"/>
        </w:rPr>
        <w:t xml:space="preserve">Д: - Да, будем! ( </w:t>
      </w:r>
      <w:r w:rsidRPr="001B5387">
        <w:rPr>
          <w:sz w:val="28"/>
          <w:szCs w:val="28"/>
        </w:rPr>
        <w:t>Проводится игра «Лохматый пес»)</w:t>
      </w:r>
    </w:p>
    <w:p w:rsidR="001B5387" w:rsidRDefault="001B5387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С: - Ребята, устал мой сынок и хочет спать. Давайте его положим в люльку. Я буду петь колыбельную песенку, а вы мне помогайте!</w:t>
      </w:r>
    </w:p>
    <w:p w:rsidR="001B5387" w:rsidRDefault="001B5387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Баю – бай, баю – бай, ты, собаченька не лай,</w:t>
      </w:r>
    </w:p>
    <w:p w:rsidR="001B5387" w:rsidRPr="001B5387" w:rsidRDefault="001B5387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 w:rsidRPr="001B5387">
        <w:rPr>
          <w:i w:val="0"/>
          <w:sz w:val="28"/>
          <w:szCs w:val="28"/>
        </w:rPr>
        <w:t>Белолоба, не скули, ты сыночка не буди.</w:t>
      </w:r>
    </w:p>
    <w:p w:rsidR="001B5387" w:rsidRPr="001B5387" w:rsidRDefault="001B5387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 w:rsidRPr="001B5387">
        <w:rPr>
          <w:i w:val="0"/>
          <w:sz w:val="28"/>
          <w:szCs w:val="28"/>
        </w:rPr>
        <w:t xml:space="preserve">Ай – люли, ай – люли, белолоба, не скули </w:t>
      </w:r>
    </w:p>
    <w:p w:rsidR="001B5387" w:rsidRPr="001B5387" w:rsidRDefault="001B5387" w:rsidP="00D57B4D">
      <w:pPr>
        <w:pStyle w:val="ab"/>
        <w:spacing w:after="0" w:line="240" w:lineRule="auto"/>
        <w:ind w:left="1440"/>
        <w:rPr>
          <w:sz w:val="28"/>
          <w:szCs w:val="28"/>
        </w:rPr>
      </w:pPr>
      <w:r w:rsidRPr="001B5387">
        <w:rPr>
          <w:sz w:val="28"/>
          <w:szCs w:val="28"/>
        </w:rPr>
        <w:t>Дети подпевают Сороке.</w:t>
      </w:r>
    </w:p>
    <w:p w:rsidR="001B5387" w:rsidRDefault="001B5387" w:rsidP="00D57B4D">
      <w:pPr>
        <w:pStyle w:val="ab"/>
        <w:spacing w:after="0" w:line="240" w:lineRule="auto"/>
        <w:ind w:left="1440"/>
        <w:rPr>
          <w:sz w:val="28"/>
          <w:szCs w:val="28"/>
        </w:rPr>
      </w:pPr>
      <w:r>
        <w:rPr>
          <w:i w:val="0"/>
          <w:sz w:val="28"/>
          <w:szCs w:val="28"/>
        </w:rPr>
        <w:t>С: - Тихо, детки, сынок мой уснул, да и вам пора домой. Спасибо вам большое, повеселили вы нас. Возьмите гостинца – мои прянички</w:t>
      </w:r>
      <w:r>
        <w:rPr>
          <w:sz w:val="28"/>
          <w:szCs w:val="28"/>
        </w:rPr>
        <w:t xml:space="preserve"> (</w:t>
      </w:r>
      <w:r w:rsidRPr="001B5387">
        <w:rPr>
          <w:sz w:val="28"/>
          <w:szCs w:val="28"/>
        </w:rPr>
        <w:t>Сорока раздает детям настоящие пряники)</w:t>
      </w:r>
      <w:r>
        <w:rPr>
          <w:sz w:val="28"/>
          <w:szCs w:val="28"/>
        </w:rPr>
        <w:t>.</w:t>
      </w:r>
    </w:p>
    <w:p w:rsidR="001B5387" w:rsidRDefault="001B5387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Д: - Спасибо. До свидания, Сорока – Белобока!</w:t>
      </w:r>
    </w:p>
    <w:p w:rsidR="001B5387" w:rsidRDefault="001B5387" w:rsidP="00D57B4D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С: - Приходите ещё в гости!  Будем вас ждать!</w:t>
      </w:r>
    </w:p>
    <w:p w:rsidR="001B5387" w:rsidRPr="001B5387" w:rsidRDefault="001B5387" w:rsidP="00D57B4D">
      <w:pPr>
        <w:pStyle w:val="ab"/>
        <w:spacing w:after="0" w:line="240" w:lineRule="auto"/>
        <w:ind w:left="1440"/>
        <w:rPr>
          <w:sz w:val="28"/>
          <w:szCs w:val="28"/>
        </w:rPr>
      </w:pPr>
      <w:r w:rsidRPr="001B5387">
        <w:rPr>
          <w:sz w:val="28"/>
          <w:szCs w:val="28"/>
        </w:rPr>
        <w:t xml:space="preserve">Сорока </w:t>
      </w:r>
      <w:r w:rsidR="006628AD">
        <w:rPr>
          <w:sz w:val="28"/>
          <w:szCs w:val="28"/>
        </w:rPr>
        <w:t>и Д</w:t>
      </w:r>
      <w:r w:rsidRPr="001B5387">
        <w:rPr>
          <w:sz w:val="28"/>
          <w:szCs w:val="28"/>
        </w:rPr>
        <w:t>ружок провожают ребят.</w:t>
      </w:r>
    </w:p>
    <w:p w:rsidR="00D57B4D" w:rsidRDefault="00D57B4D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</w:p>
    <w:p w:rsidR="006628AD" w:rsidRDefault="006628AD" w:rsidP="006628A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628AD" w:rsidRDefault="006628AD" w:rsidP="006628A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628AD" w:rsidRDefault="006628AD" w:rsidP="006628AD">
      <w:pPr>
        <w:pStyle w:val="af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6628AD" w:rsidRDefault="006628AD" w:rsidP="006628AD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разработка.</w:t>
      </w:r>
    </w:p>
    <w:p w:rsidR="006628AD" w:rsidRDefault="006628AD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</w:p>
    <w:p w:rsidR="00D57B4D" w:rsidRDefault="00D57B4D" w:rsidP="000254D0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</w:p>
    <w:p w:rsidR="000254D0" w:rsidRDefault="000254D0" w:rsidP="000254D0">
      <w:pPr>
        <w:spacing w:after="0" w:line="240" w:lineRule="auto"/>
        <w:rPr>
          <w:i w:val="0"/>
          <w:sz w:val="28"/>
          <w:szCs w:val="28"/>
        </w:rPr>
      </w:pPr>
    </w:p>
    <w:p w:rsidR="000254D0" w:rsidRPr="000254D0" w:rsidRDefault="000254D0" w:rsidP="000254D0">
      <w:pPr>
        <w:spacing w:after="0" w:line="240" w:lineRule="auto"/>
        <w:rPr>
          <w:i w:val="0"/>
          <w:sz w:val="28"/>
          <w:szCs w:val="28"/>
        </w:rPr>
      </w:pPr>
    </w:p>
    <w:p w:rsidR="000254D0" w:rsidRDefault="000254D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</w:p>
    <w:p w:rsidR="00CE40C0" w:rsidRPr="00CE40C0" w:rsidRDefault="00CE40C0" w:rsidP="0018731E">
      <w:pPr>
        <w:pStyle w:val="ab"/>
        <w:spacing w:after="0" w:line="240" w:lineRule="auto"/>
        <w:ind w:left="1440"/>
        <w:rPr>
          <w:i w:val="0"/>
          <w:sz w:val="28"/>
          <w:szCs w:val="28"/>
        </w:rPr>
      </w:pPr>
    </w:p>
    <w:p w:rsidR="0018731E" w:rsidRPr="0018731E" w:rsidRDefault="0018731E" w:rsidP="00121162">
      <w:pPr>
        <w:pStyle w:val="ab"/>
        <w:spacing w:after="0" w:line="240" w:lineRule="auto"/>
        <w:ind w:left="1440"/>
        <w:jc w:val="center"/>
        <w:rPr>
          <w:i w:val="0"/>
          <w:sz w:val="28"/>
          <w:szCs w:val="28"/>
        </w:rPr>
      </w:pPr>
    </w:p>
    <w:p w:rsidR="00972846" w:rsidRDefault="00972846"/>
    <w:sectPr w:rsidR="00972846" w:rsidSect="0018731E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338"/>
    <w:multiLevelType w:val="hybridMultilevel"/>
    <w:tmpl w:val="ADC0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174C1"/>
    <w:multiLevelType w:val="hybridMultilevel"/>
    <w:tmpl w:val="D0FC0426"/>
    <w:lvl w:ilvl="0" w:tplc="38BA86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832DD"/>
    <w:multiLevelType w:val="hybridMultilevel"/>
    <w:tmpl w:val="110EC9F0"/>
    <w:lvl w:ilvl="0" w:tplc="38BA86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E4873"/>
    <w:multiLevelType w:val="hybridMultilevel"/>
    <w:tmpl w:val="433CE654"/>
    <w:lvl w:ilvl="0" w:tplc="38BA86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62"/>
    <w:rsid w:val="000254D0"/>
    <w:rsid w:val="00121162"/>
    <w:rsid w:val="0018731E"/>
    <w:rsid w:val="001B5387"/>
    <w:rsid w:val="006628AD"/>
    <w:rsid w:val="00685870"/>
    <w:rsid w:val="00972846"/>
    <w:rsid w:val="00CE40C0"/>
    <w:rsid w:val="00D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5870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70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70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70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70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70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70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870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87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87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87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87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87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87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87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870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870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870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8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685870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5870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685870"/>
    <w:rPr>
      <w:b/>
      <w:bCs/>
      <w:spacing w:val="0"/>
    </w:rPr>
  </w:style>
  <w:style w:type="character" w:styleId="a9">
    <w:name w:val="Emphasis"/>
    <w:uiPriority w:val="20"/>
    <w:qFormat/>
    <w:rsid w:val="00685870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6858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58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870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870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870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5870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68587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6858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685870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685870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685870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870"/>
    <w:pPr>
      <w:outlineLvl w:val="9"/>
    </w:pPr>
    <w:rPr>
      <w:lang w:bidi="en-US"/>
    </w:rPr>
  </w:style>
  <w:style w:type="paragraph" w:styleId="af4">
    <w:name w:val="Plain Text"/>
    <w:basedOn w:val="a"/>
    <w:link w:val="af5"/>
    <w:semiHidden/>
    <w:unhideWhenUsed/>
    <w:rsid w:val="00121162"/>
    <w:pPr>
      <w:spacing w:after="0" w:line="240" w:lineRule="auto"/>
    </w:pPr>
    <w:rPr>
      <w:rFonts w:ascii="Courier New" w:hAnsi="Courier New" w:cs="Courier New"/>
      <w:i w:val="0"/>
      <w:iCs w:val="0"/>
      <w:sz w:val="22"/>
      <w:szCs w:val="22"/>
      <w:lang w:eastAsia="ru-RU"/>
    </w:rPr>
  </w:style>
  <w:style w:type="character" w:customStyle="1" w:styleId="af5">
    <w:name w:val="Текст Знак"/>
    <w:basedOn w:val="a0"/>
    <w:link w:val="af4"/>
    <w:semiHidden/>
    <w:rsid w:val="00121162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5870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70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70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70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70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70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70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870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87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87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87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87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87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87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87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870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870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870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8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685870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5870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685870"/>
    <w:rPr>
      <w:b/>
      <w:bCs/>
      <w:spacing w:val="0"/>
    </w:rPr>
  </w:style>
  <w:style w:type="character" w:styleId="a9">
    <w:name w:val="Emphasis"/>
    <w:uiPriority w:val="20"/>
    <w:qFormat/>
    <w:rsid w:val="00685870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6858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58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870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870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870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5870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68587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6858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685870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685870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685870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870"/>
    <w:pPr>
      <w:outlineLvl w:val="9"/>
    </w:pPr>
    <w:rPr>
      <w:lang w:bidi="en-US"/>
    </w:rPr>
  </w:style>
  <w:style w:type="paragraph" w:styleId="af4">
    <w:name w:val="Plain Text"/>
    <w:basedOn w:val="a"/>
    <w:link w:val="af5"/>
    <w:semiHidden/>
    <w:unhideWhenUsed/>
    <w:rsid w:val="00121162"/>
    <w:pPr>
      <w:spacing w:after="0" w:line="240" w:lineRule="auto"/>
    </w:pPr>
    <w:rPr>
      <w:rFonts w:ascii="Courier New" w:hAnsi="Courier New" w:cs="Courier New"/>
      <w:i w:val="0"/>
      <w:iCs w:val="0"/>
      <w:sz w:val="22"/>
      <w:szCs w:val="22"/>
      <w:lang w:eastAsia="ru-RU"/>
    </w:rPr>
  </w:style>
  <w:style w:type="character" w:customStyle="1" w:styleId="af5">
    <w:name w:val="Текст Знак"/>
    <w:basedOn w:val="a0"/>
    <w:link w:val="af4"/>
    <w:semiHidden/>
    <w:rsid w:val="00121162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5A2C64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2013-06-07T04:36:00Z</dcterms:created>
  <dcterms:modified xsi:type="dcterms:W3CDTF">2013-06-07T05:40:00Z</dcterms:modified>
</cp:coreProperties>
</file>