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8E" w:rsidRPr="006F08B0" w:rsidRDefault="00656C61" w:rsidP="00656C61">
      <w:pPr>
        <w:spacing w:after="0" w:line="225" w:lineRule="atLeast"/>
        <w:ind w:left="-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2pt;height:73.9pt" fillcolor="#b2b2b2" strokecolor="#33c" strokeweight="1pt">
            <v:fill opacity=".5"/>
            <v:shadow on="t" color="#99f" offset="3pt"/>
            <v:textpath style="font-family:&quot;Arial Black&quot;;font-size:24pt;font-weight:bold;v-text-kern:t" trim="t" fitpath="t" string="«Вредные привычки – &#10;профилактика в дошкольном возрасте»"/>
          </v:shape>
        </w:pict>
      </w: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В последнее время наблюдается тенденция роста таких вредных привычек как алкоголизм, наркомания и </w:t>
      </w:r>
      <w:proofErr w:type="spell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табакокурение</w:t>
      </w:r>
      <w:proofErr w:type="spellEnd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не только среди взрослого населения страны, но и у несовершеннолетних.</w:t>
      </w:r>
      <w:r w:rsidR="00A04725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Одной из причин этого роста является вседозволенность средств массовой информации: засилье американских фильмов самого низкого уровня и агрессивных «мультиков» на телеэкране, реклама алкогольных напитков и сигарет.</w:t>
      </w:r>
    </w:p>
    <w:p w:rsidR="00CB3A8E" w:rsidRPr="006F08B0" w:rsidRDefault="00CB3A8E" w:rsidP="00656C61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Современные дети в благополучных семьях, имеющих определённый достаток, отличаются ранней сообразительностью и скорым развитием. Они осваивают компьютер с дошкольного возраста. Порой у родителей попросту не хватает времени следить за тем, чем занимается их малыш. А ребенок, предоставленный сам себе и лишенный родительского внимания, начинает искать себе развлечения самостоятельно. Особенное влияние на неокрепшие умы имеет пример взрослых, которые, не считая нужным скрываться, курят и пьют при детях.</w:t>
      </w:r>
    </w:p>
    <w:p w:rsidR="00CB3A8E" w:rsidRPr="006F08B0" w:rsidRDefault="00CB3A8E" w:rsidP="00656C61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К сожалению, беда принимает серьезные масштабы, и если мы не посмотрим правде в глаза и не встанем в</w:t>
      </w: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сем миром на защиту будущего, 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мы рискуем его лишиться. Как же остановить тенденцию роста вредных привычек у несовершеннолетних?</w:t>
      </w:r>
    </w:p>
    <w:p w:rsidR="00CB3A8E" w:rsidRPr="006F08B0" w:rsidRDefault="00CB3A8E" w:rsidP="00A0472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Необходимы, прежде всего, профилактические меры. Эта работа эффективна уже в дошкольном возрасте.</w:t>
      </w:r>
    </w:p>
    <w:p w:rsidR="00CB3A8E" w:rsidRPr="006F08B0" w:rsidRDefault="00CB3A8E" w:rsidP="00A0472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Усвоенные в период детства ценности, установки, модели поведения во многом определяют поступки взрослого человека. Именно в дошкольном и младшем школьном возрасте ребенок может успешно овладеть средствами и способами анализа своего состояния и поведения, а также состояния и поведения других людей. Ребенок впервые становится способен к поведению, подчиненному определенным, однозначным правилам и нормам.</w:t>
      </w:r>
    </w:p>
    <w:p w:rsidR="00CB3A8E" w:rsidRPr="006F08B0" w:rsidRDefault="00CB3A8E" w:rsidP="00656C61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Default="00CB3A8E" w:rsidP="00A04725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При проведении профилактической работы следует учитывать, что приобщению дошкольников к употреблению табака, алкоголя и других </w:t>
      </w:r>
      <w:proofErr w:type="spell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психоактивных</w:t>
      </w:r>
      <w:proofErr w:type="spellEnd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веще</w:t>
      </w:r>
      <w:proofErr w:type="gram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ств сп</w:t>
      </w:r>
      <w:proofErr w:type="gramEnd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особствуют специфические психологические факторы. Эт</w:t>
      </w:r>
      <w:r w:rsidR="00A04725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о восприимчивость, внушаемость, 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которые, в сочетании с</w:t>
      </w:r>
      <w:r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пристальным интересом к миру взрослых, могут в неблагоприятных условиях составить основу установки на употребление </w:t>
      </w:r>
      <w:proofErr w:type="spell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психоактивных</w:t>
      </w:r>
      <w:proofErr w:type="spellEnd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веществ.</w:t>
      </w:r>
    </w:p>
    <w:p w:rsidR="00A04725" w:rsidRPr="006F08B0" w:rsidRDefault="00A04725" w:rsidP="00A04725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lastRenderedPageBreak/>
        <w:t>Профилактические меры </w:t>
      </w:r>
      <w:r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 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должны быть нацелены на формирование потребности в здоровом образе жизни не только у детей, но и у родителей, а так же на формирование необходимых навыков сопротивления социальному давлению.</w:t>
      </w:r>
    </w:p>
    <w:p w:rsidR="00CB3A8E" w:rsidRPr="006F08B0" w:rsidRDefault="00CB3A8E" w:rsidP="00656C61">
      <w:pPr>
        <w:spacing w:after="0" w:line="240" w:lineRule="auto"/>
        <w:ind w:left="-567" w:right="283"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656C61">
      <w:pPr>
        <w:spacing w:after="0" w:line="225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Огромную роль в формировании положительных привычек ребенка играет семья. Основное в профилактике многих вредных привычек у детей - установление дружелюбной атмосферы в семье. Поэтому самое главное:</w:t>
      </w:r>
    </w:p>
    <w:p w:rsidR="00CB3A8E" w:rsidRPr="006F08B0" w:rsidRDefault="00CB3A8E" w:rsidP="00CB3A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CB3A8E" w:rsidRDefault="00A04725" w:rsidP="00656C61">
      <w:pPr>
        <w:pStyle w:val="a3"/>
        <w:numPr>
          <w:ilvl w:val="0"/>
          <w:numId w:val="1"/>
        </w:numPr>
        <w:spacing w:after="0" w:line="225" w:lineRule="atLeast"/>
        <w:ind w:left="284" w:right="283" w:hanging="284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 </w:t>
      </w:r>
      <w:r w:rsidR="00CB3A8E"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Необходимо с раннего детства научить ребенка выбирать </w:t>
      </w:r>
      <w:proofErr w:type="gramStart"/>
      <w:r w:rsidR="00CB3A8E"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нужное</w:t>
      </w:r>
      <w:proofErr w:type="gramEnd"/>
      <w:r w:rsidR="00CB3A8E"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из огромной массы предметов потребления (в том числе и культурного).</w:t>
      </w:r>
    </w:p>
    <w:p w:rsidR="00CB3A8E" w:rsidRPr="006F08B0" w:rsidRDefault="00CB3A8E" w:rsidP="00656C61">
      <w:pPr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CB3A8E" w:rsidRDefault="00A04725" w:rsidP="00656C61">
      <w:pPr>
        <w:pStyle w:val="a3"/>
        <w:numPr>
          <w:ilvl w:val="0"/>
          <w:numId w:val="1"/>
        </w:numPr>
        <w:spacing w:after="0" w:line="225" w:lineRule="atLeast"/>
        <w:ind w:left="284" w:right="283" w:hanging="284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 </w:t>
      </w:r>
      <w:r w:rsidR="00CB3A8E"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Необходимо с раннего детства не только побуждать ребенка к усвоению знаний, но и вырабатывать у него организованное мышление, способность приводить в систему обрушивающейся на него поток информации и предложений в зависимости от их ценности.</w:t>
      </w:r>
    </w:p>
    <w:p w:rsidR="00CB3A8E" w:rsidRPr="006F08B0" w:rsidRDefault="00CB3A8E" w:rsidP="00656C61">
      <w:pPr>
        <w:spacing w:after="0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CB3A8E" w:rsidRDefault="00A04725" w:rsidP="00656C61">
      <w:pPr>
        <w:pStyle w:val="a3"/>
        <w:numPr>
          <w:ilvl w:val="0"/>
          <w:numId w:val="1"/>
        </w:numPr>
        <w:spacing w:after="0" w:line="225" w:lineRule="atLeast"/>
        <w:ind w:left="284" w:right="283" w:hanging="284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 </w:t>
      </w:r>
      <w:r w:rsidR="00CB3A8E"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Необходимо с раннего детства развивать умение и желание творчески подходить к жизни, с тем, чтобы каждый человек находил в самовыражении неиссякаемый источник радости и мог избежать скуки коммерческих развлечений.</w:t>
      </w:r>
    </w:p>
    <w:p w:rsidR="00CB3A8E" w:rsidRPr="006F08B0" w:rsidRDefault="00CB3A8E" w:rsidP="00A04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Default="00CB3A8E" w:rsidP="00A04725">
      <w:pPr>
        <w:spacing w:after="0" w:line="22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Если у ребенка в семье воспитана самостоятельность и чувство ответственности, то мысль «делать, как и другие» </w:t>
      </w:r>
      <w:r w:rsidRPr="00CB3A8E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 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даже не придет ему в голову.</w:t>
      </w:r>
    </w:p>
    <w:p w:rsidR="00A04725" w:rsidRPr="006F08B0" w:rsidRDefault="00A04725" w:rsidP="00A04725">
      <w:pPr>
        <w:spacing w:after="0" w:line="225" w:lineRule="atLeast"/>
        <w:ind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A04725">
      <w:pPr>
        <w:spacing w:after="0" w:line="22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Задумайтесь над высказыванием известного писателя Н.И. Новикова: «Ничто не действует в младых душах детских сильнее всеобщей власти примера, а между всеми другими примерами </w:t>
      </w:r>
      <w:proofErr w:type="gram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ничей</w:t>
      </w:r>
      <w:proofErr w:type="gramEnd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другой из них не </w:t>
      </w:r>
      <w:proofErr w:type="spell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впечатляется</w:t>
      </w:r>
      <w:proofErr w:type="spellEnd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глубже и твёрже примера родителей».</w:t>
      </w:r>
    </w:p>
    <w:p w:rsidR="00CB3A8E" w:rsidRPr="006F08B0" w:rsidRDefault="00CB3A8E" w:rsidP="00A047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A04725">
      <w:pPr>
        <w:spacing w:after="0" w:line="225" w:lineRule="atLeast"/>
        <w:ind w:left="2124" w:firstLine="708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F08B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родители!</w:t>
      </w:r>
    </w:p>
    <w:p w:rsidR="00523A0C" w:rsidRPr="00523A0C" w:rsidRDefault="00523A0C" w:rsidP="00523A0C">
      <w:pPr>
        <w:spacing w:after="0" w:line="22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CB3A8E" w:rsidRPr="006F08B0" w:rsidRDefault="00CB3A8E" w:rsidP="00CB3A8E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Предлагаем вам рекомендации по профилактике вредных привычек:</w:t>
      </w:r>
    </w:p>
    <w:p w:rsidR="00CB3A8E" w:rsidRPr="006F08B0" w:rsidRDefault="00CB3A8E" w:rsidP="00CB3A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523A0C" w:rsidRDefault="00CB3A8E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Уделяйте детям больше внимания и ласки, ведь здоровье вашего ребёнка в ваших руках!</w:t>
      </w:r>
    </w:p>
    <w:p w:rsidR="00523A0C" w:rsidRPr="006F08B0" w:rsidRDefault="00523A0C" w:rsidP="00A04725">
      <w:p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523A0C" w:rsidRDefault="00CB3A8E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 злоупотребляйте алкоголем, наркотиками, курением сами!</w:t>
      </w:r>
    </w:p>
    <w:p w:rsidR="00CB3A8E" w:rsidRPr="006F08B0" w:rsidRDefault="00CB3A8E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523A0C" w:rsidRDefault="00CB3A8E" w:rsidP="00A04725">
      <w:pPr>
        <w:pStyle w:val="a3"/>
        <w:numPr>
          <w:ilvl w:val="0"/>
          <w:numId w:val="2"/>
        </w:numPr>
        <w:spacing w:after="0" w:line="225" w:lineRule="atLeast"/>
        <w:ind w:left="567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Отношения с ребенком необходимо строить на твердых правилах, не подверженных изменениям. Он должен точно знать, как вы отнесетесь к тому или иному его поступку и что предпримите в ответ.</w:t>
      </w:r>
    </w:p>
    <w:p w:rsidR="00CB3A8E" w:rsidRPr="006F08B0" w:rsidRDefault="00CB3A8E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Default="00CB3A8E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lastRenderedPageBreak/>
        <w:t>Вы должны быть исключительно правдивы с ребенком. Если он знает, чувствует, что ему могут солгать, он не будет ни доверять вам, ни выполнять ваши условия.</w:t>
      </w:r>
    </w:p>
    <w:p w:rsidR="00A04725" w:rsidRPr="00A04725" w:rsidRDefault="00A04725" w:rsidP="00A04725">
      <w:pPr>
        <w:spacing w:after="0" w:line="225" w:lineRule="atLeast"/>
        <w:ind w:right="283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Pr="00523A0C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Постарайтесь научить ребёнка тому, что не все его желания должны быть немедленно удовлетворены, он обязан понимать, что осуществление его желаний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:rsidR="00A04725" w:rsidRPr="006F08B0" w:rsidRDefault="00A04725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Pr="00523A0C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Не отмахивайтесь от ребёнка, а объясняйте проблему на примерах других, отвечайте на вопросы в корректной форме.</w:t>
      </w:r>
    </w:p>
    <w:p w:rsidR="00A04725" w:rsidRPr="006F08B0" w:rsidRDefault="00A04725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Pr="00523A0C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Гуляйте с ребёнком  вместе и контролируйте, если отпускаете его одного.</w:t>
      </w:r>
    </w:p>
    <w:p w:rsidR="00A04725" w:rsidRPr="006F08B0" w:rsidRDefault="00A04725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Pr="00523A0C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Ведите здоровый образ жизни: чаще гуляйте с ребенком, занимайтесь спортом, выезжайте на природу.</w:t>
      </w:r>
    </w:p>
    <w:p w:rsidR="00A04725" w:rsidRPr="006F08B0" w:rsidRDefault="00A04725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Pr="00523A0C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Активно участвуйте в жизни ребенка, соблюдайте семейные традиции.</w:t>
      </w:r>
    </w:p>
    <w:p w:rsidR="00A04725" w:rsidRPr="006F08B0" w:rsidRDefault="00A04725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Pr="00523A0C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Объясните ребёнку, как вести себя, если его остановили сотрудники правоохранительных органов для проверки: сохранять спокойствие, не сопротивляться, быть вежливым, выполнять действия сотрудника. Если ребёнок несовершеннолетний, то ему нужно вежливо попросить связаться с родителями.</w:t>
      </w:r>
    </w:p>
    <w:p w:rsidR="00A04725" w:rsidRPr="006F08B0" w:rsidRDefault="00A04725" w:rsidP="00A04725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A04725" w:rsidRDefault="00A04725" w:rsidP="00A04725">
      <w:pPr>
        <w:pStyle w:val="a3"/>
        <w:numPr>
          <w:ilvl w:val="0"/>
          <w:numId w:val="2"/>
        </w:numPr>
        <w:spacing w:after="0" w:line="225" w:lineRule="atLeast"/>
        <w:ind w:left="567" w:right="283" w:hanging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523A0C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Будьте внимательными, Вы можете увидеть изменения в поведении своего ребёнка. </w:t>
      </w:r>
    </w:p>
    <w:p w:rsidR="00CB3A8E" w:rsidRPr="006F08B0" w:rsidRDefault="00CB3A8E" w:rsidP="00523A0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523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Default="00CB3A8E" w:rsidP="00A04725">
      <w:pPr>
        <w:spacing w:after="0" w:line="22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u w:val="single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В условиях, когда велико влияние различных негативных факторов </w:t>
      </w:r>
      <w:proofErr w:type="gramStart"/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–</w:t>
      </w:r>
      <w:r w:rsidRPr="006F08B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  <w:proofErr w:type="gramEnd"/>
      <w:r w:rsidRPr="006F08B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сновная роль</w:t>
      </w:r>
      <w:r w:rsidR="00A04725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в воспитании детей, формировании здорового образа жизни и профилактики вредных привычек</w:t>
      </w:r>
      <w:r w:rsidR="00A04725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 xml:space="preserve"> </w:t>
      </w:r>
      <w:r w:rsidRPr="006F08B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принадлежит вам</w:t>
      </w: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!</w:t>
      </w:r>
    </w:p>
    <w:p w:rsidR="00523A0C" w:rsidRPr="006F08B0" w:rsidRDefault="00523A0C" w:rsidP="00A04725">
      <w:pPr>
        <w:spacing w:after="0" w:line="225" w:lineRule="atLeast"/>
        <w:ind w:left="-567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p w:rsidR="00CB3A8E" w:rsidRPr="006F08B0" w:rsidRDefault="00CB3A8E" w:rsidP="00A04725">
      <w:pPr>
        <w:spacing w:after="0" w:line="22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  <w:r w:rsidRPr="006F08B0"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  <w:t>Сочетание внимательного, заботливого отношения к своему ребенку без излишней навязчивости, с любовью и готовностью помочь, поддержать, воодушевить в трудных ситуациях становится залогом формирования полноценного, душевно здорового, готового и способного помочь окружающим человека.</w:t>
      </w:r>
    </w:p>
    <w:p w:rsidR="00952EE4" w:rsidRPr="00A04725" w:rsidRDefault="00952EE4" w:rsidP="00A04725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141F3B"/>
          <w:sz w:val="28"/>
          <w:szCs w:val="28"/>
          <w:lang w:eastAsia="ru-RU"/>
        </w:rPr>
      </w:pPr>
    </w:p>
    <w:sectPr w:rsidR="00952EE4" w:rsidRPr="00A04725" w:rsidSect="00A04725">
      <w:pgSz w:w="11906" w:h="16838"/>
      <w:pgMar w:top="1134" w:right="1133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1F3"/>
      </v:shape>
    </w:pict>
  </w:numPicBullet>
  <w:abstractNum w:abstractNumId="0">
    <w:nsid w:val="5D9F5C10"/>
    <w:multiLevelType w:val="hybridMultilevel"/>
    <w:tmpl w:val="45C038AC"/>
    <w:lvl w:ilvl="0" w:tplc="04190007">
      <w:start w:val="1"/>
      <w:numFmt w:val="bullet"/>
      <w:lvlText w:val=""/>
      <w:lvlPicBulletId w:val="0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691A4C53"/>
    <w:multiLevelType w:val="hybridMultilevel"/>
    <w:tmpl w:val="A7946B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A8E"/>
    <w:rsid w:val="00523A0C"/>
    <w:rsid w:val="00656C61"/>
    <w:rsid w:val="00952EE4"/>
    <w:rsid w:val="00A04725"/>
    <w:rsid w:val="00CB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2015-12-09T11:37:00Z</dcterms:created>
  <dcterms:modified xsi:type="dcterms:W3CDTF">2015-12-09T12:11:00Z</dcterms:modified>
</cp:coreProperties>
</file>