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17" w:rsidRPr="00C95481" w:rsidRDefault="00D85D17" w:rsidP="00C9548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ФОРМЫ И СРЕДСТВА КОНТРОЛЯ</w:t>
      </w:r>
    </w:p>
    <w:p w:rsidR="00D85D17" w:rsidRDefault="00D85D17" w:rsidP="00F53CE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Контрольный срез остаточных знаний (входной контроль) контрольная работа № 1.</w:t>
      </w:r>
    </w:p>
    <w:p w:rsidR="00D85D17" w:rsidRPr="00F53CE3" w:rsidRDefault="00D85D17" w:rsidP="00F53CE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3CE3">
        <w:rPr>
          <w:rFonts w:ascii="Times New Roman" w:hAnsi="Times New Roman" w:cs="Times New Roman"/>
          <w:sz w:val="24"/>
          <w:szCs w:val="24"/>
          <w:lang w:eastAsia="en-US"/>
        </w:rPr>
        <w:t>По сигналу учителя начни читать. Когда учитель остановит тебя, отметь место, где читаешь, простым карандашом.</w:t>
      </w:r>
    </w:p>
    <w:p w:rsidR="00D85D17" w:rsidRPr="00C95481" w:rsidRDefault="00D85D17" w:rsidP="00E949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* * *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Ехал, ехал казак по белу свету, попадается ему навстречу древний старичок. Просит старик: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Накорми меня, добрый молодец!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Казак соскочил с лошади, отвязал бочонок, покатил его вправо - в ту же минуту   чудный дворец явился.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Взошли они оба в расписные палаты и сели за накрытый стол.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Эй, слуги мои верные! - закричал казак. – Накормите-напоите моего гостя.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Не успел вымолвить - несут слуги целого быка и три котла питья. Начал старик есть да похваливать; съел целого быка, выпил три котла питья, крякнул и говорит: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Маловато, да делать нечего! Спасибо за хлеб и за соль.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Вышли из дворца; казак покатил свой бочонок в левую сторону - и дворца как не бывало.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- Давай поменяемся, - говорит старик казаку, - я тебе меч отдам, а ты мне бочонок. Мой меч -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саморуб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>; стоит только махнуть - хоть какая будь сила несметная, всю побьёт!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Казак не стал долго раздумывать, отдал старику бочонок, а себе взял меч -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саморуб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>, сел на коня и вздумал к королю вернуться. А под стольный город того короля подошёл сильный неприятель; казак увидал рать/силу несметную, махнул на неё мечом: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- Меч -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саморуб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! Сослужи - ка мне службу: поруби войско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вражее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Полетели головы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… И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часу не прошло, как вражьей силы не стало.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Король выехал навстречу казаку, обнял его, поцеловал и тут же решил выдать за него замуж прекрасную королевну.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Свадьба была богатая; на той свадьбе я был, мёд пил, по усам текло, во рту не было.</w:t>
      </w:r>
    </w:p>
    <w:p w:rsidR="00D85D17" w:rsidRPr="00C95481" w:rsidRDefault="00D85D17" w:rsidP="00E949F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(Русская народная сказка)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2. Дочитай текст.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3. Какие черты народной волшебной сказки можно обнаружить в этом фрагменте?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отметь правильный ответ: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магические числа;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волшебные предметы;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наличие волшебного помощника;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г) переход в волшебный мир.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Подчеркни те фрагменты текста, которые подтверждают твой предыдущий ответ. Над каждым фрагментом поставь соответствующую ему букву варианта ответа из задания 3.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5. Какие ситуации, события тебе уже встречались в других прочитанных тобою волшебных сказках? Подчеркни соответствующие фрагменты текста волнистой чертой.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Пункты 1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Проверка техники чтения. Темп чтения (при норме 60 слов в минуту):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4-й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 - выше нормы;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- 50 - 60 слов в минуту;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меньше 50 слов в минуту;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1-й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меньше 40 слов в минуту.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Пункты 3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4-й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даны правильные и полные ответы на все вопросы: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3.  а), б).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а) волшебные предметы (бочонок: покатил его вправо – чудный дворец явился; меч-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саморуб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);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    б) волшебный помощник – старик (съел целого быка, выпил три котла питья; и часу не прошло, как вражьей силы не стало);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   в) переход в волшебный мир - такого мотива здесь нет.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     5. Отмечено сходство с другими волшебными сказками: помощь незнакомому человеку (накормил - напоил), бой с врагом, свадьба.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3 - 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задание в основном выполнено, есть некоторые недочеты в 4-м, 5-м заданиях или не выполнено 6-е задание.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2 - 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 из трех вопросов ответ дан только на один.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1 - 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задание не выполнено.</w:t>
      </w:r>
    </w:p>
    <w:p w:rsidR="00D85D17" w:rsidRPr="00C95481" w:rsidRDefault="00D85D17" w:rsidP="00F53CE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CE3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  <w:r w:rsidRPr="00F53CE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53CE3">
        <w:rPr>
          <w:rFonts w:ascii="Times New Roman" w:hAnsi="Times New Roman" w:cs="Times New Roman"/>
          <w:b/>
          <w:bCs/>
          <w:spacing w:val="-15"/>
          <w:sz w:val="24"/>
          <w:szCs w:val="24"/>
        </w:rPr>
        <w:t>Человек вступает в неизведанный мир».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1. Прочитай текст.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Муравей и жук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В летнюю пору гулял муравей по пашне и собирал по зёрнышку пшеницу и ячмень, чтобы запастись кормом на зиму. Увидал его жук и посочувствовал, что ему приходится так трудиться даже в такое время года, когда все остальные животные отдыхают. Промолчал тогда муравей; но когда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пришла зима и навоз дождями размыло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, остался жук голодным, и пришёл он просить у муравья корму. Сказал муравей: «Эх, жук,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кабы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ты тогда работал, когда меня трудом попрекал, не пришлось бы тебе теперь сидеть без корму».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Так люди в достатке не задумываются о будущем, а при перемене обстоятельств терпят жестокие бедствия.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2. Определи жанровую принадлежность текста. Обведи правильный ответ: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народная сказка;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рассказ;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басня;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г) авторская сказка.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3. Жук в данном произведении олицетворяет: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злобу и хитрость;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зависть;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лень и беспечность.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Автор призывает читателя: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правильно веди себя в жаркое время года;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улыбнись забавной ситуации;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не обращай внимания на завистников, делай свое дело;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г) не ленись, думай не только о сегодняшнем дне, но и о завтрашнем.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5. Подчеркни самые главные строчки в тексте.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2. г).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3. в).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г).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5. Самые главные строчки - мораль  - последний абзац.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4-й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выполнено все задание;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допущена одна ошибка;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правильно выполнены два пункта задания;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1-й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- правильно выполнен один пункт задания.</w:t>
      </w:r>
    </w:p>
    <w:p w:rsidR="008137F1" w:rsidRDefault="008137F1" w:rsidP="00F53CE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8137F1" w:rsidRDefault="008137F1" w:rsidP="00F53CE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8137F1" w:rsidRDefault="008137F1" w:rsidP="00F53CE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8137F1" w:rsidRDefault="008137F1" w:rsidP="00F53CE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8137F1" w:rsidRDefault="008137F1" w:rsidP="00F53CE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F04B89" w:rsidRDefault="00D85D17" w:rsidP="00F04B89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-15"/>
        </w:rPr>
      </w:pPr>
      <w:bookmarkStart w:id="0" w:name="_GoBack"/>
      <w:bookmarkEnd w:id="0"/>
      <w:r w:rsidRPr="00F53CE3">
        <w:rPr>
          <w:rFonts w:ascii="Times New Roman" w:hAnsi="Times New Roman" w:cs="Times New Roman"/>
          <w:b/>
          <w:bCs/>
        </w:rPr>
        <w:t xml:space="preserve">Контрольная работа по теме </w:t>
      </w:r>
      <w:r>
        <w:rPr>
          <w:rFonts w:ascii="Times New Roman" w:hAnsi="Times New Roman" w:cs="Times New Roman"/>
          <w:b/>
          <w:bCs/>
        </w:rPr>
        <w:t xml:space="preserve"> № 3 </w:t>
      </w:r>
      <w:r w:rsidRPr="00F53CE3">
        <w:rPr>
          <w:rFonts w:ascii="Times New Roman" w:hAnsi="Times New Roman" w:cs="Times New Roman"/>
          <w:b/>
          <w:bCs/>
          <w:spacing w:val="-15"/>
        </w:rPr>
        <w:t xml:space="preserve">«В </w:t>
      </w:r>
      <w:r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F53CE3">
        <w:rPr>
          <w:rFonts w:ascii="Times New Roman" w:hAnsi="Times New Roman" w:cs="Times New Roman"/>
          <w:b/>
          <w:bCs/>
          <w:spacing w:val="-15"/>
        </w:rPr>
        <w:t>единой семье всего живого».</w:t>
      </w:r>
    </w:p>
    <w:p w:rsidR="00D85D17" w:rsidRPr="00F04B89" w:rsidRDefault="00D85D17" w:rsidP="00F04B89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C95481">
        <w:rPr>
          <w:rFonts w:ascii="Times New Roman" w:hAnsi="Times New Roman" w:cs="Times New Roman"/>
        </w:rPr>
        <w:t>1. Прочитай стихотворение.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D85D17" w:rsidRPr="00C95481" w:rsidSect="00C95481">
          <w:footerReference w:type="default" r:id="rId8"/>
          <w:pgSz w:w="11906" w:h="16838"/>
          <w:pgMar w:top="1134" w:right="850" w:bottom="1134" w:left="1701" w:header="708" w:footer="708" w:gutter="0"/>
          <w:pgNumType w:start="23"/>
          <w:cols w:space="708"/>
          <w:docGrid w:linePitch="360"/>
        </w:sectPr>
      </w:pP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lastRenderedPageBreak/>
        <w:t>Пусть сосны и ели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Всю зиму торчат,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В снега и метели,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Закутавшись, спят.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Их тощая зелень,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Как иглы ежа,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Хоть ввек не желтеет,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Но ввек не свежа.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Мы ж, лёгкое племя,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Цветём и блестим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И краткое время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На сучьях гостим.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Всё красное лето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Мы были в красе,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Играли с лучами,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Купались в росе!..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lastRenderedPageBreak/>
        <w:t>Но птички отпели,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Цветы отцвели,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Лучи побледнели,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Зефиры* ушли.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Так что же нам даром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Висеть и желтеть?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Не лучше ль за ними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И нам улететь!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О буйные ветры,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Скорее, скорей!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Скорей нас сорвите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С докучных ветвей!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Сорвите, умчите,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Мы ждать не хотим,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Летите, летите!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4"/>
          <w:szCs w:val="34"/>
          <w:lang w:eastAsia="en-US"/>
        </w:rPr>
      </w:pPr>
      <w:r w:rsidRPr="00F04B89">
        <w:rPr>
          <w:rFonts w:ascii="Times New Roman" w:hAnsi="Times New Roman" w:cs="Times New Roman"/>
          <w:sz w:val="34"/>
          <w:szCs w:val="34"/>
          <w:lang w:eastAsia="en-US"/>
        </w:rPr>
        <w:t>Мы с вами летим!..</w:t>
      </w:r>
    </w:p>
    <w:p w:rsidR="00D85D17" w:rsidRPr="00F04B89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eastAsia="en-US"/>
        </w:rPr>
        <w:sectPr w:rsidR="00D85D17" w:rsidRPr="00F04B89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num="2" w:space="708"/>
          <w:docGrid w:linePitch="360"/>
        </w:sectPr>
      </w:pP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37F1" w:rsidRDefault="008137F1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* Зефиры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-в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етры.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2. Как автор передал характер героев этого стихотворения? Отметь один или несколько правильных ответов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из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перечисленных ниже:</w:t>
      </w:r>
    </w:p>
    <w:p w:rsidR="00D85D17" w:rsidRPr="00C95481" w:rsidRDefault="00D85D17" w:rsidP="00C9548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описывая их яркую окраску, запах, движения;</w:t>
      </w:r>
    </w:p>
    <w:p w:rsidR="00D85D17" w:rsidRPr="00C95481" w:rsidRDefault="00D85D17" w:rsidP="00C9548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показывая, как они радуются каждому мгновению: «мы ж, лёгкое племя, цветём и блестим», «играли с лучами, купались в росе…»;</w:t>
      </w:r>
    </w:p>
    <w:p w:rsidR="00D85D17" w:rsidRPr="00C95481" w:rsidRDefault="00D85D17" w:rsidP="00C9548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показывая их порывистость: «так что же нам даром висеть и желтеть?», «О буйные ветры, скорее, скорей! Скорей нас сорвите с докучных ветвей!»,  «мы ждать не хотим…»;</w:t>
      </w:r>
    </w:p>
    <w:p w:rsidR="00D85D17" w:rsidRPr="00C95481" w:rsidRDefault="00D85D17" w:rsidP="00C9548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г) передавая с помощью звукописи их шелест и шум (используя звуки «ш-ш-ш», «с-с-с»);</w:t>
      </w:r>
    </w:p>
    <w:p w:rsidR="00D85D17" w:rsidRPr="00C95481" w:rsidRDefault="00D85D17" w:rsidP="00C9548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д) противопоставляя их, живых, беспокойных, подвижных, зелени игл, которая «хоть ввек не желтеет, но ввек не свежа».</w:t>
      </w:r>
    </w:p>
    <w:p w:rsidR="00D85D17" w:rsidRPr="00C95481" w:rsidRDefault="00D85D17" w:rsidP="00C9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3. Кто скрывается за словом «мы» в этом стихотворении? Напиши.</w:t>
      </w:r>
    </w:p>
    <w:p w:rsidR="00D85D17" w:rsidRPr="00C95481" w:rsidRDefault="00D85D17" w:rsidP="00C9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Подчеркни строчки (слова), подтверждающие твой ответ на вопрос 3.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5. Придумай заголовок.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4-й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даны правильные и полные ответы: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2. б), в), д).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3. Листья.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Могут быть подчёркнуты фразы: «…И краткое время на сучьях гостим», «так что же нам даром висеть и желтеть», «скорей нас сорвите с докучных ветвей…».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– задания выполнены, но есть отдельные ошибки или недочёты.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– задания выполнены. Допущены три – четыре ошибки.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1-й уровень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правильно выполнено одно из пяти заданий.</w:t>
      </w:r>
    </w:p>
    <w:p w:rsidR="00D85D17" w:rsidRPr="00F53CE3" w:rsidRDefault="00D85D17" w:rsidP="00F53CE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</w:t>
      </w:r>
      <w:r w:rsidRPr="00F53CE3">
        <w:rPr>
          <w:rFonts w:ascii="Times New Roman" w:hAnsi="Times New Roman" w:cs="Times New Roman"/>
          <w:b/>
          <w:bCs/>
          <w:sz w:val="24"/>
          <w:szCs w:val="24"/>
        </w:rPr>
        <w:t>4 «Открываем мир заново»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Организация работы.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Контрольная работа выполняется на уроке одновременно всеми учащимися в индивидуальном порядке. Тексты контрольных работ, вопросы и задания к ним предоставляются каждому учащемуся в отпечатанном виде. Задания и вопросы к каждому тексту учитель читает вслух, а потом дети перечитывают их про себя. При замере </w:t>
      </w:r>
      <w:r w:rsidRPr="00C95481">
        <w:rPr>
          <w:rFonts w:ascii="Times New Roman" w:hAnsi="Times New Roman" w:cs="Times New Roman"/>
          <w:sz w:val="24"/>
          <w:szCs w:val="24"/>
        </w:rPr>
        <w:lastRenderedPageBreak/>
        <w:t>скорости чтения учитель даёт первый сигнал через несколько секунд после начала чтения и второй – через минуту после первого сигнала. Количество знаков в отмеченном отрывке подсчитывает учитель. Учащиеся работают в текстах контрольных работ карандашом.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1. Прочитай текст в полголоса.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Слава часто ходил на лыжах в лес. Не думайте, что Слава был хороший лыжник, совсем нет! Не для того, чтобы стать лыжником-чемпионом, отправлялся он в лес. Он шёл тихо, не торопясь, ко всему приглядывался, прислушивался…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 как красиво зимой в лесу! Куда ни глянешь – все кругом покрыто мягким, пушистым снегом, а присмотришься к заиндевевшим веткам деревьев – и увидишь замысловато-сказочные узоры: диковинные фигурки зверей, птиц, каких-то гномиков… Славе нравится их разбирать.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 лесу тихо-тихо. Идёшь – только снег под лыжами поскрипывает, а остановишься – тут сразу все звуки лесные услышишь. Вот где-то сверху попискивают невидимые синицы, одиноко стучит дятел.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Слава знает и этого дятла, и место, где он стучит, – там, на старом, засохшем дереве, в расщелине сука, у него устроена «кузница». Видно, принёс туда еловую шишку, вот и долбит.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Совсем рядом со Славой пролетела стайка хохлатых свиристелей и скрылась среди деревьев, застрекотала сорока…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 xml:space="preserve">(По В. </w:t>
      </w:r>
      <w:proofErr w:type="spellStart"/>
      <w:r w:rsidRPr="00C95481">
        <w:rPr>
          <w:rFonts w:ascii="Times New Roman" w:hAnsi="Times New Roman" w:cs="Times New Roman"/>
          <w:i/>
          <w:iCs/>
          <w:sz w:val="24"/>
          <w:szCs w:val="24"/>
        </w:rPr>
        <w:t>Чаплиной</w:t>
      </w:r>
      <w:proofErr w:type="spellEnd"/>
      <w:r w:rsidRPr="00C95481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По сигналу учителя отметь место, где ты читаешь, простым карандашом.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Из какого предложения понятно, почему Слава не стремился кататься на лыжах быстро? Подчеркни это предложение одной чертой.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Какие чудеса увидел Слава в обычном зимнем лесу? Подчеркни место, где об этом говорится, волнистой линией.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5. Какие лесные звуки услышал Слава? Подчеркни строчки, из которых это понятно, двумя чертами.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6. Из какой части текста понятно, что Слава знаком с лесными обитателями и знает их повадки? Обведи эту часть строчки.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7. В какую главу учебника можно поместить этот текст: «Такой незнакомый знакомый мир»; «Мир просит тебя: открой меня заново»; «Самые настоящие чудеса»? Нужное подчеркни.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8. Как ты думаешь, является ли этот текст отрывком рассказа или сказки? Нужное подчеркни.</w:t>
      </w:r>
    </w:p>
    <w:p w:rsidR="00D85D17" w:rsidRPr="00C95481" w:rsidRDefault="00D85D17" w:rsidP="00C95481">
      <w:pPr>
        <w:autoSpaceDE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Задание 2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1.  Прочитай басню вполголоса и про себя.</w:t>
      </w:r>
    </w:p>
    <w:p w:rsidR="00D85D17" w:rsidRPr="00C95481" w:rsidRDefault="00D85D17" w:rsidP="00C954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Галка и кувшин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Хотела галка пить. На дворе стоял кувшин с водой, а в кувшине была вода только на дне. Галке нельзя было достать. Она стала кидать в кувшин камушки и столько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наклала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, что вода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стала выше и можно было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пить.</w:t>
      </w:r>
    </w:p>
    <w:p w:rsidR="00D85D17" w:rsidRPr="00C95481" w:rsidRDefault="00D85D17" w:rsidP="00C95481">
      <w:pPr>
        <w:autoSpaceDE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(Л. Толстой)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2.  В этой басне есть мораль: да или нет? Нужное обведи.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3.  Какой может быть мораль этой  басни? Нужную букву обведи.</w:t>
      </w:r>
    </w:p>
    <w:p w:rsidR="00D85D17" w:rsidRPr="00C95481" w:rsidRDefault="00D85D17" w:rsidP="00C95481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а) галка – очень умная птица;</w:t>
      </w:r>
    </w:p>
    <w:p w:rsidR="00D85D17" w:rsidRPr="00C95481" w:rsidRDefault="00D85D17" w:rsidP="00C95481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из любой сложной ситуации есть выход.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4.  Как ты думаешь, какая из пословиц выражает смысл этой басни? Нужную букву обведи.</w:t>
      </w:r>
    </w:p>
    <w:p w:rsidR="00D85D17" w:rsidRPr="00C95481" w:rsidRDefault="00D85D17" w:rsidP="00C95481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а) терпение и труд всё перетрут;</w:t>
      </w:r>
    </w:p>
    <w:p w:rsidR="00D85D17" w:rsidRPr="00C95481" w:rsidRDefault="00D85D17" w:rsidP="00C95481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не плюй в колодец – пригодится воды напиться.</w:t>
      </w:r>
    </w:p>
    <w:p w:rsidR="00D85D17" w:rsidRPr="00C95481" w:rsidRDefault="00D85D17" w:rsidP="00C95481">
      <w:pPr>
        <w:autoSpaceDE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Задание 3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1.  Прочитай стихотворение вполголоса и про себя.</w:t>
      </w:r>
    </w:p>
    <w:p w:rsidR="00D85D17" w:rsidRPr="00C95481" w:rsidRDefault="00D85D17" w:rsidP="00C954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Катерок</w:t>
      </w:r>
    </w:p>
    <w:p w:rsidR="00D85D17" w:rsidRPr="00C95481" w:rsidRDefault="00D85D17" w:rsidP="00C95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(отрывок)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space="708"/>
          <w:docGrid w:linePitch="360"/>
        </w:sectPr>
      </w:pP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Солнце за море садится,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Машет рыжей головой.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В синем море по границе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Ходит важный часовой: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Тёмно-серый,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Аккуратный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Катерок сторожевой.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Пушка,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Будто бы игрушка,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На носу его стоит.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На корме – другая пушка,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Злая, тощая старушка,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На подружку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Не глядит: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Сгорбилась, как под дождём,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Под брезентовым плащом.</w:t>
      </w:r>
    </w:p>
    <w:p w:rsidR="00D85D17" w:rsidRPr="00C95481" w:rsidRDefault="00D85D17" w:rsidP="00C95481">
      <w:pPr>
        <w:autoSpaceDE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Хорошо, когда лягушки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Тараторят без конца,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Хорошо, когда старушки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Соберутся у крыльца –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Повздыхают,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Поболтают,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Пусть –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Друг дружку побранят…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Горе людям, 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Если пушки</w:t>
      </w:r>
    </w:p>
    <w:p w:rsidR="00D85D17" w:rsidRPr="00C95481" w:rsidRDefault="00D85D17" w:rsidP="00C95481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На земле заговорят.</w:t>
      </w:r>
    </w:p>
    <w:p w:rsidR="00D85D17" w:rsidRPr="00C95481" w:rsidRDefault="00D85D17" w:rsidP="00C95481">
      <w:pPr>
        <w:autoSpaceDE w:val="0"/>
        <w:spacing w:after="60" w:line="240" w:lineRule="auto"/>
        <w:ind w:firstLine="1980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num="2" w:space="708"/>
          <w:docGrid w:linePitch="360"/>
        </w:sectPr>
      </w:pPr>
    </w:p>
    <w:p w:rsidR="00D85D17" w:rsidRPr="00C95481" w:rsidRDefault="00D85D17" w:rsidP="00C95481">
      <w:pPr>
        <w:autoSpaceDE w:val="0"/>
        <w:spacing w:after="60" w:line="240" w:lineRule="auto"/>
        <w:ind w:firstLine="198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ab/>
      </w:r>
      <w:r w:rsidRPr="00C9548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9548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9548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9548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С. Козлов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2. Найди и подчеркни одной чертой те строчки, которые помогают поэту создать образы-олицетворения.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3.  Найди сравнения и подчеркни их волнистой линией.</w:t>
      </w:r>
    </w:p>
    <w:p w:rsidR="00D85D17" w:rsidRPr="00C95481" w:rsidRDefault="00D85D17" w:rsidP="00C95481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4.  Какие строчки в этом отрывке можно считать главными, самыми важными по смыслу? Подчеркни эти строчки двумя чертами.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1. Техника чтения, темп чтения (при норме 80–90 слов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минут):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80–90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70–80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60–70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менее 60 слов в минуту, безотрывно по слогам.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Понимание содержания прочитанного, умение ориентироваться в тексте, способность воспринять текст в контексте проблематики глав учебника: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(задания  3, 4, 5, 6, 7). 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работа  (вопросы 3, 4, 6) выполнена неверно или с ошибками;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четыре из шести вопросов дан неверный (неточный)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Владение литературоведческими понятиями, узнавание литературных приёмов: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трёх вопросов дан ошибочный или неточный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трёх вопросов даны ошибочные или неточные ответы;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с ошибкой.</w:t>
      </w:r>
    </w:p>
    <w:p w:rsidR="00D85D17" w:rsidRPr="00C95481" w:rsidRDefault="00D85D17" w:rsidP="00C9548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Различение литературных текстов по жанровой и стилистической принадлежности; понимание жанровой специфики басни: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(задание 8).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четырёх вопросов дан ошибочный или неточный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четырёх вопросов даны ошибочные или неточные ответы;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95481">
        <w:rPr>
          <w:rFonts w:ascii="Times New Roman" w:hAnsi="Times New Roman" w:cs="Times New Roman"/>
          <w:sz w:val="24"/>
          <w:szCs w:val="24"/>
        </w:rPr>
        <w:t>В работе  (вопрос 7) правильным нужно считать любой вариант ответа, а также все три варианта одновременно.</w:t>
      </w:r>
    </w:p>
    <w:p w:rsidR="00D85D17" w:rsidRPr="00F53CE3" w:rsidRDefault="00D85D17" w:rsidP="00F53C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53CE3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5 по теме «Времена, когда звери говорили</w:t>
      </w:r>
      <w:r w:rsidRPr="00F53CE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»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1. Прочитай текст.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Наконец - то наступило лето, и Коля с радостью отправился в деревню к бабушке. Целые дни напролёт проводил он в лесу, в поле. Многое открылось Коле в это погожее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лето. Он использовал каждую минуту, чтобы понять сокровенные* законы во всём, что его окружало.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Он мог часами всматриваться в зубчатый вырез кленового листа с тонкими прожилками, сличал его с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зазубринками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на крыле бабочки. Коля научился подмечать неожиданные сходства.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Веточка ландыша напоминала ему капельки молока, брызнувшего на траву. А иногда  крохотные фарфоровые ролики.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- Будто табунок молоденьких зебр пасётся! - показывал он на рощицу молодых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белоногих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берёзок.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Он срывал пшеничный колос с длинными золотыми усами, вертел его над головой, подставлял лучам солнца. Он видел в нём палочку горящего бенгальского огня.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Внимательный глаз Коли распознавал теперь многое, что ускользало раньше.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*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>Сокровенные  скрытые, внутренние.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2. В какой книге ты мог бы прочитать это произведение: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сборник русских народных сказок;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рассказы для детей;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научные статьи.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3. Что обозначает слово «погожий» в данном тексте? Отметь  правильный ответ.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таинственный, опасный;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холодный, неласковый;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хороший, тёплый.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4. Что можно сказать о Коле, о его внутреннем мире? Отметь правильный ответ.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а) Он очень наблюдательный, у него богатая фантазия и развитое воображение.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б) Он бездельник, занимается никому не нужными вещами.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в) Он любит спортивные игры на свежем воздухе.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5. Какие неожиданные сходства подметил герой? Допиши. 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Веточка ландыша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 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Рощица белых берёз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 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Пшеничный колос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. 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6. Какие строчки текста помогли тебе ответить на этот вопрос? Подчеркни их.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Ключ</w:t>
      </w: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space="708"/>
          <w:docGrid w:linePitch="360"/>
        </w:sectPr>
      </w:pP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1. б)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2. в).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3. а).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num="2" w:space="708"/>
          <w:docGrid w:linePitch="360"/>
        </w:sectPr>
      </w:pP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 Веточка ландыша похожа на капельки молока, брызнувшего на траву, на крохотные фарфоровые ролики.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Рощица белых берёз  на табун молоденьких зебр.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sz w:val="24"/>
          <w:szCs w:val="24"/>
          <w:lang w:eastAsia="en-US"/>
        </w:rPr>
        <w:t>Пшеничный колос  на палочку горящего бенгальского огня.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Уровни выполнения работы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4-й уровень -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даны верные ответы на все вопросы.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3-й уровень -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в целом все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выполнено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верно, но есть отдельные недочеты. Например, не все необходимые фразы подчеркнуты.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2-й уровень -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en-US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выполнена половина заданий.</w:t>
      </w:r>
    </w:p>
    <w:p w:rsidR="00D85D17" w:rsidRPr="00C95481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1-й уровень -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верно выполнено менее половины заданий.</w:t>
      </w:r>
    </w:p>
    <w:p w:rsidR="00D85D17" w:rsidRDefault="00D85D17" w:rsidP="00C95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Нулевой уровень - </w:t>
      </w:r>
      <w:r w:rsidRPr="00C95481">
        <w:rPr>
          <w:rFonts w:ascii="Times New Roman" w:hAnsi="Times New Roman" w:cs="Times New Roman"/>
          <w:sz w:val="24"/>
          <w:szCs w:val="24"/>
          <w:lang w:eastAsia="en-US"/>
        </w:rPr>
        <w:t xml:space="preserve"> задания не выполнены или выполнены неверно.</w:t>
      </w:r>
    </w:p>
    <w:p w:rsidR="00D85D17" w:rsidRPr="006937CB" w:rsidRDefault="00D85D17" w:rsidP="00F53CE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Контрольная  работа № 6</w:t>
      </w: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7CB">
        <w:rPr>
          <w:rFonts w:ascii="Times New Roman" w:hAnsi="Times New Roman" w:cs="Times New Roman"/>
          <w:b/>
          <w:bCs/>
          <w:sz w:val="24"/>
          <w:szCs w:val="24"/>
        </w:rPr>
        <w:t>«Всмотрись в мир своей души»</w:t>
      </w:r>
    </w:p>
    <w:p w:rsidR="00D85D17" w:rsidRPr="00C95481" w:rsidRDefault="00D85D17" w:rsidP="006937CB">
      <w:pPr>
        <w:keepNext/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Задание 1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1. Прочитай вслух вполголоса.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удалось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наконец установить, что у кота разорвано ухо и отрублен кусок грязного хвоста.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Это был кот, потерявший всякую совесть, кот – бродяга и бандит. Звали его за глаза Ворюгой.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Объевшиеся куры лежали на солнце и стонали. Мы ходили около них и ругались, но рыбная ловля все равно была сорвана.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Почти месяц мы потратили на то, чтобы выследить рыжего кота.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Мы бросились в погреб и обнаружили пропажу кукана: в нем было десять жирных окуней, пойманных на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Прорве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Это было уже не воровство, а грабеж средь бела дня. Мы поклялись поймать кота и вздуть его за бандитские проделки.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Кот попался этим же вечером. Он украл со стола кусок ливерной колбасы и полез с ним на березу.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Мы начали трясти березу. Кот уронил колбасу; она упала на голову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Рувиму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. Кот смотрел на нас сверху дикими глазами и грозно выл.</w:t>
      </w:r>
    </w:p>
    <w:p w:rsidR="00D85D17" w:rsidRPr="00C95481" w:rsidRDefault="00D85D17" w:rsidP="006937CB">
      <w:pPr>
        <w:autoSpaceDE w:val="0"/>
        <w:spacing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(К. Паустовский.) 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2. По сигналу учителя отметь место, где ты читаешь, простым карандашом.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3. Дочитай текст.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4. Подчеркни карандашом те слова, выражения, которые характеризуют кота.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5. Как автор относится к коту?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а) с презрением;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с мягким юмором.</w:t>
      </w:r>
    </w:p>
    <w:p w:rsidR="00D85D17" w:rsidRPr="00C95481" w:rsidRDefault="00D85D17" w:rsidP="006937CB">
      <w:pPr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Задание 2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caps/>
          <w:sz w:val="24"/>
          <w:szCs w:val="24"/>
          <w:lang w:eastAsia="ar-SA"/>
        </w:rPr>
        <w:t>Златовласка</w:t>
      </w:r>
    </w:p>
    <w:p w:rsidR="00D85D17" w:rsidRPr="00C95481" w:rsidRDefault="00D85D17" w:rsidP="006937CB">
      <w:pPr>
        <w:autoSpaceDE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(Отрывок)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сел на берегу отдохнуть. Рыбаки его спрашивают: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– Куда шагаешь, добрый человек? 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– Да вот ищу невесту для своего старого короля. Приказал достать ему в жены красавицу с золотыми волосами. А где ее найдешь?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Переглянулись рыбаки, сели на песок рядом с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Иржиком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– Ну что ж, – говорят, – ты нас помирил, а мы добро помним. Поможем тебе.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Красавица с золотыми волосами на всем свете только одна. Это дочь нашего короля. Вон видишь на море остров, а на острове – хрустальный дворец? Вот там она и живет, в этом дворце. Каждый день на рассвете она расчесывает волосы. Тогда занимается над морем такая золотая заря, что мы просыпаемся от нее в своей хижине и знаем, что пора нам, значит, на ловлю. Мы перевезем тебя на остров. Только узнать красавицу почти невозможно.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– Это почему же? – спрашивает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– А потому, что у короля двенадцать дочерей, а золотоволосая одна. И все двенадцать королевен одеты одинаково. И у всех на головах одинаковые покрывала. Волос под ними не видно. Так что дело твое,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, трудное.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Перевезли рыбаки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Иржика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на остров.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пошел прямо в хрустальный дворец к королю, поклонился ему и рассказал, зачем попал на остров.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– Ладно! – сказал король. – Я человек не упрямый. Отдам дочь замуж за твоего короля. Но за это ты должен три дня выполнять мои задачи. Идёт? 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– Идёт! – согласился </w:t>
      </w:r>
      <w:proofErr w:type="spell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Иржик</w:t>
      </w:r>
      <w:proofErr w:type="spell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85D17" w:rsidRPr="00C95481" w:rsidRDefault="00D85D17" w:rsidP="006937CB">
      <w:pPr>
        <w:autoSpaceDE w:val="0"/>
        <w:spacing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(Чешская сказка.)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1.   Прочитай те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кст вп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олголоса и про себя.</w:t>
      </w:r>
    </w:p>
    <w:p w:rsidR="00D85D17" w:rsidRPr="00C95481" w:rsidRDefault="00D85D17" w:rsidP="006937CB">
      <w:pPr>
        <w:tabs>
          <w:tab w:val="left" w:pos="426"/>
        </w:tabs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2. Какие черты народной волшебной сказки можно обнаружить в этом фрагменте?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а) магические числа;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волшебные цвета;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в) наличие волшебных предметов.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3. Подчеркни те фрагменты текста, которые подтверждают твой предыдущий ответ. Над каждым фрагментом поставь соответствующую ему букву.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4.  Какие ситуации, события тебе уже встречались в других прочитанных тобою волшебных сказках? Подчеркни соответствующие фразы, предложения волнистой чертой. </w:t>
      </w:r>
    </w:p>
    <w:p w:rsidR="00D85D17" w:rsidRPr="00C95481" w:rsidRDefault="00D85D17" w:rsidP="006937CB">
      <w:pPr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Задание 3</w:t>
      </w:r>
    </w:p>
    <w:p w:rsidR="00D85D17" w:rsidRPr="00C95481" w:rsidRDefault="00D85D17" w:rsidP="006937CB">
      <w:pPr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1. Прочитай стихотворение вполголоса и про себя.</w:t>
      </w:r>
    </w:p>
    <w:p w:rsidR="00D85D17" w:rsidRPr="00C95481" w:rsidRDefault="00D85D17" w:rsidP="006937CB">
      <w:pPr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* * *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space="708"/>
          <w:docGrid w:linePitch="360"/>
        </w:sectPr>
      </w:pP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Славная осень! Здоровый, ядреный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Воздух усталые силы бодрит;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Лёд неокрепший на речке студёной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Словно как тающий сахар лежит.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Около леса, как в мягкой постели,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Выспаться можно – покой и простор!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Листья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поблекнуть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еще не успели,</w:t>
      </w:r>
    </w:p>
    <w:p w:rsidR="00D85D17" w:rsidRPr="00C95481" w:rsidRDefault="00D85D17" w:rsidP="006937CB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Желты и </w:t>
      </w:r>
      <w:proofErr w:type="gramStart"/>
      <w:r w:rsidRPr="00C95481">
        <w:rPr>
          <w:rFonts w:ascii="Times New Roman" w:hAnsi="Times New Roman" w:cs="Times New Roman"/>
          <w:sz w:val="24"/>
          <w:szCs w:val="24"/>
          <w:lang w:eastAsia="ar-SA"/>
        </w:rPr>
        <w:t>свежи</w:t>
      </w:r>
      <w:proofErr w:type="gramEnd"/>
      <w:r w:rsidRPr="00C95481">
        <w:rPr>
          <w:rFonts w:ascii="Times New Roman" w:hAnsi="Times New Roman" w:cs="Times New Roman"/>
          <w:sz w:val="24"/>
          <w:szCs w:val="24"/>
          <w:lang w:eastAsia="ar-SA"/>
        </w:rPr>
        <w:t xml:space="preserve"> лежат, как ковёр. </w:t>
      </w:r>
    </w:p>
    <w:p w:rsidR="00D85D17" w:rsidRPr="00C95481" w:rsidRDefault="00D85D17" w:rsidP="006937CB">
      <w:pPr>
        <w:autoSpaceDE w:val="0"/>
        <w:spacing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num="2" w:space="708"/>
          <w:docGrid w:linePitch="360"/>
        </w:sectPr>
      </w:pPr>
    </w:p>
    <w:p w:rsidR="00D85D17" w:rsidRPr="00C95481" w:rsidRDefault="00D85D17" w:rsidP="006937CB">
      <w:pPr>
        <w:autoSpaceDE w:val="0"/>
        <w:spacing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lastRenderedPageBreak/>
        <w:t>(Н. Некрасов)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2. Как лучше читать стихотворение?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а) тихо и задумчиво;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громко, четко, радостно;</w:t>
      </w:r>
    </w:p>
    <w:p w:rsidR="00D85D17" w:rsidRPr="00C95481" w:rsidRDefault="00D85D17" w:rsidP="006937C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в) печально.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3. Раздели стихотворение на строфы.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4. Соедини рифмующиеся слова в 1-й и 2-й строфе.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5. Лирический герой воспринимает окружающий мир:</w:t>
      </w:r>
    </w:p>
    <w:p w:rsidR="00D85D17" w:rsidRPr="00C95481" w:rsidRDefault="00D85D17" w:rsidP="006937CB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а) только глазами;</w:t>
      </w:r>
    </w:p>
    <w:p w:rsidR="00D85D17" w:rsidRPr="00C95481" w:rsidRDefault="00D85D17" w:rsidP="006937CB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б) всеми чувствами.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(Обведи нужную букву.)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6. Подчеркни одной чертой те слова и строчки в стихотворении, которые подтверждают твое мнение.</w:t>
      </w:r>
    </w:p>
    <w:p w:rsidR="00D85D17" w:rsidRPr="00C95481" w:rsidRDefault="00D85D17" w:rsidP="006937CB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481">
        <w:rPr>
          <w:rFonts w:ascii="Times New Roman" w:hAnsi="Times New Roman" w:cs="Times New Roman"/>
          <w:sz w:val="24"/>
          <w:szCs w:val="24"/>
          <w:lang w:eastAsia="ar-SA"/>
        </w:rPr>
        <w:t>7. Найди в стихотворении приемы сравнения и подчеркни волнистой линией.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1. Техника чтения, темп чтения (при норме 80–90 слов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минут):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80–90 слов в минуту, целыми словами;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70–80 слов в минуту, целыми словами;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lastRenderedPageBreak/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60–70 слов в минуту, целыми словами;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менее 60 слов в минуту, безотрывно по слогам.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Понимание содержания прочитанного, умение ориентироваться в тексте, способность воспринять текст в контексте проблематики глав учебника: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(задания  3, 4, 5, 6, 7). 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работа  (вопросы 3, 4, 6) выполнена неверно или с ошибками;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четыре из шести вопросов дан неверный (неточный) ответ;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Владение литературоведческими понятиями, узнавание литературных приёмов: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трёх вопросов дан ошибочный или неточный ответ;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трёх вопросов даны ошибочные или неточные ответы;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с ошибкой.</w:t>
      </w:r>
    </w:p>
    <w:p w:rsidR="00D85D17" w:rsidRPr="00C95481" w:rsidRDefault="00D85D17" w:rsidP="006937C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Различение литературных текстов по жанровой и стилистической принадлежности; понимание жанровой специфики басни: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(задание 8).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четырёх вопросов дан ошибочный или неточный ответ;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четырёх вопросов даны ошибочные или неточные ответы;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95481">
        <w:rPr>
          <w:rFonts w:ascii="Times New Roman" w:hAnsi="Times New Roman" w:cs="Times New Roman"/>
          <w:sz w:val="24"/>
          <w:szCs w:val="24"/>
        </w:rPr>
        <w:t>В работе  (вопрос 7) правильным нужно считать любой вариант ответа, а также все три варианта одновременно.</w:t>
      </w:r>
    </w:p>
    <w:p w:rsidR="00D85D17" w:rsidRDefault="00D85D17" w:rsidP="00F53C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6937CB">
        <w:rPr>
          <w:rFonts w:ascii="Times New Roman" w:hAnsi="Times New Roman" w:cs="Times New Roman"/>
          <w:b/>
          <w:bCs/>
          <w:sz w:val="24"/>
          <w:szCs w:val="24"/>
        </w:rPr>
        <w:t>«Пересоздаем мир в творчестве»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7CB">
        <w:rPr>
          <w:rFonts w:ascii="Times New Roman" w:hAnsi="Times New Roman" w:cs="Times New Roman"/>
          <w:sz w:val="24"/>
          <w:szCs w:val="24"/>
        </w:rPr>
        <w:t>по</w:t>
      </w:r>
      <w:r w:rsidRPr="00C95481">
        <w:rPr>
          <w:rFonts w:ascii="Times New Roman" w:hAnsi="Times New Roman" w:cs="Times New Roman"/>
          <w:sz w:val="24"/>
          <w:szCs w:val="24"/>
        </w:rPr>
        <w:t xml:space="preserve"> тексту С.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«Чудесное путешествие Нильса с дикими гусями»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1. Нильс совершает полёт на гусе. В каких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произведениях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героями встречаются такие же сюжетные линии?</w:t>
      </w:r>
    </w:p>
    <w:p w:rsidR="00D85D17" w:rsidRPr="00F53CE3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Какие черты характера помогают Нильсу в трудных ситуациях выглядеть достойно. Перечислите их.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 xml:space="preserve">3. Как внешне выглядят дикие гуси (и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Акка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>, в том числе)? Почему они испытывают чувство превосходства по отношению к домашним гусям?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4. Что позволяет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Акке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Кебнекайсе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быть предводителем стаи? Дайте характеристику гусыне.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5. Что значит быть человеком?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6. Как характеризует диких гусей та «игра», которую они затеяли с лисом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Смирре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>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7. Чем Нильс заслужил слова, которые сказала ему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Акка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>: «…Стая позволяет тебе остаться с нами»?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8. Докажите, что данное произведение относится к жанру волшебной сказки.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9. Чему тебя научило это произведение?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D17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D17" w:rsidRPr="00C95481" w:rsidRDefault="00D85D17" w:rsidP="00F53C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8 </w:t>
      </w:r>
      <w:r w:rsidRPr="006937CB">
        <w:rPr>
          <w:rFonts w:ascii="Times New Roman" w:hAnsi="Times New Roman" w:cs="Times New Roman"/>
          <w:b/>
          <w:bCs/>
          <w:sz w:val="24"/>
          <w:szCs w:val="24"/>
        </w:rPr>
        <w:t>«Без тебя мир неполный»</w:t>
      </w: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1. Начни читать текст тихо, вполголоса. По сигналу учителя остановись и отметь место, где читаешь, карандашом.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 xml:space="preserve">День – другой плывут 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царицей-золотые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кудри. Нашла на царицу грусть-тоска, ударила она себя в грудь,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оборотилась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щукою и поплыла в море. «Ну, теперь пропала!» - думает 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, да вспомнил про седьмого старичка, который умеет ершом плавать.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Ты, что ли, горазд ершом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плавать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>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Я, батюшка, моё дело ребячье! – ударился оземь,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оборотился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ершом, поплыл в море за щукою и давай её под бока колоть. Щука выскочила на корабль и опять сделалась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царицею-золотые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кудри.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А 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уже к</w:t>
      </w:r>
      <w:r w:rsidR="00FC0D0D">
        <w:rPr>
          <w:rFonts w:ascii="Times New Roman" w:hAnsi="Times New Roman" w:cs="Times New Roman"/>
          <w:sz w:val="24"/>
          <w:szCs w:val="24"/>
        </w:rPr>
        <w:t xml:space="preserve"> </w:t>
      </w:r>
      <w:r w:rsidRPr="00C95481">
        <w:rPr>
          <w:rFonts w:ascii="Times New Roman" w:hAnsi="Times New Roman" w:cs="Times New Roman"/>
          <w:sz w:val="24"/>
          <w:szCs w:val="24"/>
        </w:rPr>
        <w:t>Чудо-Юдову отцу едет царевну отвезти, как и обещал. Приехал к нему с царицей – золотые кудри; тот позвал двенадцать могучих богатырей, велел принести вилы железные и поднять ему брови и ресницы чёрные. Глянул на царицу и говорит: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Ай да Ванюша! Молодец! Теперь я тебя прощу, на белый свет отпущу.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Нет, погоди, - отвечает 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>, - не подумавши сказал!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А что?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Да у меня приготовлена яма глубокая, через яму лежит жердочка: кто по жердочке пройдёт, тот за себя и царицу возьмёт.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Ладно, Ванюша, ступай ты наперёд.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пошёл по жердочке, а царица – золотые кудри про себя говорит: «Легче пуха лебединого пройди!»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прошёл, а старый старик пошёл – так и полетел  в яму.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взял царицу – золотые кудри и воротился домой; скоро они обвенчались и задали пир на весь мир. 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Вопросы и задания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Дочитай текст.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Это текст – фрагмент сказки: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а) о животных;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б) волшебной;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в) бытовой.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Какие черты народной сказки можно обнаружить в этом тексте?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а) волшебные числа;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б) свадьба – традиционный конец сказки;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в) животные действуют и разговаривают;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95481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C95481">
        <w:rPr>
          <w:rFonts w:ascii="Times New Roman" w:hAnsi="Times New Roman" w:cs="Times New Roman"/>
          <w:sz w:val="24"/>
          <w:szCs w:val="24"/>
        </w:rPr>
        <w:t xml:space="preserve"> – специальные слова, с помощью которых вершится волшебство;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д) герои «чужого» мира с необычными способностями,  с необычной внешностью.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>5. Подчеркни те фрагменты текста, которые подтверждают твой предыдущий ответ, и обозначь их соответствующими буквами: А, Б, В, Г, Д.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6. Встречались ли тебе в других сказках превращения героев в рыбу, птицу, животное? Вспомни таких героев, запиши их имена.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Кто кого боится?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space="708"/>
          <w:docGrid w:linePitch="360"/>
        </w:sectPr>
      </w:pP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>- Скажите поскорее,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Кого боится мышка?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Она боится кошки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И больше никого!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Кого боится кошка?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Боится злой собаки!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Огромной, злой собаки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И больше никого!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Кого боится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злая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>,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Огромная собака?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>- Хозяина боится и больше никого!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Зато хозяин храбрый!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Кого ему бояться?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Боится он хозяйки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И больше никого!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Но никого на свете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Хозяйка не боится!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- Ну как же не боится?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Она боится мышки –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И больше никого!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85D17" w:rsidRPr="00C95481" w:rsidSect="00C95481">
          <w:type w:val="continuous"/>
          <w:pgSz w:w="11906" w:h="16838"/>
          <w:pgMar w:top="1134" w:right="850" w:bottom="1134" w:left="1701" w:header="708" w:footer="708" w:gutter="0"/>
          <w:pgNumType w:start="23"/>
          <w:cols w:num="2" w:space="708"/>
          <w:docGrid w:linePitch="360"/>
        </w:sectPr>
      </w:pP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>(В. Орлов)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Вопросы и задания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1. Каково это стихотворение по настроению?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а) грустное, печальное;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б) весёлое, шутливое;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в) лирическое, задушевное;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Нарисуй кружочками всех героев стихотворения в порядке их появления в тексте. У тебя получится цепочка:</w:t>
      </w:r>
    </w:p>
    <w:p w:rsidR="00D85D17" w:rsidRPr="00C95481" w:rsidRDefault="00F04B89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oval id="Овал 2" o:spid="_x0000_s1026" style="position:absolute;left:0;text-align:left;margin-left:95.7pt;margin-top:13.3pt;width:90pt;height:45pt;z-index:1;visibility:visible">
            <v:textbox style="mso-next-textbox:#Овал 2">
              <w:txbxContent>
                <w:p w:rsidR="00F04B89" w:rsidRDefault="00F04B89" w:rsidP="00FD5CE6">
                  <w:r>
                    <w:t>Мышка</w:t>
                  </w:r>
                </w:p>
              </w:txbxContent>
            </v:textbox>
          </v:oval>
        </w:pict>
      </w:r>
      <w:r>
        <w:rPr>
          <w:noProof/>
        </w:rPr>
        <w:pict>
          <v:oval id="Овал 1" o:spid="_x0000_s1027" style="position:absolute;left:0;text-align:left;margin-left:226.5pt;margin-top:13.3pt;width:90pt;height:45pt;z-index:2;visibility:visible">
            <v:textbox style="mso-next-textbox:#Овал 1">
              <w:txbxContent>
                <w:p w:rsidR="00F04B89" w:rsidRDefault="00F04B89" w:rsidP="00FD5CE6"/>
              </w:txbxContent>
            </v:textbox>
          </v:oval>
        </w:pict>
      </w:r>
      <w:r w:rsidR="00D85D17" w:rsidRPr="00C954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Какие произведения литературы и фольклора построены по принципу такой цепочки? Напиши их названия.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Как построено это стихотворение?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lastRenderedPageBreak/>
        <w:t>а) в форме диалога – разговора двух или нескольких лиц;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б) в форме монолога – речи одного лица.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Волк и коза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Волк видит – коза пасётся на каменной горе, и нельзя ему к ней подобраться, он ей и говорит: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Пошла бы ты вниз: тут и место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поровнее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>, и трава тебе для корма много слаще.</w:t>
      </w:r>
    </w:p>
    <w:p w:rsidR="00D85D17" w:rsidRPr="00C95481" w:rsidRDefault="00D85D17" w:rsidP="00C9548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 коза и говорит: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- Не за тем ты, волк, меня вниз зовёшь, - ты не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моём, а о своём корме хлопочешь. 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 (Л. Толстой)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Вопросы и задания: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1.Каков жанр этого произведения?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а) сказка;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б) рассказ;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в) басня.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2. Какие качества свойственны героям? Соедини стрелками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подходящие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>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хитрость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 xml:space="preserve">             Волк  </w:t>
      </w:r>
      <w:r w:rsidRPr="00C95481">
        <w:rPr>
          <w:rFonts w:ascii="Times New Roman" w:hAnsi="Times New Roman" w:cs="Times New Roman"/>
          <w:sz w:val="24"/>
          <w:szCs w:val="24"/>
        </w:rPr>
        <w:t xml:space="preserve">                           доверчивость                    </w:t>
      </w:r>
      <w:r w:rsidRPr="00C95481">
        <w:rPr>
          <w:rFonts w:ascii="Times New Roman" w:hAnsi="Times New Roman" w:cs="Times New Roman"/>
          <w:b/>
          <w:bCs/>
          <w:sz w:val="24"/>
          <w:szCs w:val="24"/>
        </w:rPr>
        <w:t>Коза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мудрость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леность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осторожность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Найди самые главные слова в произведении. Подчеркни их.</w:t>
      </w:r>
    </w:p>
    <w:p w:rsidR="00D85D17" w:rsidRPr="00C95481" w:rsidRDefault="00D85D17" w:rsidP="00C954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Какая пословица более всего соответствует главной мысли этого рассказа?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а) Не пойман – не вор.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б) На чужой каравай рот не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разевай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>.</w:t>
      </w:r>
    </w:p>
    <w:p w:rsidR="00D85D17" w:rsidRPr="00C95481" w:rsidRDefault="00D85D17" w:rsidP="00C95481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в) Где ум, там и толк.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481">
        <w:rPr>
          <w:rFonts w:ascii="Times New Roman" w:hAnsi="Times New Roman" w:cs="Times New Roman"/>
          <w:b/>
          <w:bCs/>
          <w:sz w:val="24"/>
          <w:szCs w:val="24"/>
        </w:rPr>
        <w:t>Уровни выполнения работы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 xml:space="preserve">1. Техника чтения, темп чтения (при норме 80–90 слов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минут):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80–90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70–80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60–70 слов в минуту, целыми словами;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lastRenderedPageBreak/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менее 60 слов в минуту, безотрывно по слогам.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2. Понимание содержания прочитанного, умение ориентироваться в тексте, способность воспринять текст в контексте проблематики глав учебника: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(задания  3, 4, 5, 6, 7). 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работа  (вопросы 3, 4, 6) выполнена неверно или с ошибками;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четыре из шести вопросов дан неверный (неточный)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3. Владение литературоведческими понятиями, узнавание литературных приёмов: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трёх вопросов дан ошибочный или неточный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трёх вопросов даны ошибочные или неточные ответы;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с ошибкой.</w:t>
      </w:r>
    </w:p>
    <w:p w:rsidR="00D85D17" w:rsidRPr="00C95481" w:rsidRDefault="00D85D17" w:rsidP="00C9548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</w:rPr>
        <w:t>4. Различение литературных текстов по жанровой и стилистической принадлежности; понимание жанровой специфики басни: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4-й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548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95481">
        <w:rPr>
          <w:rFonts w:ascii="Times New Roman" w:hAnsi="Times New Roman" w:cs="Times New Roman"/>
          <w:sz w:val="24"/>
          <w:szCs w:val="24"/>
        </w:rPr>
        <w:t xml:space="preserve"> выполнена работа  (задание 8).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3-й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один из четырёх вопросов дан ошибочный или неточный ответ;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2-й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на два из четырёх вопросов даны ошибочные или неточные ответы;</w:t>
      </w:r>
    </w:p>
    <w:p w:rsidR="00D85D17" w:rsidRPr="00C95481" w:rsidRDefault="00D85D17" w:rsidP="00C9548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i/>
          <w:iCs/>
          <w:sz w:val="24"/>
          <w:szCs w:val="24"/>
        </w:rPr>
        <w:t>1-й уровень</w:t>
      </w:r>
      <w:r w:rsidRPr="00C95481">
        <w:rPr>
          <w:rFonts w:ascii="Times New Roman" w:hAnsi="Times New Roman" w:cs="Times New Roman"/>
          <w:sz w:val="24"/>
          <w:szCs w:val="24"/>
        </w:rPr>
        <w:t xml:space="preserve"> – задания не выполнены или все выполнены неверно.</w:t>
      </w:r>
    </w:p>
    <w:p w:rsidR="00D85D17" w:rsidRPr="00C95481" w:rsidRDefault="00D85D17" w:rsidP="006937C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8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95481">
        <w:rPr>
          <w:rFonts w:ascii="Times New Roman" w:hAnsi="Times New Roman" w:cs="Times New Roman"/>
          <w:sz w:val="24"/>
          <w:szCs w:val="24"/>
        </w:rPr>
        <w:t>В работе  (вопрос 7) правильным нужно считать любой вариант ответа, а также все три варианта одновременно.</w:t>
      </w:r>
    </w:p>
    <w:sectPr w:rsidR="00D85D17" w:rsidRPr="00C95481" w:rsidSect="00C95481">
      <w:type w:val="continuous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D9" w:rsidRDefault="00D757D9" w:rsidP="00C95481">
      <w:pPr>
        <w:spacing w:after="0" w:line="240" w:lineRule="auto"/>
      </w:pPr>
      <w:r>
        <w:separator/>
      </w:r>
    </w:p>
  </w:endnote>
  <w:endnote w:type="continuationSeparator" w:id="0">
    <w:p w:rsidR="00D757D9" w:rsidRDefault="00D757D9" w:rsidP="00C9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9" w:rsidRDefault="00F04B89" w:rsidP="006F7A08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04B89" w:rsidRDefault="00F04B89" w:rsidP="008549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D9" w:rsidRDefault="00D757D9" w:rsidP="00C95481">
      <w:pPr>
        <w:spacing w:after="0" w:line="240" w:lineRule="auto"/>
      </w:pPr>
      <w:r>
        <w:separator/>
      </w:r>
    </w:p>
  </w:footnote>
  <w:footnote w:type="continuationSeparator" w:id="0">
    <w:p w:rsidR="00D757D9" w:rsidRDefault="00D757D9" w:rsidP="00C95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915"/>
    <w:multiLevelType w:val="hybridMultilevel"/>
    <w:tmpl w:val="954604BC"/>
    <w:lvl w:ilvl="0" w:tplc="6D90A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CE6"/>
    <w:rsid w:val="00002FA7"/>
    <w:rsid w:val="0015454E"/>
    <w:rsid w:val="001E5763"/>
    <w:rsid w:val="00281D96"/>
    <w:rsid w:val="002F250A"/>
    <w:rsid w:val="0033644F"/>
    <w:rsid w:val="004F3096"/>
    <w:rsid w:val="004F3128"/>
    <w:rsid w:val="00514380"/>
    <w:rsid w:val="006937CB"/>
    <w:rsid w:val="006F7A08"/>
    <w:rsid w:val="00797524"/>
    <w:rsid w:val="00805D50"/>
    <w:rsid w:val="0081302D"/>
    <w:rsid w:val="008137F1"/>
    <w:rsid w:val="008549D9"/>
    <w:rsid w:val="00893671"/>
    <w:rsid w:val="008E6F96"/>
    <w:rsid w:val="00977F17"/>
    <w:rsid w:val="00982EAD"/>
    <w:rsid w:val="00983B9F"/>
    <w:rsid w:val="00AD3E27"/>
    <w:rsid w:val="00B95889"/>
    <w:rsid w:val="00C456C4"/>
    <w:rsid w:val="00C95481"/>
    <w:rsid w:val="00CD3564"/>
    <w:rsid w:val="00CD3E82"/>
    <w:rsid w:val="00D757D9"/>
    <w:rsid w:val="00D85D17"/>
    <w:rsid w:val="00DD3080"/>
    <w:rsid w:val="00DE7ECE"/>
    <w:rsid w:val="00E34041"/>
    <w:rsid w:val="00E949F2"/>
    <w:rsid w:val="00F04B89"/>
    <w:rsid w:val="00F53CE3"/>
    <w:rsid w:val="00FA3FF0"/>
    <w:rsid w:val="00FC0D0D"/>
    <w:rsid w:val="00FD14F0"/>
    <w:rsid w:val="00FD5CE6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2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CE6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C9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95481"/>
  </w:style>
  <w:style w:type="paragraph" w:styleId="a6">
    <w:name w:val="footer"/>
    <w:basedOn w:val="a"/>
    <w:link w:val="a7"/>
    <w:uiPriority w:val="99"/>
    <w:rsid w:val="00C9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5481"/>
  </w:style>
  <w:style w:type="paragraph" w:styleId="a8">
    <w:name w:val="Balloon Text"/>
    <w:basedOn w:val="a"/>
    <w:link w:val="a9"/>
    <w:uiPriority w:val="99"/>
    <w:semiHidden/>
    <w:rsid w:val="00CD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D3E82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F53CE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a">
    <w:name w:val="page number"/>
    <w:basedOn w:val="a0"/>
    <w:uiPriority w:val="99"/>
    <w:rsid w:val="00854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2015-11-11T07:22:00Z</cp:lastPrinted>
  <dcterms:created xsi:type="dcterms:W3CDTF">2014-09-07T18:58:00Z</dcterms:created>
  <dcterms:modified xsi:type="dcterms:W3CDTF">2015-11-11T07:48:00Z</dcterms:modified>
</cp:coreProperties>
</file>