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F27" w:rsidRDefault="00D51F27" w:rsidP="00D51F27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 wp14:anchorId="6544A846" wp14:editId="15F882B6">
            <wp:extent cx="3393152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С414_en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98" cy="300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96"/>
          <w:szCs w:val="96"/>
          <w:lang w:eastAsia="ru-RU"/>
        </w:rPr>
        <w:drawing>
          <wp:inline distT="0" distB="0" distL="0" distR="0">
            <wp:extent cx="2371725" cy="24201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776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2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27" w:rsidRPr="00D51F27" w:rsidRDefault="00D51F27" w:rsidP="00D51F27">
      <w:pPr>
        <w:jc w:val="center"/>
        <w:rPr>
          <w:sz w:val="96"/>
          <w:szCs w:val="96"/>
        </w:rPr>
      </w:pPr>
      <w:r w:rsidRPr="00D51F27">
        <w:rPr>
          <w:sz w:val="96"/>
          <w:szCs w:val="96"/>
        </w:rPr>
        <w:t>Игрушка в жизни ребенка</w:t>
      </w:r>
    </w:p>
    <w:p w:rsidR="00D51F27" w:rsidRDefault="00D51F27" w:rsidP="00D51F2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43525" cy="3562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27" w:rsidRDefault="00D51F27" w:rsidP="00D51F27">
      <w:pPr>
        <w:rPr>
          <w:sz w:val="32"/>
          <w:szCs w:val="32"/>
        </w:rPr>
      </w:pP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 xml:space="preserve">Для развития самостоятельной игры детей третьего года жизни очень большое значение имеет подбор сюжетно-образных игрушек: кукол, игрушечных животных, предметов для занятий с ними, машин и т. д. В игре с этими игрушками воспитывается доброта, отзывчивость, эмоциональность, учение взаимодействовать со сверстниками и взрослыми. Многие игрушки несут развивающий и познавательный характер, с помощью игрушки совершенствуется физическое и речевое развитие, совершенствуется художественно-эстетическое развитие. За многие годы сложилось мнение, что мальчиков больше интересуют машинки, в </w:t>
      </w:r>
      <w:proofErr w:type="gramStart"/>
      <w:r w:rsidRPr="00D51F27">
        <w:rPr>
          <w:sz w:val="32"/>
          <w:szCs w:val="32"/>
        </w:rPr>
        <w:t>более старшем</w:t>
      </w:r>
      <w:proofErr w:type="gramEnd"/>
      <w:r w:rsidRPr="00D51F27">
        <w:rPr>
          <w:sz w:val="32"/>
          <w:szCs w:val="32"/>
        </w:rPr>
        <w:t xml:space="preserve"> возрасте начинают интересоваться марками автомобилей. Поэтому лучше купить ту машину, с которой ребенок будет играть дольше, - к примеру, автобус, у которого открываются дверцы. В него можно посадить шофера, пассажиров, провести автобус по дорожке и мосту из кубиков, построить для него гараж. </w:t>
      </w:r>
      <w:proofErr w:type="gramStart"/>
      <w:r w:rsidRPr="00D51F27">
        <w:rPr>
          <w:sz w:val="32"/>
          <w:szCs w:val="32"/>
        </w:rPr>
        <w:t>Если ребенок знаком с грузовым транспортом (папа у него шофер, стоит куп</w:t>
      </w:r>
      <w:r>
        <w:rPr>
          <w:sz w:val="32"/>
          <w:szCs w:val="32"/>
        </w:rPr>
        <w:t>ить ему грузовую машину и т. д.</w:t>
      </w:r>
      <w:proofErr w:type="gramEnd"/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Также можно выделить любимые игрушки для девочек, например – кукла. Девочки чаще переносят в игру отдельные бытовые ситуации (кормление, укладывание спать и т. д., также через игру делают попытки передать трудовые действия окружающих людей (мамы, папы, продавца, врача и др., их взаимоотношений (мама ласково разговаривает с дочкой, врач внимательно слушает больного, продавец вежливо об</w:t>
      </w:r>
      <w:r>
        <w:rPr>
          <w:sz w:val="32"/>
          <w:szCs w:val="32"/>
        </w:rPr>
        <w:t>служивает покупателя и т. д.)</w:t>
      </w:r>
      <w:proofErr w:type="gramStart"/>
      <w:r>
        <w:rPr>
          <w:sz w:val="32"/>
          <w:szCs w:val="32"/>
        </w:rPr>
        <w:t xml:space="preserve"> .</w:t>
      </w:r>
      <w:proofErr w:type="gramEnd"/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Среди игрушек, приобретенных для мальчиков или девочек желательно иметь хотя бы одну-две игрушки каждого вида. Неверно мнение, что машины не нужны девочкам, а куклы мальчикам. Знакомство с элементами технической игрушки развивает девочку, а игра мальчика с куклой (это может быть кукл</w:t>
      </w:r>
      <w:proofErr w:type="gramStart"/>
      <w:r w:rsidRPr="00D51F27">
        <w:rPr>
          <w:sz w:val="32"/>
          <w:szCs w:val="32"/>
        </w:rPr>
        <w:t>а-</w:t>
      </w:r>
      <w:proofErr w:type="gramEnd"/>
      <w:r w:rsidRPr="00D51F27">
        <w:rPr>
          <w:sz w:val="32"/>
          <w:szCs w:val="32"/>
        </w:rPr>
        <w:t xml:space="preserve"> сверстник ребенка, кукла солдат и др.) воспитывает многие нравственные качества: умение понять другого, проявить по отношению к нему заботу, внимание. Использование машин </w:t>
      </w:r>
      <w:r>
        <w:rPr>
          <w:sz w:val="32"/>
          <w:szCs w:val="32"/>
        </w:rPr>
        <w:t>и кукол обогащает детскую игру.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Для таких игр необходимы игрушки, которые бы сами наталкивали детей на отображение впечатлений, полученных в жизни. Например, можно предложить для игры куклу, одетую в белую шапочку и фартук. Она превращается в продавца, и далее разворачивается сюжет в магазине. Хорошо если взрослые поддерживают такие игры, включаются в игру, служат примером для подражания, проигрывая с ребенком или куклой ту или иную сценку. Подобные совместные игры помогают отцу или матери лучше понять своего ма</w:t>
      </w:r>
      <w:r>
        <w:rPr>
          <w:sz w:val="32"/>
          <w:szCs w:val="32"/>
        </w:rPr>
        <w:t>лыша, духовно сблизиться с ним.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 xml:space="preserve">Небольшие рекомендации при выборе куклы: надо учитывать, что ребенку этого возраста, как и на втором году жизни, лучше приобрести куклу с нарисованными глазами, короткой стрижкой. Руки и ноги должны быть мягкими, чтобы куклу легко можно было посадить, поставить, положить и одеть. Практика показывает, что к жесткой кукле с </w:t>
      </w:r>
      <w:proofErr w:type="spellStart"/>
      <w:r w:rsidRPr="00D51F27">
        <w:rPr>
          <w:sz w:val="32"/>
          <w:szCs w:val="32"/>
        </w:rPr>
        <w:t>несгибающимися</w:t>
      </w:r>
      <w:proofErr w:type="spellEnd"/>
      <w:r w:rsidRPr="00D51F27">
        <w:rPr>
          <w:sz w:val="32"/>
          <w:szCs w:val="32"/>
        </w:rPr>
        <w:t xml:space="preserve"> ногами у детей быстро теряется интерес. Одежды куклы должна быть простой, чтобы дети сами могли ее снять или надеть. «Приданное» куклы – смена одежды по сезону, постельные принадлежности, мебель, посуда и т. д. Мебель – кроватка, стол, стульчик – должна быть прочной, так как малыш часто переносит ее с одного места на другое, да и сам иногда не про</w:t>
      </w:r>
      <w:r>
        <w:rPr>
          <w:sz w:val="32"/>
          <w:szCs w:val="32"/>
        </w:rPr>
        <w:t>чь посидеть на кукольном стуле.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Посуд</w:t>
      </w:r>
      <w:proofErr w:type="gramStart"/>
      <w:r w:rsidRPr="00D51F27">
        <w:rPr>
          <w:sz w:val="32"/>
          <w:szCs w:val="32"/>
        </w:rPr>
        <w:t>а-</w:t>
      </w:r>
      <w:proofErr w:type="gramEnd"/>
      <w:r w:rsidRPr="00D51F27">
        <w:rPr>
          <w:sz w:val="32"/>
          <w:szCs w:val="32"/>
        </w:rPr>
        <w:t xml:space="preserve"> пластмассовая и металлическая – крупного размера, чтобы ребенку удобно ее взять за ручку. Для игр с куклами можно купить корзинку, сумочку и др. игрушки, отображающие принятые в семье пре</w:t>
      </w:r>
      <w:r>
        <w:rPr>
          <w:sz w:val="32"/>
          <w:szCs w:val="32"/>
        </w:rPr>
        <w:t>дметы обихода.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Красочные игрушечные животные разного размера, сделанные из мягких пластмасс и резины, удобны для игр с водой, песком, строительным материалом. Это могут быть фигурки известных птиц, зверей, домашних животных. В комнате ребенка должно быть не более одной-двух крупных игрушек: большая мягкая игрушка, или деревянная лошадка, или автомобиль с сидениями для ребенка</w:t>
      </w:r>
      <w:r>
        <w:rPr>
          <w:sz w:val="32"/>
          <w:szCs w:val="32"/>
        </w:rPr>
        <w:t>. ПОПРЫГУНЧИКИ,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Детям третьего года жизни можно купить игрушки, изображающие домашних животных (лошадь, собака, кошка и т. д., диких животных (лиса, медведь и т. д.)</w:t>
      </w:r>
      <w:proofErr w:type="gramStart"/>
      <w:r w:rsidRPr="00D51F27">
        <w:rPr>
          <w:sz w:val="32"/>
          <w:szCs w:val="32"/>
        </w:rPr>
        <w:t xml:space="preserve"> .</w:t>
      </w:r>
      <w:proofErr w:type="gramEnd"/>
      <w:r w:rsidRPr="00D51F27">
        <w:rPr>
          <w:sz w:val="32"/>
          <w:szCs w:val="32"/>
        </w:rPr>
        <w:t xml:space="preserve"> Надо поддерживать стремление детей делиться, обмениваться игрушками со сверстниками. Через игру дети учатся договариваться, играть рядом, не мешая друг другу, объединяться в небольшие груп</w:t>
      </w:r>
      <w:r>
        <w:rPr>
          <w:sz w:val="32"/>
          <w:szCs w:val="32"/>
        </w:rPr>
        <w:t>пы в соответствии с интересами.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 xml:space="preserve">Развлекают, развивают чувство юмора и расширяют кругозор игрушки – забавы и театральные игрушки. Это может быть веселая кувыркающая </w:t>
      </w:r>
      <w:r>
        <w:rPr>
          <w:sz w:val="32"/>
          <w:szCs w:val="32"/>
        </w:rPr>
        <w:t>обезьянка, куклы би-ба-</w:t>
      </w:r>
      <w:proofErr w:type="spellStart"/>
      <w:r>
        <w:rPr>
          <w:sz w:val="32"/>
          <w:szCs w:val="32"/>
        </w:rPr>
        <w:t>бо</w:t>
      </w:r>
      <w:proofErr w:type="spellEnd"/>
      <w:r>
        <w:rPr>
          <w:sz w:val="32"/>
          <w:szCs w:val="32"/>
        </w:rPr>
        <w:t xml:space="preserve"> и др.</w:t>
      </w:r>
    </w:p>
    <w:p w:rsidR="00D51F27" w:rsidRPr="00D51F27" w:rsidRDefault="00D51F27" w:rsidP="00D51F27">
      <w:pPr>
        <w:rPr>
          <w:sz w:val="32"/>
          <w:szCs w:val="32"/>
        </w:rPr>
      </w:pPr>
      <w:r>
        <w:rPr>
          <w:sz w:val="32"/>
          <w:szCs w:val="32"/>
        </w:rPr>
        <w:t>Немного поподробнее хочет</w:t>
      </w:r>
      <w:r w:rsidRPr="00D51F27">
        <w:rPr>
          <w:sz w:val="32"/>
          <w:szCs w:val="32"/>
        </w:rPr>
        <w:t>ся остановиться на покупке игрушек к праздникам: можно купить карнавальную шапочку полумаску, оставляющие рот, нос и глаза. Такая игрушка побуждает малыша выразительно передавать движения, характерные для данного животного, способствует развитию речи. Хороший подарок малышу доставит море положительных эмоций от цветных воздушных шаров</w:t>
      </w:r>
      <w:r>
        <w:rPr>
          <w:sz w:val="32"/>
          <w:szCs w:val="32"/>
        </w:rPr>
        <w:t>.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 xml:space="preserve">В день рождения малышу можно подарить велосипед или другую игрушку, ранее понравившуюся во время прогулки или увиденную в магазине. Иногда можно подарить набор игрушек. </w:t>
      </w:r>
      <w:proofErr w:type="gramStart"/>
      <w:r w:rsidRPr="00D51F27">
        <w:rPr>
          <w:sz w:val="32"/>
          <w:szCs w:val="32"/>
        </w:rPr>
        <w:t>Который</w:t>
      </w:r>
      <w:proofErr w:type="gramEnd"/>
      <w:r w:rsidRPr="00D51F27">
        <w:rPr>
          <w:sz w:val="32"/>
          <w:szCs w:val="32"/>
        </w:rPr>
        <w:t xml:space="preserve"> можно исп</w:t>
      </w:r>
      <w:r>
        <w:rPr>
          <w:sz w:val="32"/>
          <w:szCs w:val="32"/>
        </w:rPr>
        <w:t>ользовать в одной сюжетной игре</w:t>
      </w: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Детям очень нравятся игрушки – самоделки. Сколько радости и эмоций у детей, когда на глазах у ребенка появляется самодельная игрушка, изготовленная родителями. В ходе изготовления можно проговаривать действия, на конечном этапе обыграть самодельную игрушку.</w:t>
      </w:r>
    </w:p>
    <w:p w:rsidR="00D51F27" w:rsidRPr="00D51F27" w:rsidRDefault="00D51F27" w:rsidP="00D51F27">
      <w:pPr>
        <w:rPr>
          <w:sz w:val="32"/>
          <w:szCs w:val="32"/>
        </w:rPr>
      </w:pPr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 xml:space="preserve">В поле зрения ребенка не должно быть одновременно много игрушек, так как ребенок в силу данного возраста теряет интерес, достаточно двух </w:t>
      </w:r>
      <w:proofErr w:type="gramStart"/>
      <w:r w:rsidRPr="00D51F27">
        <w:rPr>
          <w:sz w:val="32"/>
          <w:szCs w:val="32"/>
        </w:rPr>
        <w:t>–т</w:t>
      </w:r>
      <w:proofErr w:type="gramEnd"/>
      <w:r w:rsidRPr="00D51F27">
        <w:rPr>
          <w:sz w:val="32"/>
          <w:szCs w:val="32"/>
        </w:rPr>
        <w:t xml:space="preserve">рех. Периодически необходимо заменять игрушки, </w:t>
      </w:r>
      <w:proofErr w:type="gramStart"/>
      <w:r w:rsidRPr="00D51F27">
        <w:rPr>
          <w:sz w:val="32"/>
          <w:szCs w:val="32"/>
        </w:rPr>
        <w:t>вносить новые обыгрывая</w:t>
      </w:r>
      <w:proofErr w:type="gramEnd"/>
      <w:r w:rsidRPr="00D51F27">
        <w:rPr>
          <w:sz w:val="32"/>
          <w:szCs w:val="32"/>
        </w:rPr>
        <w:t xml:space="preserve"> определенным сюжетом. Главное не количество. А к</w:t>
      </w:r>
      <w:r>
        <w:rPr>
          <w:sz w:val="32"/>
          <w:szCs w:val="32"/>
        </w:rPr>
        <w:t>ачество и развивающий характер.</w:t>
      </w:r>
      <w:bookmarkStart w:id="0" w:name="_GoBack"/>
      <w:bookmarkEnd w:id="0"/>
    </w:p>
    <w:p w:rsidR="00D51F27" w:rsidRPr="00D51F27" w:rsidRDefault="00D51F27" w:rsidP="00D51F27">
      <w:pPr>
        <w:rPr>
          <w:sz w:val="32"/>
          <w:szCs w:val="32"/>
        </w:rPr>
      </w:pPr>
      <w:r w:rsidRPr="00D51F27">
        <w:rPr>
          <w:sz w:val="32"/>
          <w:szCs w:val="32"/>
        </w:rPr>
        <w:t>Родители не должны забывать о чистоте и безопасности игрушек.</w:t>
      </w:r>
    </w:p>
    <w:sectPr w:rsidR="00D51F27" w:rsidRPr="00D51F27" w:rsidSect="00D51F27">
      <w:pgSz w:w="11906" w:h="16838"/>
      <w:pgMar w:top="1134" w:right="850" w:bottom="1134" w:left="1701" w:header="708" w:footer="708" w:gutter="0"/>
      <w:pgBorders w:offsetFrom="page">
        <w:top w:val="stars3d" w:sz="31" w:space="24" w:color="auto"/>
        <w:left w:val="stars3d" w:sz="31" w:space="24" w:color="auto"/>
        <w:bottom w:val="stars3d" w:sz="31" w:space="24" w:color="auto"/>
        <w:right w:val="stars3d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27"/>
    <w:rsid w:val="0000201B"/>
    <w:rsid w:val="000077C7"/>
    <w:rsid w:val="0001612E"/>
    <w:rsid w:val="00016E7A"/>
    <w:rsid w:val="000170CC"/>
    <w:rsid w:val="00021C8A"/>
    <w:rsid w:val="00022372"/>
    <w:rsid w:val="00025621"/>
    <w:rsid w:val="000342A0"/>
    <w:rsid w:val="000347EC"/>
    <w:rsid w:val="00034BAF"/>
    <w:rsid w:val="00035A53"/>
    <w:rsid w:val="00036C56"/>
    <w:rsid w:val="00040CE7"/>
    <w:rsid w:val="00043E28"/>
    <w:rsid w:val="00044B8E"/>
    <w:rsid w:val="000460D7"/>
    <w:rsid w:val="0004661B"/>
    <w:rsid w:val="000533E9"/>
    <w:rsid w:val="00053BA0"/>
    <w:rsid w:val="00055976"/>
    <w:rsid w:val="00057170"/>
    <w:rsid w:val="00060912"/>
    <w:rsid w:val="00062645"/>
    <w:rsid w:val="00062EAD"/>
    <w:rsid w:val="00062EBA"/>
    <w:rsid w:val="000676D5"/>
    <w:rsid w:val="0007012B"/>
    <w:rsid w:val="0007188E"/>
    <w:rsid w:val="0007338F"/>
    <w:rsid w:val="00075129"/>
    <w:rsid w:val="0007565A"/>
    <w:rsid w:val="00075F05"/>
    <w:rsid w:val="0008090A"/>
    <w:rsid w:val="00082FF8"/>
    <w:rsid w:val="000837C4"/>
    <w:rsid w:val="000843D5"/>
    <w:rsid w:val="00087747"/>
    <w:rsid w:val="00087BF9"/>
    <w:rsid w:val="00091658"/>
    <w:rsid w:val="00093FFE"/>
    <w:rsid w:val="000942EC"/>
    <w:rsid w:val="0009473B"/>
    <w:rsid w:val="00094F72"/>
    <w:rsid w:val="000A18A0"/>
    <w:rsid w:val="000A1B0C"/>
    <w:rsid w:val="000A1C51"/>
    <w:rsid w:val="000A28DD"/>
    <w:rsid w:val="000A5711"/>
    <w:rsid w:val="000B5477"/>
    <w:rsid w:val="000B56E3"/>
    <w:rsid w:val="000C0459"/>
    <w:rsid w:val="000C3056"/>
    <w:rsid w:val="000C3F44"/>
    <w:rsid w:val="000D04FB"/>
    <w:rsid w:val="000D46BE"/>
    <w:rsid w:val="000D4C62"/>
    <w:rsid w:val="000E22BD"/>
    <w:rsid w:val="000E5B9A"/>
    <w:rsid w:val="000E7E8E"/>
    <w:rsid w:val="000F011A"/>
    <w:rsid w:val="000F1911"/>
    <w:rsid w:val="000F6E75"/>
    <w:rsid w:val="00100306"/>
    <w:rsid w:val="001020E7"/>
    <w:rsid w:val="00102BAE"/>
    <w:rsid w:val="00103137"/>
    <w:rsid w:val="001053AD"/>
    <w:rsid w:val="001070D4"/>
    <w:rsid w:val="00111B5B"/>
    <w:rsid w:val="001135DC"/>
    <w:rsid w:val="001146F2"/>
    <w:rsid w:val="001169BA"/>
    <w:rsid w:val="001176E2"/>
    <w:rsid w:val="00121E69"/>
    <w:rsid w:val="0012289F"/>
    <w:rsid w:val="00123516"/>
    <w:rsid w:val="00130743"/>
    <w:rsid w:val="001309AB"/>
    <w:rsid w:val="00133C8C"/>
    <w:rsid w:val="00135FFC"/>
    <w:rsid w:val="0013710B"/>
    <w:rsid w:val="0014081E"/>
    <w:rsid w:val="00144E41"/>
    <w:rsid w:val="001452A9"/>
    <w:rsid w:val="00150AD4"/>
    <w:rsid w:val="00152EE3"/>
    <w:rsid w:val="00153666"/>
    <w:rsid w:val="001553C0"/>
    <w:rsid w:val="00155D67"/>
    <w:rsid w:val="00160B0A"/>
    <w:rsid w:val="0016708B"/>
    <w:rsid w:val="00173CED"/>
    <w:rsid w:val="00174768"/>
    <w:rsid w:val="00174A9D"/>
    <w:rsid w:val="00175E75"/>
    <w:rsid w:val="001761AA"/>
    <w:rsid w:val="001774A2"/>
    <w:rsid w:val="00177805"/>
    <w:rsid w:val="00180B87"/>
    <w:rsid w:val="0018489A"/>
    <w:rsid w:val="00186BB9"/>
    <w:rsid w:val="00186C83"/>
    <w:rsid w:val="001876E8"/>
    <w:rsid w:val="00190413"/>
    <w:rsid w:val="00191550"/>
    <w:rsid w:val="00193898"/>
    <w:rsid w:val="00194C83"/>
    <w:rsid w:val="00197E84"/>
    <w:rsid w:val="001A758E"/>
    <w:rsid w:val="001B1DA2"/>
    <w:rsid w:val="001B1FBA"/>
    <w:rsid w:val="001B25BA"/>
    <w:rsid w:val="001B6100"/>
    <w:rsid w:val="001C085B"/>
    <w:rsid w:val="001C2BAE"/>
    <w:rsid w:val="001C5582"/>
    <w:rsid w:val="001C6D27"/>
    <w:rsid w:val="001D2DA7"/>
    <w:rsid w:val="001D327E"/>
    <w:rsid w:val="001D3BA5"/>
    <w:rsid w:val="001D4D84"/>
    <w:rsid w:val="001D689E"/>
    <w:rsid w:val="001E14B8"/>
    <w:rsid w:val="001E15BC"/>
    <w:rsid w:val="001E2C52"/>
    <w:rsid w:val="001E335C"/>
    <w:rsid w:val="001E3C73"/>
    <w:rsid w:val="001E448B"/>
    <w:rsid w:val="001E5025"/>
    <w:rsid w:val="001E5121"/>
    <w:rsid w:val="001E51E9"/>
    <w:rsid w:val="001E6861"/>
    <w:rsid w:val="001F39A8"/>
    <w:rsid w:val="001F454E"/>
    <w:rsid w:val="001F5A73"/>
    <w:rsid w:val="0020196F"/>
    <w:rsid w:val="0020687E"/>
    <w:rsid w:val="0020767F"/>
    <w:rsid w:val="002104FF"/>
    <w:rsid w:val="00212419"/>
    <w:rsid w:val="00213A18"/>
    <w:rsid w:val="00213B95"/>
    <w:rsid w:val="0022173E"/>
    <w:rsid w:val="00223081"/>
    <w:rsid w:val="0022399E"/>
    <w:rsid w:val="002274CE"/>
    <w:rsid w:val="0023069B"/>
    <w:rsid w:val="00231BD6"/>
    <w:rsid w:val="00233D46"/>
    <w:rsid w:val="00236FE4"/>
    <w:rsid w:val="0024027F"/>
    <w:rsid w:val="00240C2D"/>
    <w:rsid w:val="002414DA"/>
    <w:rsid w:val="0024363F"/>
    <w:rsid w:val="0025146F"/>
    <w:rsid w:val="002515EC"/>
    <w:rsid w:val="00251A1E"/>
    <w:rsid w:val="00253640"/>
    <w:rsid w:val="00253FE3"/>
    <w:rsid w:val="002540C8"/>
    <w:rsid w:val="002540D6"/>
    <w:rsid w:val="00254D28"/>
    <w:rsid w:val="00256334"/>
    <w:rsid w:val="00260BC2"/>
    <w:rsid w:val="00267F73"/>
    <w:rsid w:val="0027016D"/>
    <w:rsid w:val="00271DF0"/>
    <w:rsid w:val="002847BE"/>
    <w:rsid w:val="002857FC"/>
    <w:rsid w:val="00286793"/>
    <w:rsid w:val="00287B47"/>
    <w:rsid w:val="0029019F"/>
    <w:rsid w:val="0029245F"/>
    <w:rsid w:val="00293605"/>
    <w:rsid w:val="00296686"/>
    <w:rsid w:val="002A0103"/>
    <w:rsid w:val="002A259B"/>
    <w:rsid w:val="002A7587"/>
    <w:rsid w:val="002C2C3D"/>
    <w:rsid w:val="002C7899"/>
    <w:rsid w:val="002D0BCD"/>
    <w:rsid w:val="002D1C9B"/>
    <w:rsid w:val="002D1D1B"/>
    <w:rsid w:val="002E084A"/>
    <w:rsid w:val="002E3694"/>
    <w:rsid w:val="002E5C66"/>
    <w:rsid w:val="002E6836"/>
    <w:rsid w:val="002E6AC5"/>
    <w:rsid w:val="002E6C42"/>
    <w:rsid w:val="002F16E7"/>
    <w:rsid w:val="002F1DC1"/>
    <w:rsid w:val="002F7963"/>
    <w:rsid w:val="002F7F4B"/>
    <w:rsid w:val="002F7FAD"/>
    <w:rsid w:val="003007B9"/>
    <w:rsid w:val="00303258"/>
    <w:rsid w:val="003107F3"/>
    <w:rsid w:val="00311205"/>
    <w:rsid w:val="00312D53"/>
    <w:rsid w:val="00315712"/>
    <w:rsid w:val="00317D81"/>
    <w:rsid w:val="0032055F"/>
    <w:rsid w:val="0032078D"/>
    <w:rsid w:val="00321B4C"/>
    <w:rsid w:val="00322151"/>
    <w:rsid w:val="003229C1"/>
    <w:rsid w:val="0032571F"/>
    <w:rsid w:val="00325F95"/>
    <w:rsid w:val="00331A3A"/>
    <w:rsid w:val="00332A89"/>
    <w:rsid w:val="00333537"/>
    <w:rsid w:val="0033495B"/>
    <w:rsid w:val="0033512D"/>
    <w:rsid w:val="003401B9"/>
    <w:rsid w:val="00341946"/>
    <w:rsid w:val="0034370A"/>
    <w:rsid w:val="0034739F"/>
    <w:rsid w:val="00351AAF"/>
    <w:rsid w:val="00352992"/>
    <w:rsid w:val="00361DD6"/>
    <w:rsid w:val="00363361"/>
    <w:rsid w:val="003636EE"/>
    <w:rsid w:val="00363AA7"/>
    <w:rsid w:val="00365E17"/>
    <w:rsid w:val="0037425E"/>
    <w:rsid w:val="00375699"/>
    <w:rsid w:val="0037745A"/>
    <w:rsid w:val="00381F5B"/>
    <w:rsid w:val="00384AB3"/>
    <w:rsid w:val="00385E40"/>
    <w:rsid w:val="003877FE"/>
    <w:rsid w:val="00387912"/>
    <w:rsid w:val="003907EA"/>
    <w:rsid w:val="003942FE"/>
    <w:rsid w:val="003A1475"/>
    <w:rsid w:val="003A4E35"/>
    <w:rsid w:val="003A56DF"/>
    <w:rsid w:val="003A72E5"/>
    <w:rsid w:val="003B0E1A"/>
    <w:rsid w:val="003B6542"/>
    <w:rsid w:val="003B6C22"/>
    <w:rsid w:val="003C0B22"/>
    <w:rsid w:val="003C0EF8"/>
    <w:rsid w:val="003C56A7"/>
    <w:rsid w:val="003C6C91"/>
    <w:rsid w:val="003D3755"/>
    <w:rsid w:val="003D77D6"/>
    <w:rsid w:val="003E0DB1"/>
    <w:rsid w:val="003E192B"/>
    <w:rsid w:val="003F3C2C"/>
    <w:rsid w:val="003F57BB"/>
    <w:rsid w:val="003F7472"/>
    <w:rsid w:val="00402A53"/>
    <w:rsid w:val="004067DE"/>
    <w:rsid w:val="00406833"/>
    <w:rsid w:val="004069F2"/>
    <w:rsid w:val="00410460"/>
    <w:rsid w:val="00411D04"/>
    <w:rsid w:val="0041388E"/>
    <w:rsid w:val="00414D1D"/>
    <w:rsid w:val="00416316"/>
    <w:rsid w:val="00420FB3"/>
    <w:rsid w:val="00422836"/>
    <w:rsid w:val="00424B3B"/>
    <w:rsid w:val="00425015"/>
    <w:rsid w:val="00425405"/>
    <w:rsid w:val="00427468"/>
    <w:rsid w:val="0043053C"/>
    <w:rsid w:val="00431FE0"/>
    <w:rsid w:val="0043480E"/>
    <w:rsid w:val="00434D87"/>
    <w:rsid w:val="00437522"/>
    <w:rsid w:val="0044074E"/>
    <w:rsid w:val="00445CD4"/>
    <w:rsid w:val="00446429"/>
    <w:rsid w:val="00451931"/>
    <w:rsid w:val="004524C8"/>
    <w:rsid w:val="00453A84"/>
    <w:rsid w:val="0045404B"/>
    <w:rsid w:val="00454401"/>
    <w:rsid w:val="00461C59"/>
    <w:rsid w:val="00462018"/>
    <w:rsid w:val="00462310"/>
    <w:rsid w:val="004659AC"/>
    <w:rsid w:val="00465EC7"/>
    <w:rsid w:val="004731DE"/>
    <w:rsid w:val="0047474A"/>
    <w:rsid w:val="00474993"/>
    <w:rsid w:val="0048011F"/>
    <w:rsid w:val="004834DC"/>
    <w:rsid w:val="004839A7"/>
    <w:rsid w:val="00483D41"/>
    <w:rsid w:val="004873CE"/>
    <w:rsid w:val="00487A80"/>
    <w:rsid w:val="00487C19"/>
    <w:rsid w:val="00492438"/>
    <w:rsid w:val="004928E3"/>
    <w:rsid w:val="00493057"/>
    <w:rsid w:val="0049308E"/>
    <w:rsid w:val="00493A05"/>
    <w:rsid w:val="004946D4"/>
    <w:rsid w:val="00496041"/>
    <w:rsid w:val="00497BCF"/>
    <w:rsid w:val="004A124D"/>
    <w:rsid w:val="004A1265"/>
    <w:rsid w:val="004A3A0D"/>
    <w:rsid w:val="004A6402"/>
    <w:rsid w:val="004B1232"/>
    <w:rsid w:val="004B6CDE"/>
    <w:rsid w:val="004C00AC"/>
    <w:rsid w:val="004C159B"/>
    <w:rsid w:val="004C32BA"/>
    <w:rsid w:val="004C5664"/>
    <w:rsid w:val="004C7068"/>
    <w:rsid w:val="004D01C0"/>
    <w:rsid w:val="004E4FF5"/>
    <w:rsid w:val="004E7B6C"/>
    <w:rsid w:val="004F262C"/>
    <w:rsid w:val="004F523F"/>
    <w:rsid w:val="0050012A"/>
    <w:rsid w:val="00503D99"/>
    <w:rsid w:val="00503DC2"/>
    <w:rsid w:val="00506CB4"/>
    <w:rsid w:val="005075B5"/>
    <w:rsid w:val="00510C27"/>
    <w:rsid w:val="00511472"/>
    <w:rsid w:val="00513948"/>
    <w:rsid w:val="0051644C"/>
    <w:rsid w:val="0051681A"/>
    <w:rsid w:val="005177AC"/>
    <w:rsid w:val="00522490"/>
    <w:rsid w:val="00526F08"/>
    <w:rsid w:val="00526F9C"/>
    <w:rsid w:val="00527D73"/>
    <w:rsid w:val="0053267F"/>
    <w:rsid w:val="005329F7"/>
    <w:rsid w:val="00534AB1"/>
    <w:rsid w:val="00534BFF"/>
    <w:rsid w:val="00537A57"/>
    <w:rsid w:val="0054122D"/>
    <w:rsid w:val="005430BC"/>
    <w:rsid w:val="00544034"/>
    <w:rsid w:val="005477EB"/>
    <w:rsid w:val="00550DA3"/>
    <w:rsid w:val="00556698"/>
    <w:rsid w:val="005631CB"/>
    <w:rsid w:val="005661DC"/>
    <w:rsid w:val="00566784"/>
    <w:rsid w:val="00567B5F"/>
    <w:rsid w:val="00567E1C"/>
    <w:rsid w:val="00571DFC"/>
    <w:rsid w:val="00572828"/>
    <w:rsid w:val="0057348C"/>
    <w:rsid w:val="00574902"/>
    <w:rsid w:val="00574D36"/>
    <w:rsid w:val="00576645"/>
    <w:rsid w:val="00577A04"/>
    <w:rsid w:val="00582989"/>
    <w:rsid w:val="00583A1F"/>
    <w:rsid w:val="0058476F"/>
    <w:rsid w:val="00591064"/>
    <w:rsid w:val="0059276E"/>
    <w:rsid w:val="00593839"/>
    <w:rsid w:val="005A21F6"/>
    <w:rsid w:val="005A4777"/>
    <w:rsid w:val="005B2EEB"/>
    <w:rsid w:val="005B4CC2"/>
    <w:rsid w:val="005B6EBE"/>
    <w:rsid w:val="005C0852"/>
    <w:rsid w:val="005C37B4"/>
    <w:rsid w:val="005C5169"/>
    <w:rsid w:val="005D5709"/>
    <w:rsid w:val="005D581E"/>
    <w:rsid w:val="005D60EA"/>
    <w:rsid w:val="005E13E2"/>
    <w:rsid w:val="005E68CC"/>
    <w:rsid w:val="005E7682"/>
    <w:rsid w:val="005F7160"/>
    <w:rsid w:val="00605175"/>
    <w:rsid w:val="00606B6D"/>
    <w:rsid w:val="00607553"/>
    <w:rsid w:val="00611320"/>
    <w:rsid w:val="006159BA"/>
    <w:rsid w:val="00616365"/>
    <w:rsid w:val="00625BB5"/>
    <w:rsid w:val="00626070"/>
    <w:rsid w:val="00630EE0"/>
    <w:rsid w:val="0063221D"/>
    <w:rsid w:val="00632FED"/>
    <w:rsid w:val="006342D4"/>
    <w:rsid w:val="00641DDA"/>
    <w:rsid w:val="006429F0"/>
    <w:rsid w:val="00647BEA"/>
    <w:rsid w:val="0065530A"/>
    <w:rsid w:val="00655A28"/>
    <w:rsid w:val="00661474"/>
    <w:rsid w:val="006619BC"/>
    <w:rsid w:val="00663936"/>
    <w:rsid w:val="00664AE2"/>
    <w:rsid w:val="00666869"/>
    <w:rsid w:val="00666AA3"/>
    <w:rsid w:val="006709B5"/>
    <w:rsid w:val="0067162B"/>
    <w:rsid w:val="00672EFC"/>
    <w:rsid w:val="00674CEC"/>
    <w:rsid w:val="006767E1"/>
    <w:rsid w:val="00680217"/>
    <w:rsid w:val="00681960"/>
    <w:rsid w:val="00683928"/>
    <w:rsid w:val="00685934"/>
    <w:rsid w:val="00685AEE"/>
    <w:rsid w:val="00690707"/>
    <w:rsid w:val="00694357"/>
    <w:rsid w:val="00694442"/>
    <w:rsid w:val="00695A66"/>
    <w:rsid w:val="00697DE5"/>
    <w:rsid w:val="006A1D92"/>
    <w:rsid w:val="006A319A"/>
    <w:rsid w:val="006A3A5B"/>
    <w:rsid w:val="006A49B0"/>
    <w:rsid w:val="006A5B9E"/>
    <w:rsid w:val="006B0721"/>
    <w:rsid w:val="006B3CF3"/>
    <w:rsid w:val="006B7F15"/>
    <w:rsid w:val="006C19E8"/>
    <w:rsid w:val="006C4A5C"/>
    <w:rsid w:val="006C510F"/>
    <w:rsid w:val="006C5981"/>
    <w:rsid w:val="006D0AB8"/>
    <w:rsid w:val="006D0C03"/>
    <w:rsid w:val="006D11EA"/>
    <w:rsid w:val="006D2792"/>
    <w:rsid w:val="006D300B"/>
    <w:rsid w:val="006D5499"/>
    <w:rsid w:val="006E0E46"/>
    <w:rsid w:val="006E217C"/>
    <w:rsid w:val="006E225A"/>
    <w:rsid w:val="006F11A7"/>
    <w:rsid w:val="00700F8E"/>
    <w:rsid w:val="007020E0"/>
    <w:rsid w:val="00704F11"/>
    <w:rsid w:val="00705C85"/>
    <w:rsid w:val="00707664"/>
    <w:rsid w:val="0071177E"/>
    <w:rsid w:val="00714C88"/>
    <w:rsid w:val="00715D71"/>
    <w:rsid w:val="007173CF"/>
    <w:rsid w:val="0072047B"/>
    <w:rsid w:val="007211A2"/>
    <w:rsid w:val="007251A1"/>
    <w:rsid w:val="00726C82"/>
    <w:rsid w:val="00726F19"/>
    <w:rsid w:val="00732E2E"/>
    <w:rsid w:val="007331D7"/>
    <w:rsid w:val="00733AE0"/>
    <w:rsid w:val="00733F48"/>
    <w:rsid w:val="00734E11"/>
    <w:rsid w:val="0073617B"/>
    <w:rsid w:val="00736949"/>
    <w:rsid w:val="00736A24"/>
    <w:rsid w:val="00743CBD"/>
    <w:rsid w:val="00743F73"/>
    <w:rsid w:val="00744096"/>
    <w:rsid w:val="00745642"/>
    <w:rsid w:val="00745CF6"/>
    <w:rsid w:val="00746E3C"/>
    <w:rsid w:val="0075044E"/>
    <w:rsid w:val="007537C4"/>
    <w:rsid w:val="00755E17"/>
    <w:rsid w:val="007576B0"/>
    <w:rsid w:val="00762740"/>
    <w:rsid w:val="00765305"/>
    <w:rsid w:val="007666D9"/>
    <w:rsid w:val="00767F4A"/>
    <w:rsid w:val="00773238"/>
    <w:rsid w:val="00776F0E"/>
    <w:rsid w:val="007774A2"/>
    <w:rsid w:val="007777E7"/>
    <w:rsid w:val="00780A13"/>
    <w:rsid w:val="00784AA2"/>
    <w:rsid w:val="00784FE2"/>
    <w:rsid w:val="00785FA5"/>
    <w:rsid w:val="00790FFF"/>
    <w:rsid w:val="0079121A"/>
    <w:rsid w:val="00793518"/>
    <w:rsid w:val="0079442A"/>
    <w:rsid w:val="00794517"/>
    <w:rsid w:val="00796330"/>
    <w:rsid w:val="007A1569"/>
    <w:rsid w:val="007A4584"/>
    <w:rsid w:val="007A6ECE"/>
    <w:rsid w:val="007A6F6B"/>
    <w:rsid w:val="007B1BDD"/>
    <w:rsid w:val="007B6484"/>
    <w:rsid w:val="007C0E5C"/>
    <w:rsid w:val="007C72AD"/>
    <w:rsid w:val="007D7AA3"/>
    <w:rsid w:val="007E18B6"/>
    <w:rsid w:val="007E6464"/>
    <w:rsid w:val="007F1218"/>
    <w:rsid w:val="007F2E39"/>
    <w:rsid w:val="007F2F15"/>
    <w:rsid w:val="007F3DB2"/>
    <w:rsid w:val="00806B33"/>
    <w:rsid w:val="0081071D"/>
    <w:rsid w:val="008126FF"/>
    <w:rsid w:val="008129C1"/>
    <w:rsid w:val="0081543E"/>
    <w:rsid w:val="00822A05"/>
    <w:rsid w:val="00823084"/>
    <w:rsid w:val="008237C3"/>
    <w:rsid w:val="00823A77"/>
    <w:rsid w:val="008264D1"/>
    <w:rsid w:val="00826C8B"/>
    <w:rsid w:val="00827CEE"/>
    <w:rsid w:val="0083664C"/>
    <w:rsid w:val="00837F4D"/>
    <w:rsid w:val="00841464"/>
    <w:rsid w:val="008441C3"/>
    <w:rsid w:val="00844FAE"/>
    <w:rsid w:val="00845838"/>
    <w:rsid w:val="00846E8B"/>
    <w:rsid w:val="00846F51"/>
    <w:rsid w:val="00851F0F"/>
    <w:rsid w:val="00852695"/>
    <w:rsid w:val="00854264"/>
    <w:rsid w:val="00854AA1"/>
    <w:rsid w:val="00854AE9"/>
    <w:rsid w:val="00855EED"/>
    <w:rsid w:val="00856610"/>
    <w:rsid w:val="008575E3"/>
    <w:rsid w:val="00862669"/>
    <w:rsid w:val="00864804"/>
    <w:rsid w:val="00865AD5"/>
    <w:rsid w:val="00865B4B"/>
    <w:rsid w:val="00870F8A"/>
    <w:rsid w:val="008744A6"/>
    <w:rsid w:val="008808E7"/>
    <w:rsid w:val="008809AA"/>
    <w:rsid w:val="00881A8C"/>
    <w:rsid w:val="0088498C"/>
    <w:rsid w:val="00885C62"/>
    <w:rsid w:val="008864FE"/>
    <w:rsid w:val="008877E2"/>
    <w:rsid w:val="00887E0D"/>
    <w:rsid w:val="00891C3C"/>
    <w:rsid w:val="008963CC"/>
    <w:rsid w:val="00896881"/>
    <w:rsid w:val="00896B8E"/>
    <w:rsid w:val="008A111A"/>
    <w:rsid w:val="008A1997"/>
    <w:rsid w:val="008B18E0"/>
    <w:rsid w:val="008B214B"/>
    <w:rsid w:val="008B3E0E"/>
    <w:rsid w:val="008B4D61"/>
    <w:rsid w:val="008B5186"/>
    <w:rsid w:val="008C1FC9"/>
    <w:rsid w:val="008C6961"/>
    <w:rsid w:val="008C7ACE"/>
    <w:rsid w:val="008D51A6"/>
    <w:rsid w:val="008D6702"/>
    <w:rsid w:val="008E5DD7"/>
    <w:rsid w:val="008F00E8"/>
    <w:rsid w:val="008F395B"/>
    <w:rsid w:val="008F505C"/>
    <w:rsid w:val="008F7296"/>
    <w:rsid w:val="00903964"/>
    <w:rsid w:val="009055CD"/>
    <w:rsid w:val="00915D1D"/>
    <w:rsid w:val="00920923"/>
    <w:rsid w:val="00920DAD"/>
    <w:rsid w:val="0092197C"/>
    <w:rsid w:val="0092316C"/>
    <w:rsid w:val="00923A42"/>
    <w:rsid w:val="00923CCA"/>
    <w:rsid w:val="00927351"/>
    <w:rsid w:val="00931B69"/>
    <w:rsid w:val="00933FD5"/>
    <w:rsid w:val="00935CF9"/>
    <w:rsid w:val="009411B1"/>
    <w:rsid w:val="00943CE1"/>
    <w:rsid w:val="009442F5"/>
    <w:rsid w:val="009463E9"/>
    <w:rsid w:val="00952CC0"/>
    <w:rsid w:val="009539D3"/>
    <w:rsid w:val="00953D23"/>
    <w:rsid w:val="00954B74"/>
    <w:rsid w:val="0095693C"/>
    <w:rsid w:val="00957B99"/>
    <w:rsid w:val="0096080C"/>
    <w:rsid w:val="00960D27"/>
    <w:rsid w:val="00960D85"/>
    <w:rsid w:val="009657EC"/>
    <w:rsid w:val="00971EA1"/>
    <w:rsid w:val="0097241A"/>
    <w:rsid w:val="00976DB9"/>
    <w:rsid w:val="009778E9"/>
    <w:rsid w:val="0098250D"/>
    <w:rsid w:val="00984CAA"/>
    <w:rsid w:val="00992573"/>
    <w:rsid w:val="009A229D"/>
    <w:rsid w:val="009A3768"/>
    <w:rsid w:val="009A404B"/>
    <w:rsid w:val="009A5071"/>
    <w:rsid w:val="009A5304"/>
    <w:rsid w:val="009B393F"/>
    <w:rsid w:val="009B4004"/>
    <w:rsid w:val="009B47A6"/>
    <w:rsid w:val="009B6CDB"/>
    <w:rsid w:val="009B7A22"/>
    <w:rsid w:val="009B7FF3"/>
    <w:rsid w:val="009C21A4"/>
    <w:rsid w:val="009C285A"/>
    <w:rsid w:val="009C3A7E"/>
    <w:rsid w:val="009C5973"/>
    <w:rsid w:val="009D1F84"/>
    <w:rsid w:val="009D2774"/>
    <w:rsid w:val="009E1176"/>
    <w:rsid w:val="009E1ED2"/>
    <w:rsid w:val="009E34E7"/>
    <w:rsid w:val="009E4A66"/>
    <w:rsid w:val="009E6139"/>
    <w:rsid w:val="009E6CD3"/>
    <w:rsid w:val="009E6EDB"/>
    <w:rsid w:val="009E750F"/>
    <w:rsid w:val="00A00FE1"/>
    <w:rsid w:val="00A02B5C"/>
    <w:rsid w:val="00A05B5B"/>
    <w:rsid w:val="00A06C99"/>
    <w:rsid w:val="00A111DC"/>
    <w:rsid w:val="00A1222B"/>
    <w:rsid w:val="00A125F9"/>
    <w:rsid w:val="00A12F29"/>
    <w:rsid w:val="00A22DA5"/>
    <w:rsid w:val="00A24117"/>
    <w:rsid w:val="00A30D59"/>
    <w:rsid w:val="00A361AB"/>
    <w:rsid w:val="00A37CF3"/>
    <w:rsid w:val="00A40B3B"/>
    <w:rsid w:val="00A4130F"/>
    <w:rsid w:val="00A4240F"/>
    <w:rsid w:val="00A47693"/>
    <w:rsid w:val="00A572E6"/>
    <w:rsid w:val="00A637F1"/>
    <w:rsid w:val="00A63F6E"/>
    <w:rsid w:val="00A65B75"/>
    <w:rsid w:val="00A65E2B"/>
    <w:rsid w:val="00A66D17"/>
    <w:rsid w:val="00A75F31"/>
    <w:rsid w:val="00A80351"/>
    <w:rsid w:val="00A85588"/>
    <w:rsid w:val="00A875EB"/>
    <w:rsid w:val="00A9356D"/>
    <w:rsid w:val="00A96776"/>
    <w:rsid w:val="00AA01FE"/>
    <w:rsid w:val="00AA04A5"/>
    <w:rsid w:val="00AA14AF"/>
    <w:rsid w:val="00AB333B"/>
    <w:rsid w:val="00AB5A53"/>
    <w:rsid w:val="00AC5A0D"/>
    <w:rsid w:val="00AD10D8"/>
    <w:rsid w:val="00AD327B"/>
    <w:rsid w:val="00AD46B2"/>
    <w:rsid w:val="00AE1F8F"/>
    <w:rsid w:val="00AE3F0E"/>
    <w:rsid w:val="00AE57B4"/>
    <w:rsid w:val="00AE6D6C"/>
    <w:rsid w:val="00AF030F"/>
    <w:rsid w:val="00AF1FC0"/>
    <w:rsid w:val="00B003AF"/>
    <w:rsid w:val="00B0054C"/>
    <w:rsid w:val="00B10660"/>
    <w:rsid w:val="00B1179F"/>
    <w:rsid w:val="00B124E0"/>
    <w:rsid w:val="00B16EA7"/>
    <w:rsid w:val="00B172BE"/>
    <w:rsid w:val="00B2122B"/>
    <w:rsid w:val="00B22296"/>
    <w:rsid w:val="00B30F88"/>
    <w:rsid w:val="00B31056"/>
    <w:rsid w:val="00B35D63"/>
    <w:rsid w:val="00B42D3D"/>
    <w:rsid w:val="00B465E0"/>
    <w:rsid w:val="00B46C3A"/>
    <w:rsid w:val="00B5119D"/>
    <w:rsid w:val="00B554AA"/>
    <w:rsid w:val="00B65DCF"/>
    <w:rsid w:val="00B70C32"/>
    <w:rsid w:val="00B70D0E"/>
    <w:rsid w:val="00B71ECA"/>
    <w:rsid w:val="00B72551"/>
    <w:rsid w:val="00B7304F"/>
    <w:rsid w:val="00B74228"/>
    <w:rsid w:val="00B84B9C"/>
    <w:rsid w:val="00B8525C"/>
    <w:rsid w:val="00B86255"/>
    <w:rsid w:val="00B86DD1"/>
    <w:rsid w:val="00B93372"/>
    <w:rsid w:val="00B951BD"/>
    <w:rsid w:val="00B96522"/>
    <w:rsid w:val="00B972D9"/>
    <w:rsid w:val="00BA4D8A"/>
    <w:rsid w:val="00BA5DFC"/>
    <w:rsid w:val="00BB3754"/>
    <w:rsid w:val="00BB396C"/>
    <w:rsid w:val="00BB3C46"/>
    <w:rsid w:val="00BB7ADC"/>
    <w:rsid w:val="00BC0302"/>
    <w:rsid w:val="00BC3B33"/>
    <w:rsid w:val="00BC3D17"/>
    <w:rsid w:val="00BD175B"/>
    <w:rsid w:val="00BD1CD9"/>
    <w:rsid w:val="00BD1FA7"/>
    <w:rsid w:val="00BD3D70"/>
    <w:rsid w:val="00BD7B16"/>
    <w:rsid w:val="00BD7C16"/>
    <w:rsid w:val="00BE6EE3"/>
    <w:rsid w:val="00BF39C6"/>
    <w:rsid w:val="00BF566C"/>
    <w:rsid w:val="00BF6208"/>
    <w:rsid w:val="00BF6459"/>
    <w:rsid w:val="00BF65D0"/>
    <w:rsid w:val="00BF78EB"/>
    <w:rsid w:val="00C01CB1"/>
    <w:rsid w:val="00C03BC3"/>
    <w:rsid w:val="00C04929"/>
    <w:rsid w:val="00C0517D"/>
    <w:rsid w:val="00C10246"/>
    <w:rsid w:val="00C105E7"/>
    <w:rsid w:val="00C1202B"/>
    <w:rsid w:val="00C22CA2"/>
    <w:rsid w:val="00C24716"/>
    <w:rsid w:val="00C31A52"/>
    <w:rsid w:val="00C323C1"/>
    <w:rsid w:val="00C338B3"/>
    <w:rsid w:val="00C33FC8"/>
    <w:rsid w:val="00C37021"/>
    <w:rsid w:val="00C37939"/>
    <w:rsid w:val="00C42B5C"/>
    <w:rsid w:val="00C4351E"/>
    <w:rsid w:val="00C44330"/>
    <w:rsid w:val="00C545CE"/>
    <w:rsid w:val="00C549A5"/>
    <w:rsid w:val="00C566F7"/>
    <w:rsid w:val="00C57D7D"/>
    <w:rsid w:val="00C62044"/>
    <w:rsid w:val="00C65642"/>
    <w:rsid w:val="00C6707F"/>
    <w:rsid w:val="00C73C1B"/>
    <w:rsid w:val="00C740CA"/>
    <w:rsid w:val="00C803A0"/>
    <w:rsid w:val="00C81640"/>
    <w:rsid w:val="00C81A1E"/>
    <w:rsid w:val="00C830A9"/>
    <w:rsid w:val="00C832BD"/>
    <w:rsid w:val="00C86F9B"/>
    <w:rsid w:val="00C90E84"/>
    <w:rsid w:val="00C9113D"/>
    <w:rsid w:val="00C94632"/>
    <w:rsid w:val="00C9541B"/>
    <w:rsid w:val="00C96C58"/>
    <w:rsid w:val="00CA00FB"/>
    <w:rsid w:val="00CA2839"/>
    <w:rsid w:val="00CB05F3"/>
    <w:rsid w:val="00CB1EEC"/>
    <w:rsid w:val="00CB4EFD"/>
    <w:rsid w:val="00CC0571"/>
    <w:rsid w:val="00CC0BB2"/>
    <w:rsid w:val="00CC0FF6"/>
    <w:rsid w:val="00CC3B32"/>
    <w:rsid w:val="00CC4D6B"/>
    <w:rsid w:val="00CC67DB"/>
    <w:rsid w:val="00CD1536"/>
    <w:rsid w:val="00CD25C0"/>
    <w:rsid w:val="00CD27A3"/>
    <w:rsid w:val="00CD2B57"/>
    <w:rsid w:val="00CE4DBA"/>
    <w:rsid w:val="00CE70B3"/>
    <w:rsid w:val="00CF18C9"/>
    <w:rsid w:val="00D0131F"/>
    <w:rsid w:val="00D03634"/>
    <w:rsid w:val="00D050AA"/>
    <w:rsid w:val="00D05B36"/>
    <w:rsid w:val="00D10698"/>
    <w:rsid w:val="00D14800"/>
    <w:rsid w:val="00D16430"/>
    <w:rsid w:val="00D1651F"/>
    <w:rsid w:val="00D16DBF"/>
    <w:rsid w:val="00D23D20"/>
    <w:rsid w:val="00D253A5"/>
    <w:rsid w:val="00D2583B"/>
    <w:rsid w:val="00D2632D"/>
    <w:rsid w:val="00D26FCD"/>
    <w:rsid w:val="00D32388"/>
    <w:rsid w:val="00D37FD1"/>
    <w:rsid w:val="00D426CB"/>
    <w:rsid w:val="00D4404B"/>
    <w:rsid w:val="00D45547"/>
    <w:rsid w:val="00D469EB"/>
    <w:rsid w:val="00D46DB9"/>
    <w:rsid w:val="00D46F10"/>
    <w:rsid w:val="00D51214"/>
    <w:rsid w:val="00D51F27"/>
    <w:rsid w:val="00D52D15"/>
    <w:rsid w:val="00D541BD"/>
    <w:rsid w:val="00D553E9"/>
    <w:rsid w:val="00D56F61"/>
    <w:rsid w:val="00D6013A"/>
    <w:rsid w:val="00D613B2"/>
    <w:rsid w:val="00D622BB"/>
    <w:rsid w:val="00D631DF"/>
    <w:rsid w:val="00D675ED"/>
    <w:rsid w:val="00D70406"/>
    <w:rsid w:val="00D707F0"/>
    <w:rsid w:val="00D73F1B"/>
    <w:rsid w:val="00D742E9"/>
    <w:rsid w:val="00D75F8E"/>
    <w:rsid w:val="00D771B3"/>
    <w:rsid w:val="00D836CF"/>
    <w:rsid w:val="00D8577C"/>
    <w:rsid w:val="00D94218"/>
    <w:rsid w:val="00D94AB9"/>
    <w:rsid w:val="00D951FB"/>
    <w:rsid w:val="00D9603C"/>
    <w:rsid w:val="00D9675B"/>
    <w:rsid w:val="00D96A06"/>
    <w:rsid w:val="00DA1810"/>
    <w:rsid w:val="00DA76EE"/>
    <w:rsid w:val="00DB3A49"/>
    <w:rsid w:val="00DB5D43"/>
    <w:rsid w:val="00DC0B27"/>
    <w:rsid w:val="00DC1F35"/>
    <w:rsid w:val="00DC292D"/>
    <w:rsid w:val="00DC356F"/>
    <w:rsid w:val="00DC5AD7"/>
    <w:rsid w:val="00DC7ABC"/>
    <w:rsid w:val="00DD18C7"/>
    <w:rsid w:val="00DD4380"/>
    <w:rsid w:val="00DD793C"/>
    <w:rsid w:val="00DE0C85"/>
    <w:rsid w:val="00DE1826"/>
    <w:rsid w:val="00DE36CF"/>
    <w:rsid w:val="00DE4482"/>
    <w:rsid w:val="00DE560C"/>
    <w:rsid w:val="00DF757B"/>
    <w:rsid w:val="00DF78C5"/>
    <w:rsid w:val="00E001A4"/>
    <w:rsid w:val="00E046D1"/>
    <w:rsid w:val="00E063A7"/>
    <w:rsid w:val="00E07DFC"/>
    <w:rsid w:val="00E16E15"/>
    <w:rsid w:val="00E176BB"/>
    <w:rsid w:val="00E20D88"/>
    <w:rsid w:val="00E2212E"/>
    <w:rsid w:val="00E25833"/>
    <w:rsid w:val="00E3005C"/>
    <w:rsid w:val="00E30ABD"/>
    <w:rsid w:val="00E3379E"/>
    <w:rsid w:val="00E3462B"/>
    <w:rsid w:val="00E40A63"/>
    <w:rsid w:val="00E45438"/>
    <w:rsid w:val="00E5272F"/>
    <w:rsid w:val="00E57301"/>
    <w:rsid w:val="00E61B54"/>
    <w:rsid w:val="00E64741"/>
    <w:rsid w:val="00E662D1"/>
    <w:rsid w:val="00E66D5C"/>
    <w:rsid w:val="00E70E26"/>
    <w:rsid w:val="00E71428"/>
    <w:rsid w:val="00E71E77"/>
    <w:rsid w:val="00E72E5B"/>
    <w:rsid w:val="00E73B75"/>
    <w:rsid w:val="00E742D0"/>
    <w:rsid w:val="00E7546F"/>
    <w:rsid w:val="00E76427"/>
    <w:rsid w:val="00E827C1"/>
    <w:rsid w:val="00E829FA"/>
    <w:rsid w:val="00E830C1"/>
    <w:rsid w:val="00E86C13"/>
    <w:rsid w:val="00E94E4F"/>
    <w:rsid w:val="00E96FB4"/>
    <w:rsid w:val="00E97DD6"/>
    <w:rsid w:val="00EB4343"/>
    <w:rsid w:val="00EC1E76"/>
    <w:rsid w:val="00EC2949"/>
    <w:rsid w:val="00EC2FAA"/>
    <w:rsid w:val="00EC3B16"/>
    <w:rsid w:val="00EC5501"/>
    <w:rsid w:val="00EC5D2A"/>
    <w:rsid w:val="00EC7BD1"/>
    <w:rsid w:val="00ED074D"/>
    <w:rsid w:val="00ED2FFB"/>
    <w:rsid w:val="00ED315B"/>
    <w:rsid w:val="00ED3DE8"/>
    <w:rsid w:val="00ED43DE"/>
    <w:rsid w:val="00ED5C8D"/>
    <w:rsid w:val="00ED6334"/>
    <w:rsid w:val="00ED683E"/>
    <w:rsid w:val="00EE1A51"/>
    <w:rsid w:val="00EF0335"/>
    <w:rsid w:val="00EF1CC0"/>
    <w:rsid w:val="00EF34DD"/>
    <w:rsid w:val="00F01AFB"/>
    <w:rsid w:val="00F03471"/>
    <w:rsid w:val="00F04911"/>
    <w:rsid w:val="00F05A8B"/>
    <w:rsid w:val="00F061A9"/>
    <w:rsid w:val="00F11CB2"/>
    <w:rsid w:val="00F12D4C"/>
    <w:rsid w:val="00F14712"/>
    <w:rsid w:val="00F21521"/>
    <w:rsid w:val="00F2293E"/>
    <w:rsid w:val="00F254AE"/>
    <w:rsid w:val="00F265E0"/>
    <w:rsid w:val="00F429DE"/>
    <w:rsid w:val="00F460E5"/>
    <w:rsid w:val="00F51BA3"/>
    <w:rsid w:val="00F52992"/>
    <w:rsid w:val="00F55905"/>
    <w:rsid w:val="00F57D5A"/>
    <w:rsid w:val="00F601A8"/>
    <w:rsid w:val="00F76825"/>
    <w:rsid w:val="00F81C57"/>
    <w:rsid w:val="00F82BD4"/>
    <w:rsid w:val="00F864D0"/>
    <w:rsid w:val="00F86990"/>
    <w:rsid w:val="00F86F3B"/>
    <w:rsid w:val="00F8757E"/>
    <w:rsid w:val="00F87E8F"/>
    <w:rsid w:val="00F91BBB"/>
    <w:rsid w:val="00FA29C1"/>
    <w:rsid w:val="00FA4607"/>
    <w:rsid w:val="00FA6179"/>
    <w:rsid w:val="00FB3DBA"/>
    <w:rsid w:val="00FB6CA7"/>
    <w:rsid w:val="00FC1ADA"/>
    <w:rsid w:val="00FC58F5"/>
    <w:rsid w:val="00FD4F9B"/>
    <w:rsid w:val="00FD7CC8"/>
    <w:rsid w:val="00FE1F5D"/>
    <w:rsid w:val="00FE382B"/>
    <w:rsid w:val="00FE429C"/>
    <w:rsid w:val="00FE4A44"/>
    <w:rsid w:val="00FF0FFF"/>
    <w:rsid w:val="00FF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C6C59-8B9B-43F2-B7CE-05863C729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819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1</cp:revision>
  <cp:lastPrinted>2015-11-05T11:26:00Z</cp:lastPrinted>
  <dcterms:created xsi:type="dcterms:W3CDTF">2015-11-05T11:18:00Z</dcterms:created>
  <dcterms:modified xsi:type="dcterms:W3CDTF">2015-11-05T11:28:00Z</dcterms:modified>
</cp:coreProperties>
</file>