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AE" w:rsidRPr="008A123B" w:rsidRDefault="002636AE" w:rsidP="002636AE">
      <w:pPr>
        <w:ind w:left="360"/>
        <w:rPr>
          <w:b/>
          <w:color w:val="000000"/>
          <w:sz w:val="40"/>
          <w:szCs w:val="40"/>
        </w:rPr>
      </w:pPr>
      <w:r w:rsidRPr="008A123B">
        <w:rPr>
          <w:b/>
          <w:color w:val="000000"/>
          <w:sz w:val="40"/>
          <w:szCs w:val="40"/>
        </w:rPr>
        <w:t>М</w:t>
      </w:r>
      <w:r>
        <w:rPr>
          <w:b/>
          <w:color w:val="000000"/>
          <w:sz w:val="40"/>
          <w:szCs w:val="40"/>
        </w:rPr>
        <w:t>Б</w:t>
      </w:r>
      <w:r w:rsidRPr="008A123B">
        <w:rPr>
          <w:b/>
          <w:color w:val="000000"/>
          <w:sz w:val="40"/>
          <w:szCs w:val="40"/>
        </w:rPr>
        <w:t>ОУ гимназия №1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 w:rsidRPr="008A123B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>: Варварина Оксана Николаевна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 w:rsidRPr="008A123B">
        <w:rPr>
          <w:color w:val="000000"/>
          <w:sz w:val="28"/>
          <w:szCs w:val="28"/>
        </w:rPr>
        <w:t>Заседание интеллектуального клуба «Хочу всё знать</w:t>
      </w:r>
      <w:r>
        <w:rPr>
          <w:color w:val="000000"/>
          <w:sz w:val="28"/>
          <w:szCs w:val="28"/>
        </w:rPr>
        <w:t>» (игра « Сквозь века, в века грядущие</w:t>
      </w:r>
      <w:r w:rsidRPr="008A123B">
        <w:rPr>
          <w:color w:val="000000"/>
          <w:sz w:val="28"/>
          <w:szCs w:val="28"/>
        </w:rPr>
        <w:t xml:space="preserve"> »)</w:t>
      </w:r>
      <w:r>
        <w:rPr>
          <w:color w:val="000000"/>
          <w:sz w:val="28"/>
          <w:szCs w:val="28"/>
        </w:rPr>
        <w:t>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Параллель 4 – 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 xml:space="preserve"> классов.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A123B">
        <w:rPr>
          <w:color w:val="000000"/>
          <w:sz w:val="28"/>
          <w:szCs w:val="28"/>
        </w:rPr>
        <w:t>гра «</w:t>
      </w:r>
      <w:r>
        <w:rPr>
          <w:color w:val="000000"/>
          <w:sz w:val="28"/>
          <w:szCs w:val="28"/>
        </w:rPr>
        <w:t>Сквозь века, в века грядущие</w:t>
      </w:r>
      <w:r w:rsidRPr="008A123B">
        <w:rPr>
          <w:color w:val="000000"/>
          <w:sz w:val="28"/>
          <w:szCs w:val="28"/>
        </w:rPr>
        <w:t>»</w:t>
      </w:r>
    </w:p>
    <w:p w:rsidR="002636AE" w:rsidRPr="00A01433" w:rsidRDefault="002636AE" w:rsidP="002636AE">
      <w:pPr>
        <w:ind w:left="360"/>
        <w:rPr>
          <w:b/>
          <w:i/>
          <w:color w:val="000000"/>
          <w:sz w:val="32"/>
          <w:szCs w:val="32"/>
        </w:rPr>
      </w:pPr>
      <w:r w:rsidRPr="00A01433">
        <w:rPr>
          <w:b/>
          <w:i/>
          <w:color w:val="000000"/>
          <w:sz w:val="32"/>
          <w:szCs w:val="32"/>
        </w:rPr>
        <w:t>Цели игры:</w:t>
      </w:r>
    </w:p>
    <w:p w:rsidR="005A0585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A01433">
        <w:rPr>
          <w:b/>
          <w:i/>
          <w:color w:val="800000"/>
          <w:sz w:val="32"/>
          <w:szCs w:val="32"/>
        </w:rPr>
        <w:t>Образовательные:</w:t>
      </w:r>
      <w:r>
        <w:rPr>
          <w:b/>
          <w:i/>
          <w:color w:val="000000"/>
          <w:sz w:val="32"/>
          <w:szCs w:val="32"/>
        </w:rPr>
        <w:t xml:space="preserve"> </w:t>
      </w:r>
      <w:r w:rsidR="005A0585">
        <w:rPr>
          <w:color w:val="000000"/>
          <w:sz w:val="28"/>
          <w:szCs w:val="28"/>
        </w:rPr>
        <w:t xml:space="preserve">обобщить знания обучающихся о событиях  </w:t>
      </w:r>
      <w:proofErr w:type="gramEnd"/>
    </w:p>
    <w:p w:rsidR="002636AE" w:rsidRDefault="005A0585" w:rsidP="005A0585">
      <w:pPr>
        <w:ind w:left="360"/>
        <w:rPr>
          <w:color w:val="000000"/>
          <w:sz w:val="28"/>
          <w:szCs w:val="28"/>
        </w:rPr>
      </w:pPr>
      <w:r w:rsidRPr="005A0585">
        <w:rPr>
          <w:b/>
          <w:i/>
          <w:color w:val="800000"/>
          <w:sz w:val="28"/>
          <w:szCs w:val="28"/>
        </w:rPr>
        <w:t xml:space="preserve">                                     </w:t>
      </w:r>
      <w:r>
        <w:rPr>
          <w:b/>
          <w:i/>
          <w:color w:val="800000"/>
          <w:sz w:val="28"/>
          <w:szCs w:val="28"/>
        </w:rPr>
        <w:t xml:space="preserve">     </w:t>
      </w:r>
      <w:r w:rsidRPr="005A0585">
        <w:rPr>
          <w:b/>
          <w:i/>
          <w:color w:val="800000"/>
          <w:sz w:val="28"/>
          <w:szCs w:val="28"/>
        </w:rPr>
        <w:t xml:space="preserve"> </w:t>
      </w:r>
      <w:r w:rsidRPr="005A0585">
        <w:rPr>
          <w:sz w:val="28"/>
          <w:szCs w:val="28"/>
        </w:rPr>
        <w:t>Отечественной войны 1812 года</w:t>
      </w:r>
      <w:r w:rsidR="002636AE" w:rsidRPr="005A0585">
        <w:rPr>
          <w:sz w:val="28"/>
          <w:szCs w:val="28"/>
        </w:rPr>
        <w:t>,</w:t>
      </w:r>
      <w:r w:rsidR="002636AE">
        <w:rPr>
          <w:color w:val="000000"/>
          <w:sz w:val="28"/>
          <w:szCs w:val="28"/>
        </w:rPr>
        <w:t xml:space="preserve"> пробудить </w:t>
      </w:r>
      <w:r>
        <w:rPr>
          <w:color w:val="000000"/>
          <w:sz w:val="28"/>
          <w:szCs w:val="28"/>
        </w:rPr>
        <w:t xml:space="preserve">  </w:t>
      </w:r>
    </w:p>
    <w:p w:rsidR="005A0585" w:rsidRDefault="005A0585" w:rsidP="005A05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интерес к истор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событиям; содействовать</w:t>
      </w:r>
    </w:p>
    <w:p w:rsidR="005A0585" w:rsidRDefault="005A0585" w:rsidP="005A058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приобретение детьми опыта эмоционально -                     </w:t>
      </w:r>
    </w:p>
    <w:p w:rsidR="005A0585" w:rsidRDefault="005A0585" w:rsidP="005A05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ценностных отношений, связанных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5A0585" w:rsidRPr="005A0585" w:rsidRDefault="005A0585" w:rsidP="005A05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исторической памятью народа;</w:t>
      </w:r>
    </w:p>
    <w:p w:rsidR="002636AE" w:rsidRDefault="002636AE" w:rsidP="005A0585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5A0585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совершенствовать коллективные формы</w:t>
      </w:r>
    </w:p>
    <w:p w:rsidR="002636AE" w:rsidRPr="00074C4C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работы.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 w:rsidRPr="00C81E37">
        <w:rPr>
          <w:color w:val="000000"/>
          <w:sz w:val="32"/>
          <w:szCs w:val="32"/>
        </w:rPr>
        <w:t xml:space="preserve">     </w:t>
      </w:r>
      <w:proofErr w:type="gramStart"/>
      <w:r w:rsidRPr="00A01433">
        <w:rPr>
          <w:b/>
          <w:i/>
          <w:color w:val="800000"/>
          <w:sz w:val="32"/>
          <w:szCs w:val="32"/>
        </w:rPr>
        <w:t>Воспитательные</w:t>
      </w:r>
      <w:proofErr w:type="gramEnd"/>
      <w:r w:rsidRPr="00A01433">
        <w:rPr>
          <w:b/>
          <w:i/>
          <w:color w:val="800000"/>
          <w:sz w:val="32"/>
          <w:szCs w:val="32"/>
        </w:rPr>
        <w:t>: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воспитывать любовь к родному языку; интерес к</w:t>
      </w:r>
    </w:p>
    <w:p w:rsidR="005A0585" w:rsidRDefault="002636AE" w:rsidP="005A0585">
      <w:pPr>
        <w:ind w:left="360"/>
        <w:rPr>
          <w:color w:val="000000"/>
          <w:sz w:val="28"/>
          <w:szCs w:val="28"/>
        </w:rPr>
      </w:pPr>
      <w:r>
        <w:rPr>
          <w:b/>
          <w:i/>
          <w:color w:val="000000"/>
          <w:sz w:val="32"/>
          <w:szCs w:val="32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чтению </w:t>
      </w:r>
      <w:proofErr w:type="gramStart"/>
      <w:r>
        <w:rPr>
          <w:color w:val="000000"/>
          <w:sz w:val="28"/>
          <w:szCs w:val="28"/>
        </w:rPr>
        <w:t>художественных</w:t>
      </w:r>
      <w:proofErr w:type="gramEnd"/>
      <w:r w:rsidR="005A0585">
        <w:rPr>
          <w:color w:val="000000"/>
          <w:sz w:val="28"/>
          <w:szCs w:val="28"/>
        </w:rPr>
        <w:t xml:space="preserve"> и исторических</w:t>
      </w:r>
      <w:r>
        <w:rPr>
          <w:color w:val="000000"/>
          <w:sz w:val="28"/>
          <w:szCs w:val="28"/>
        </w:rPr>
        <w:t xml:space="preserve"> </w:t>
      </w:r>
    </w:p>
    <w:p w:rsidR="005A0585" w:rsidRDefault="005A0585" w:rsidP="005A0585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произведений</w:t>
      </w:r>
      <w:r w:rsidR="002636AE">
        <w:rPr>
          <w:color w:val="000000"/>
          <w:sz w:val="28"/>
          <w:szCs w:val="28"/>
        </w:rPr>
        <w:t xml:space="preserve">; уважительное отношение </w:t>
      </w:r>
      <w:proofErr w:type="gramStart"/>
      <w:r w:rsidR="002636AE">
        <w:rPr>
          <w:color w:val="000000"/>
          <w:sz w:val="28"/>
          <w:szCs w:val="28"/>
        </w:rPr>
        <w:t>к</w:t>
      </w:r>
      <w:proofErr w:type="gramEnd"/>
      <w:r w:rsidR="002636AE">
        <w:rPr>
          <w:color w:val="000000"/>
          <w:sz w:val="28"/>
          <w:szCs w:val="28"/>
        </w:rPr>
        <w:t xml:space="preserve"> </w:t>
      </w:r>
    </w:p>
    <w:p w:rsidR="005A0585" w:rsidRDefault="005A0585" w:rsidP="005A0585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2636AE">
        <w:rPr>
          <w:color w:val="000000"/>
          <w:sz w:val="28"/>
          <w:szCs w:val="28"/>
        </w:rPr>
        <w:t>членам  команд</w:t>
      </w:r>
      <w:r>
        <w:rPr>
          <w:color w:val="000000"/>
          <w:sz w:val="28"/>
          <w:szCs w:val="28"/>
        </w:rPr>
        <w:t>ы; самостоятельность в принятии</w:t>
      </w:r>
    </w:p>
    <w:p w:rsidR="002636AE" w:rsidRDefault="005A0585" w:rsidP="005A0585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2636AE">
        <w:rPr>
          <w:color w:val="000000"/>
          <w:sz w:val="28"/>
          <w:szCs w:val="28"/>
        </w:rPr>
        <w:t>решений.</w:t>
      </w:r>
    </w:p>
    <w:p w:rsidR="002636AE" w:rsidRPr="00C81E37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5A0585" w:rsidRDefault="002636AE" w:rsidP="002636AE">
      <w:pPr>
        <w:ind w:left="360"/>
        <w:rPr>
          <w:color w:val="000000"/>
          <w:sz w:val="28"/>
          <w:szCs w:val="28"/>
        </w:rPr>
      </w:pPr>
      <w:r w:rsidRPr="00A01433">
        <w:rPr>
          <w:color w:val="800000"/>
          <w:sz w:val="32"/>
          <w:szCs w:val="32"/>
        </w:rPr>
        <w:t xml:space="preserve">     </w:t>
      </w:r>
      <w:r w:rsidRPr="00A01433">
        <w:rPr>
          <w:b/>
          <w:i/>
          <w:color w:val="800000"/>
          <w:sz w:val="32"/>
          <w:szCs w:val="32"/>
        </w:rPr>
        <w:t>Развивающие:</w:t>
      </w:r>
      <w:r>
        <w:rPr>
          <w:color w:val="000000"/>
          <w:sz w:val="28"/>
          <w:szCs w:val="28"/>
        </w:rPr>
        <w:t xml:space="preserve"> развивать творческие и интеллектуальные </w:t>
      </w:r>
      <w:r w:rsidR="005A0585">
        <w:rPr>
          <w:color w:val="000000"/>
          <w:sz w:val="28"/>
          <w:szCs w:val="28"/>
        </w:rPr>
        <w:t xml:space="preserve"> </w:t>
      </w:r>
    </w:p>
    <w:p w:rsidR="002636AE" w:rsidRDefault="005A0585" w:rsidP="005A05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с</w:t>
      </w:r>
      <w:r w:rsidR="002636AE">
        <w:rPr>
          <w:color w:val="000000"/>
          <w:sz w:val="28"/>
          <w:szCs w:val="28"/>
        </w:rPr>
        <w:t>пособности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</w:t>
      </w:r>
      <w:r w:rsidR="002636A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2636AE">
        <w:rPr>
          <w:color w:val="000000"/>
          <w:sz w:val="28"/>
          <w:szCs w:val="28"/>
        </w:rPr>
        <w:t>щихся</w:t>
      </w:r>
      <w:proofErr w:type="gramEnd"/>
      <w:r w:rsidR="002636AE">
        <w:rPr>
          <w:color w:val="000000"/>
          <w:sz w:val="28"/>
          <w:szCs w:val="28"/>
        </w:rPr>
        <w:t>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</w:p>
    <w:p w:rsidR="002636AE" w:rsidRPr="00970A47" w:rsidRDefault="002636AE" w:rsidP="002636AE">
      <w:pPr>
        <w:ind w:left="360"/>
        <w:rPr>
          <w:color w:val="000000"/>
          <w:sz w:val="28"/>
          <w:szCs w:val="28"/>
        </w:rPr>
      </w:pPr>
      <w:r w:rsidRPr="00A01433">
        <w:rPr>
          <w:b/>
          <w:i/>
          <w:color w:val="000000"/>
          <w:sz w:val="32"/>
          <w:szCs w:val="32"/>
        </w:rPr>
        <w:t>Оборудование:</w:t>
      </w:r>
      <w:r>
        <w:rPr>
          <w:color w:val="000000"/>
          <w:sz w:val="28"/>
          <w:szCs w:val="28"/>
        </w:rPr>
        <w:t xml:space="preserve"> презентация, грамоты.</w:t>
      </w: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ind w:left="360"/>
        <w:jc w:val="center"/>
        <w:rPr>
          <w:b/>
          <w:i/>
          <w:color w:val="000000"/>
          <w:sz w:val="48"/>
          <w:szCs w:val="48"/>
        </w:rPr>
      </w:pPr>
    </w:p>
    <w:p w:rsidR="002636AE" w:rsidRDefault="002636AE" w:rsidP="002636AE">
      <w:pPr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lastRenderedPageBreak/>
        <w:t>Заседание интеллектуального клуба     «Хочу всё знать»</w:t>
      </w:r>
    </w:p>
    <w:p w:rsidR="002636AE" w:rsidRDefault="002636AE" w:rsidP="002636AE">
      <w:pPr>
        <w:ind w:left="360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(игра «Сквозь века, в века грядущие» 4 – е классы)</w:t>
      </w:r>
    </w:p>
    <w:p w:rsidR="002636AE" w:rsidRDefault="002636AE" w:rsidP="002636AE">
      <w:pPr>
        <w:ind w:left="360"/>
        <w:jc w:val="right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Учитель </w:t>
      </w:r>
      <w:proofErr w:type="gramStart"/>
      <w:r>
        <w:rPr>
          <w:b/>
          <w:i/>
          <w:color w:val="000000"/>
          <w:sz w:val="40"/>
          <w:szCs w:val="40"/>
        </w:rPr>
        <w:t>Варварина</w:t>
      </w:r>
      <w:proofErr w:type="gramEnd"/>
      <w:r>
        <w:rPr>
          <w:b/>
          <w:i/>
          <w:color w:val="000000"/>
          <w:sz w:val="40"/>
          <w:szCs w:val="40"/>
        </w:rPr>
        <w:t xml:space="preserve"> О.Н.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</w:p>
    <w:p w:rsidR="002636AE" w:rsidRPr="000E0E75" w:rsidRDefault="002636AE" w:rsidP="002636AE">
      <w:pPr>
        <w:ind w:left="360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Здравствуйте, ребята, дорогие родители, уважаемые гости. Сегодня у нас второе заседание интеллектуального клуба «Хочу всё знать», которое пройдёт в форме игры</w:t>
      </w:r>
      <w:r w:rsidR="009E5DE4">
        <w:rPr>
          <w:color w:val="000000"/>
          <w:sz w:val="28"/>
          <w:szCs w:val="28"/>
        </w:rPr>
        <w:t xml:space="preserve"> под названием</w:t>
      </w:r>
      <w:r>
        <w:rPr>
          <w:color w:val="000000"/>
          <w:sz w:val="28"/>
          <w:szCs w:val="28"/>
        </w:rPr>
        <w:t xml:space="preserve"> «Сквозь века, в века грядущие», а её участники  учащиеся 4- </w:t>
      </w:r>
      <w:proofErr w:type="spellStart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 xml:space="preserve"> классов </w:t>
      </w:r>
      <w:r w:rsidRPr="000E0E75">
        <w:rPr>
          <w:i/>
          <w:color w:val="800000"/>
          <w:sz w:val="28"/>
          <w:szCs w:val="28"/>
        </w:rPr>
        <w:t>(слайд 1).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Поприветствуем команду  4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класса, команду 4Б класса и команду 4В класса. 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</w:p>
    <w:p w:rsidR="002636AE" w:rsidRPr="000E0E75" w:rsidRDefault="002636AE" w:rsidP="002636AE">
      <w:pPr>
        <w:ind w:left="360"/>
        <w:jc w:val="center"/>
        <w:rPr>
          <w:i/>
          <w:color w:val="800000"/>
          <w:sz w:val="28"/>
          <w:szCs w:val="28"/>
        </w:rPr>
      </w:pPr>
      <w:r>
        <w:rPr>
          <w:b/>
          <w:i/>
          <w:color w:val="000000"/>
          <w:sz w:val="36"/>
          <w:szCs w:val="36"/>
        </w:rPr>
        <w:t xml:space="preserve">-Послушайте правила сегодняшней игры: </w:t>
      </w:r>
      <w:r w:rsidRPr="000E0E75">
        <w:rPr>
          <w:i/>
          <w:color w:val="800000"/>
          <w:sz w:val="28"/>
          <w:szCs w:val="28"/>
        </w:rPr>
        <w:t>(слайд 2)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E5DE4">
        <w:rPr>
          <w:color w:val="000000"/>
          <w:sz w:val="28"/>
          <w:szCs w:val="28"/>
        </w:rPr>
        <w:t xml:space="preserve"> Перед вами игровое</w:t>
      </w:r>
      <w:r>
        <w:rPr>
          <w:color w:val="000000"/>
          <w:sz w:val="28"/>
          <w:szCs w:val="28"/>
        </w:rPr>
        <w:t xml:space="preserve"> поле</w:t>
      </w:r>
      <w:r w:rsidR="009E5DE4">
        <w:rPr>
          <w:color w:val="000000"/>
          <w:sz w:val="28"/>
          <w:szCs w:val="28"/>
        </w:rPr>
        <w:t>, разбитое на 5 секторов с шестью</w:t>
      </w:r>
      <w:r>
        <w:rPr>
          <w:color w:val="000000"/>
          <w:sz w:val="28"/>
          <w:szCs w:val="28"/>
        </w:rPr>
        <w:t xml:space="preserve"> вопросами, оцениваемыми 100, 200, 300</w:t>
      </w:r>
      <w:r w:rsidR="009E5DE4">
        <w:rPr>
          <w:color w:val="000000"/>
          <w:sz w:val="28"/>
          <w:szCs w:val="28"/>
        </w:rPr>
        <w:t>,400,500,600</w:t>
      </w:r>
      <w:r>
        <w:rPr>
          <w:color w:val="000000"/>
          <w:sz w:val="28"/>
          <w:szCs w:val="28"/>
        </w:rPr>
        <w:t xml:space="preserve"> баллов. Чья команда даёт больше правильных ответов и соответственно получает большее количество баллов, тот и победитель. Если на вопрос команда не отвечает, то на него может ответить другая команда.</w:t>
      </w: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</w:p>
    <w:p w:rsidR="002636AE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i/>
          <w:color w:val="000000"/>
          <w:sz w:val="36"/>
          <w:szCs w:val="36"/>
        </w:rPr>
        <w:t xml:space="preserve">- Оценивать ответы команд </w:t>
      </w:r>
      <w:r>
        <w:rPr>
          <w:color w:val="000000"/>
          <w:sz w:val="28"/>
          <w:szCs w:val="28"/>
        </w:rPr>
        <w:t>будет авторитетное жюри. Поприветствуем членов жюри – это…</w:t>
      </w:r>
    </w:p>
    <w:p w:rsidR="002636AE" w:rsidRPr="002636AE" w:rsidRDefault="002636AE" w:rsidP="002636AE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i/>
          <w:color w:val="000000"/>
          <w:sz w:val="36"/>
          <w:szCs w:val="36"/>
        </w:rPr>
        <w:t>- Итак, начинаем игру.</w:t>
      </w:r>
    </w:p>
    <w:p w:rsidR="002636AE" w:rsidRDefault="002636AE" w:rsidP="002636AE"/>
    <w:p w:rsidR="002636AE" w:rsidRDefault="002636AE" w:rsidP="002636AE"/>
    <w:tbl>
      <w:tblPr>
        <w:tblStyle w:val="a3"/>
        <w:tblW w:w="0" w:type="auto"/>
        <w:tblLook w:val="01E0"/>
      </w:tblPr>
      <w:tblGrid>
        <w:gridCol w:w="2808"/>
        <w:gridCol w:w="1127"/>
        <w:gridCol w:w="1127"/>
        <w:gridCol w:w="1127"/>
        <w:gridCol w:w="1127"/>
        <w:gridCol w:w="1127"/>
        <w:gridCol w:w="1128"/>
      </w:tblGrid>
      <w:tr w:rsidR="002636AE" w:rsidTr="002636AE">
        <w:tc>
          <w:tcPr>
            <w:tcW w:w="2616" w:type="dxa"/>
          </w:tcPr>
          <w:p w:rsidR="002636AE" w:rsidRPr="00E471CB" w:rsidRDefault="002636AE" w:rsidP="002636A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Исторические события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 w:rsidRPr="00A86900"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Pr="00A86900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500</w:t>
            </w:r>
          </w:p>
        </w:tc>
        <w:tc>
          <w:tcPr>
            <w:tcW w:w="1160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600</w:t>
            </w:r>
          </w:p>
        </w:tc>
      </w:tr>
      <w:tr w:rsidR="002636AE" w:rsidTr="002636AE">
        <w:tc>
          <w:tcPr>
            <w:tcW w:w="2616" w:type="dxa"/>
          </w:tcPr>
          <w:p w:rsidR="002636AE" w:rsidRPr="00E471CB" w:rsidRDefault="009E5DE4" w:rsidP="002636A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Герои войны 1812 года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200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300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Pr="00A86900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500</w:t>
            </w:r>
          </w:p>
        </w:tc>
        <w:tc>
          <w:tcPr>
            <w:tcW w:w="1160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600</w:t>
            </w:r>
          </w:p>
        </w:tc>
      </w:tr>
      <w:tr w:rsidR="002636AE" w:rsidTr="002636AE">
        <w:tc>
          <w:tcPr>
            <w:tcW w:w="2616" w:type="dxa"/>
          </w:tcPr>
          <w:p w:rsidR="002636AE" w:rsidRPr="00A86900" w:rsidRDefault="002636AE" w:rsidP="002636A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Бородинское сражение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200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300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Pr="00A86900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500</w:t>
            </w:r>
          </w:p>
        </w:tc>
        <w:tc>
          <w:tcPr>
            <w:tcW w:w="1160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600</w:t>
            </w:r>
          </w:p>
        </w:tc>
      </w:tr>
      <w:tr w:rsidR="002636AE" w:rsidTr="002636AE">
        <w:tc>
          <w:tcPr>
            <w:tcW w:w="2616" w:type="dxa"/>
          </w:tcPr>
          <w:p w:rsidR="002636AE" w:rsidRPr="00A86900" w:rsidRDefault="002636AE" w:rsidP="002636A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Народное ополчение</w:t>
            </w:r>
          </w:p>
        </w:tc>
        <w:tc>
          <w:tcPr>
            <w:tcW w:w="1159" w:type="dxa"/>
          </w:tcPr>
          <w:p w:rsidR="002636AE" w:rsidRDefault="002636AE" w:rsidP="002636AE"/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200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300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Pr="00A86900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500</w:t>
            </w:r>
          </w:p>
        </w:tc>
        <w:tc>
          <w:tcPr>
            <w:tcW w:w="1160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600</w:t>
            </w:r>
          </w:p>
        </w:tc>
      </w:tr>
      <w:tr w:rsidR="002636AE" w:rsidTr="002636AE">
        <w:tc>
          <w:tcPr>
            <w:tcW w:w="2616" w:type="dxa"/>
          </w:tcPr>
          <w:p w:rsidR="002636AE" w:rsidRDefault="002636AE" w:rsidP="002636AE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Памятники архитектуры</w:t>
            </w:r>
          </w:p>
        </w:tc>
        <w:tc>
          <w:tcPr>
            <w:tcW w:w="1159" w:type="dxa"/>
          </w:tcPr>
          <w:p w:rsidR="002636AE" w:rsidRDefault="002636AE" w:rsidP="002636AE"/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200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Default="002636AE" w:rsidP="002636AE">
            <w:pPr>
              <w:jc w:val="center"/>
            </w:pPr>
            <w:r>
              <w:rPr>
                <w:b/>
                <w:sz w:val="40"/>
                <w:szCs w:val="40"/>
              </w:rPr>
              <w:t>300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  <w:r w:rsidRPr="00A86900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159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500</w:t>
            </w:r>
          </w:p>
        </w:tc>
        <w:tc>
          <w:tcPr>
            <w:tcW w:w="1160" w:type="dxa"/>
          </w:tcPr>
          <w:p w:rsidR="002636AE" w:rsidRDefault="002636AE" w:rsidP="002636AE">
            <w:pPr>
              <w:jc w:val="center"/>
            </w:pPr>
          </w:p>
          <w:p w:rsidR="002636AE" w:rsidRPr="00A86900" w:rsidRDefault="002636AE" w:rsidP="002636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600</w:t>
            </w:r>
          </w:p>
        </w:tc>
      </w:tr>
    </w:tbl>
    <w:p w:rsidR="002636AE" w:rsidRDefault="002636AE" w:rsidP="002636AE"/>
    <w:p w:rsidR="002636AE" w:rsidRDefault="002636AE" w:rsidP="002636AE"/>
    <w:p w:rsidR="002636AE" w:rsidRDefault="002636AE" w:rsidP="002636AE"/>
    <w:p w:rsidR="00BD2E9D" w:rsidRDefault="00BD2E9D"/>
    <w:p w:rsidR="002636AE" w:rsidRDefault="002636AE"/>
    <w:p w:rsidR="002636AE" w:rsidRPr="009E5DE4" w:rsidRDefault="002636AE" w:rsidP="002636AE">
      <w:pPr>
        <w:jc w:val="center"/>
        <w:rPr>
          <w:b/>
          <w:i/>
          <w:color w:val="800000"/>
          <w:sz w:val="44"/>
          <w:szCs w:val="44"/>
        </w:rPr>
      </w:pPr>
      <w:r w:rsidRPr="009E5DE4">
        <w:rPr>
          <w:b/>
          <w:i/>
          <w:color w:val="800000"/>
          <w:sz w:val="44"/>
          <w:szCs w:val="44"/>
        </w:rPr>
        <w:t>ИСТОРИЧЕСКИЕ СОБЫТИЯ</w:t>
      </w:r>
    </w:p>
    <w:p w:rsidR="002636AE" w:rsidRPr="000742A1" w:rsidRDefault="002636AE" w:rsidP="002636AE">
      <w:pPr>
        <w:rPr>
          <w:b/>
          <w:i/>
          <w:color w:val="800000"/>
          <w:sz w:val="44"/>
          <w:szCs w:val="44"/>
        </w:rPr>
      </w:pPr>
    </w:p>
    <w:p w:rsidR="002636AE" w:rsidRDefault="002636AE" w:rsidP="002636AE">
      <w:pPr>
        <w:rPr>
          <w:sz w:val="28"/>
          <w:szCs w:val="28"/>
        </w:rPr>
      </w:pPr>
      <w:r w:rsidRPr="009C29D2">
        <w:rPr>
          <w:b/>
          <w:color w:val="800000"/>
          <w:sz w:val="40"/>
          <w:szCs w:val="40"/>
        </w:rPr>
        <w:t xml:space="preserve">        100</w:t>
      </w:r>
      <w:r>
        <w:rPr>
          <w:sz w:val="28"/>
          <w:szCs w:val="28"/>
        </w:rPr>
        <w:t xml:space="preserve"> – Какому событию посвящены эти строки М.Ю.Лермонтова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Вам не видать таких сражений!..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Носились знамена, как тени,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дыму огонь блестел,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Звучал булат, картечь визжала,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Рука бойцов колоть устала,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ядрам пролетать мешала</w:t>
      </w:r>
    </w:p>
    <w:p w:rsidR="002636AE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Гора кровавых тел…</w:t>
      </w:r>
    </w:p>
    <w:p w:rsidR="002636AE" w:rsidRPr="00BE3A38" w:rsidRDefault="002636AE" w:rsidP="002636AE">
      <w:pPr>
        <w:rPr>
          <w:i/>
          <w:color w:val="800000"/>
          <w:sz w:val="28"/>
          <w:szCs w:val="28"/>
        </w:rPr>
      </w:pPr>
      <w:r>
        <w:rPr>
          <w:i/>
          <w:sz w:val="28"/>
          <w:szCs w:val="28"/>
        </w:rPr>
        <w:t>(</w:t>
      </w:r>
      <w:r w:rsidRPr="002636AE">
        <w:rPr>
          <w:b/>
          <w:i/>
          <w:sz w:val="28"/>
          <w:szCs w:val="28"/>
        </w:rPr>
        <w:t>Отечественная война 1812 года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proofErr w:type="gramStart"/>
      <w:r>
        <w:rPr>
          <w:i/>
          <w:color w:val="800000"/>
          <w:sz w:val="28"/>
          <w:szCs w:val="28"/>
        </w:rPr>
        <w:t>(</w:t>
      </w:r>
      <w:r w:rsidRPr="00BE3A38">
        <w:rPr>
          <w:i/>
          <w:color w:val="800000"/>
          <w:sz w:val="28"/>
          <w:szCs w:val="28"/>
        </w:rPr>
        <w:t xml:space="preserve"> </w:t>
      </w:r>
      <w:proofErr w:type="gramEnd"/>
      <w:r w:rsidRPr="00BE3A38">
        <w:rPr>
          <w:i/>
          <w:color w:val="800000"/>
          <w:sz w:val="28"/>
          <w:szCs w:val="28"/>
        </w:rPr>
        <w:t>слайд 3 )</w:t>
      </w:r>
      <w:r>
        <w:rPr>
          <w:i/>
          <w:color w:val="800000"/>
          <w:sz w:val="28"/>
          <w:szCs w:val="28"/>
        </w:rPr>
        <w:t>.</w:t>
      </w:r>
    </w:p>
    <w:p w:rsidR="00B31C8C" w:rsidRDefault="002636AE" w:rsidP="002636A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9C29D2">
        <w:rPr>
          <w:b/>
          <w:color w:val="800000"/>
          <w:sz w:val="40"/>
          <w:szCs w:val="40"/>
        </w:rPr>
        <w:t xml:space="preserve">200 </w:t>
      </w:r>
      <w:r>
        <w:rPr>
          <w:sz w:val="28"/>
          <w:szCs w:val="28"/>
        </w:rPr>
        <w:t>–</w:t>
      </w:r>
      <w:r w:rsidR="00B31C8C" w:rsidRPr="00B31C8C">
        <w:rPr>
          <w:sz w:val="28"/>
          <w:szCs w:val="28"/>
        </w:rPr>
        <w:t xml:space="preserve"> </w:t>
      </w:r>
      <w:r w:rsidR="00B31C8C">
        <w:rPr>
          <w:sz w:val="28"/>
          <w:szCs w:val="28"/>
        </w:rPr>
        <w:t>Какому событию посвящены эти строки М.Ю.Лермонтова</w:t>
      </w:r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Скажи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дядя, ведь </w:t>
      </w:r>
      <w:proofErr w:type="gramStart"/>
      <w:r>
        <w:rPr>
          <w:sz w:val="28"/>
          <w:szCs w:val="28"/>
        </w:rPr>
        <w:t>не даром</w:t>
      </w:r>
      <w:proofErr w:type="gramEnd"/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Москва, спалённая пожаром,</w:t>
      </w:r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Французу </w:t>
      </w:r>
      <w:proofErr w:type="gramStart"/>
      <w:r>
        <w:rPr>
          <w:sz w:val="28"/>
          <w:szCs w:val="28"/>
        </w:rPr>
        <w:t>отдана</w:t>
      </w:r>
      <w:proofErr w:type="gramEnd"/>
      <w:r>
        <w:rPr>
          <w:sz w:val="28"/>
          <w:szCs w:val="28"/>
        </w:rPr>
        <w:t>?</w:t>
      </w:r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Ведь были ж схватки боевые,</w:t>
      </w:r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Да, говорят, ещё какие!</w:t>
      </w:r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Недаром помнит вся Россия</w:t>
      </w:r>
    </w:p>
    <w:p w:rsidR="00B31C8C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 день…</w:t>
      </w:r>
    </w:p>
    <w:p w:rsidR="002636AE" w:rsidRDefault="00B31C8C" w:rsidP="002636AE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Бородинское сражение)</w:t>
      </w:r>
      <w:proofErr w:type="gramStart"/>
      <w:r w:rsidR="002636AE">
        <w:rPr>
          <w:sz w:val="28"/>
          <w:szCs w:val="28"/>
        </w:rPr>
        <w:t xml:space="preserve"> ,</w:t>
      </w:r>
      <w:proofErr w:type="gramEnd"/>
      <w:r w:rsidR="002636AE">
        <w:rPr>
          <w:sz w:val="28"/>
          <w:szCs w:val="28"/>
        </w:rPr>
        <w:t xml:space="preserve"> </w:t>
      </w:r>
      <w:r w:rsidR="002636AE">
        <w:rPr>
          <w:i/>
          <w:color w:val="800000"/>
          <w:sz w:val="28"/>
          <w:szCs w:val="28"/>
        </w:rPr>
        <w:t>( слайд 4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B31C8C" w:rsidRDefault="00B31C8C" w:rsidP="00B31C8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36AE">
        <w:rPr>
          <w:sz w:val="28"/>
          <w:szCs w:val="28"/>
        </w:rPr>
        <w:t xml:space="preserve"> </w:t>
      </w:r>
      <w:r w:rsidR="002636AE" w:rsidRPr="009C29D2">
        <w:rPr>
          <w:b/>
          <w:color w:val="800000"/>
          <w:sz w:val="40"/>
          <w:szCs w:val="40"/>
        </w:rPr>
        <w:t xml:space="preserve">300 </w:t>
      </w:r>
      <w:r>
        <w:rPr>
          <w:sz w:val="28"/>
          <w:szCs w:val="28"/>
        </w:rPr>
        <w:t>– Какое событие произошло 1 сентября 1812 года в деревне Фили?</w:t>
      </w:r>
    </w:p>
    <w:p w:rsidR="00B31C8C" w:rsidRDefault="00B31C8C" w:rsidP="00B31C8C">
      <w:pPr>
        <w:ind w:firstLine="720"/>
        <w:rPr>
          <w:i/>
          <w:color w:val="8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B31C8C">
        <w:rPr>
          <w:b/>
          <w:i/>
          <w:sz w:val="28"/>
        </w:rPr>
        <w:t>1 сентября в деревне Фили в избе крестьянина Фролова состоялся Военный совет русского командования.</w:t>
      </w:r>
      <w:proofErr w:type="gramEnd"/>
      <w:r w:rsidRPr="00B31C8C">
        <w:rPr>
          <w:b/>
          <w:i/>
          <w:sz w:val="28"/>
        </w:rPr>
        <w:t xml:space="preserve"> М.И.Кутузов отдал приказ оставить Москву, чтобы спасти армию, а значит и всю Россию! 2 сентября русская армия вышла из Москвы)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5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B31C8C" w:rsidRDefault="00B31C8C" w:rsidP="00B31C8C">
      <w:pPr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       4</w:t>
      </w:r>
      <w:r w:rsidRPr="009C29D2">
        <w:rPr>
          <w:b/>
          <w:color w:val="800000"/>
          <w:sz w:val="40"/>
          <w:szCs w:val="40"/>
        </w:rPr>
        <w:t xml:space="preserve">00 </w:t>
      </w:r>
      <w:r>
        <w:rPr>
          <w:b/>
          <w:color w:val="800000"/>
          <w:sz w:val="40"/>
          <w:szCs w:val="40"/>
        </w:rPr>
        <w:t xml:space="preserve">– </w:t>
      </w:r>
      <w:r>
        <w:rPr>
          <w:sz w:val="28"/>
          <w:szCs w:val="28"/>
        </w:rPr>
        <w:t>Какому событию посвящены эти строки А.С.Пушкина</w:t>
      </w:r>
    </w:p>
    <w:p w:rsidR="00B31C8C" w:rsidRPr="00B31C8C" w:rsidRDefault="00B31C8C" w:rsidP="00B31C8C">
      <w:pPr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                  </w:t>
      </w:r>
      <w:r w:rsidRPr="00B31C8C">
        <w:rPr>
          <w:bCs/>
          <w:sz w:val="28"/>
          <w:szCs w:val="28"/>
        </w:rPr>
        <w:t>Напрасно ждал Наполеон,</w:t>
      </w:r>
    </w:p>
    <w:p w:rsidR="00B31C8C" w:rsidRPr="00B31C8C" w:rsidRDefault="00B31C8C" w:rsidP="00B31C8C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B31C8C">
        <w:rPr>
          <w:bCs/>
          <w:sz w:val="28"/>
          <w:szCs w:val="28"/>
        </w:rPr>
        <w:t xml:space="preserve">Последним счастьем </w:t>
      </w:r>
      <w:proofErr w:type="gramStart"/>
      <w:r w:rsidRPr="00B31C8C">
        <w:rPr>
          <w:bCs/>
          <w:sz w:val="28"/>
          <w:szCs w:val="28"/>
        </w:rPr>
        <w:t>упоенный</w:t>
      </w:r>
      <w:proofErr w:type="gramEnd"/>
      <w:r w:rsidRPr="00B31C8C">
        <w:rPr>
          <w:bCs/>
          <w:sz w:val="28"/>
          <w:szCs w:val="28"/>
        </w:rPr>
        <w:t>,</w:t>
      </w:r>
    </w:p>
    <w:p w:rsidR="00B31C8C" w:rsidRPr="00B31C8C" w:rsidRDefault="00B31C8C" w:rsidP="00B31C8C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B31C8C">
        <w:rPr>
          <w:bCs/>
          <w:sz w:val="28"/>
          <w:szCs w:val="28"/>
        </w:rPr>
        <w:t>Москвы коленопреклоненной</w:t>
      </w:r>
    </w:p>
    <w:p w:rsidR="00B31C8C" w:rsidRPr="00B31C8C" w:rsidRDefault="00B31C8C" w:rsidP="00B31C8C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B31C8C">
        <w:rPr>
          <w:bCs/>
          <w:sz w:val="28"/>
          <w:szCs w:val="28"/>
        </w:rPr>
        <w:t>С ключами старого Кремля:</w:t>
      </w:r>
    </w:p>
    <w:p w:rsidR="00B31C8C" w:rsidRPr="00B31C8C" w:rsidRDefault="00B31C8C" w:rsidP="00B31C8C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B31C8C">
        <w:rPr>
          <w:bCs/>
          <w:sz w:val="28"/>
          <w:szCs w:val="28"/>
        </w:rPr>
        <w:t>Нет, не пошла Москва моя</w:t>
      </w:r>
    </w:p>
    <w:p w:rsidR="00B31C8C" w:rsidRPr="00B31C8C" w:rsidRDefault="00B31C8C" w:rsidP="00B31C8C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B31C8C">
        <w:rPr>
          <w:bCs/>
          <w:sz w:val="28"/>
          <w:szCs w:val="28"/>
        </w:rPr>
        <w:t>К нему с повинной головою.</w:t>
      </w:r>
    </w:p>
    <w:p w:rsidR="00B31C8C" w:rsidRPr="00B31C8C" w:rsidRDefault="00B31C8C" w:rsidP="00B31C8C">
      <w:pPr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B31C8C">
        <w:rPr>
          <w:bCs/>
          <w:sz w:val="28"/>
          <w:szCs w:val="28"/>
        </w:rPr>
        <w:t>Не праздник, не приемный дар,</w:t>
      </w:r>
    </w:p>
    <w:p w:rsidR="00B31C8C" w:rsidRDefault="00B31C8C" w:rsidP="00B31C8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Она готовила …</w:t>
      </w:r>
    </w:p>
    <w:p w:rsidR="00B31C8C" w:rsidRDefault="00B31C8C" w:rsidP="00B31C8C">
      <w:pPr>
        <w:ind w:firstLine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(Пожар в Москве.</w:t>
      </w:r>
      <w:proofErr w:type="gramEnd"/>
      <w:r>
        <w:rPr>
          <w:b/>
          <w:i/>
          <w:sz w:val="28"/>
          <w:szCs w:val="28"/>
        </w:rPr>
        <w:t xml:space="preserve"> </w:t>
      </w:r>
      <w:r w:rsidRPr="007C18F4">
        <w:rPr>
          <w:i/>
          <w:sz w:val="28"/>
          <w:szCs w:val="28"/>
        </w:rPr>
        <w:t xml:space="preserve">Армия Наполеона стояла в Москве недолго. В городе начались пожары, грабежи и бесчинства французов. Москва почти полностью сгорела. </w:t>
      </w:r>
      <w:proofErr w:type="gramStart"/>
      <w:r w:rsidRPr="007C18F4">
        <w:rPr>
          <w:i/>
          <w:sz w:val="28"/>
          <w:szCs w:val="28"/>
        </w:rPr>
        <w:t>Не прошло и месяца, как французская армия ушла из Москвы</w:t>
      </w:r>
      <w:r>
        <w:rPr>
          <w:b/>
          <w:i/>
          <w:sz w:val="28"/>
          <w:szCs w:val="28"/>
        </w:rPr>
        <w:t>)</w:t>
      </w:r>
      <w:proofErr w:type="gramEnd"/>
    </w:p>
    <w:p w:rsidR="00B31C8C" w:rsidRDefault="00B31C8C" w:rsidP="00B31C8C">
      <w:pPr>
        <w:ind w:firstLine="720"/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5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</w:t>
      </w:r>
      <w:r w:rsidR="00D876F4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D876F4" w:rsidRPr="00D876F4">
        <w:rPr>
          <w:sz w:val="28"/>
          <w:szCs w:val="28"/>
        </w:rPr>
        <w:t>Чем запомнилось в истории</w:t>
      </w:r>
      <w:r w:rsidR="00D876F4">
        <w:rPr>
          <w:sz w:val="28"/>
          <w:szCs w:val="28"/>
        </w:rPr>
        <w:t xml:space="preserve"> сражение на реке Березине?</w:t>
      </w:r>
    </w:p>
    <w:p w:rsidR="00D876F4" w:rsidRDefault="00D876F4" w:rsidP="00B31C8C">
      <w:pPr>
        <w:ind w:firstLine="720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</w:t>
      </w:r>
      <w:r>
        <w:rPr>
          <w:b/>
          <w:i/>
          <w:sz w:val="28"/>
          <w:szCs w:val="28"/>
        </w:rPr>
        <w:t>Армия Наполеона была разбита.</w:t>
      </w:r>
      <w:proofErr w:type="gramEnd"/>
      <w:r>
        <w:rPr>
          <w:b/>
          <w:i/>
          <w:sz w:val="28"/>
          <w:szCs w:val="28"/>
        </w:rPr>
        <w:t xml:space="preserve"> В середине ноября Наполеон с гвардией переправился через реку Березину и </w:t>
      </w:r>
      <w:proofErr w:type="spellStart"/>
      <w:r>
        <w:rPr>
          <w:b/>
          <w:i/>
          <w:sz w:val="28"/>
          <w:szCs w:val="28"/>
        </w:rPr>
        <w:t>бежал</w:t>
      </w:r>
      <w:proofErr w:type="gramStart"/>
      <w:r>
        <w:rPr>
          <w:b/>
          <w:i/>
          <w:sz w:val="28"/>
          <w:szCs w:val="28"/>
        </w:rPr>
        <w:t>,б</w:t>
      </w:r>
      <w:proofErr w:type="gramEnd"/>
      <w:r>
        <w:rPr>
          <w:b/>
          <w:i/>
          <w:sz w:val="28"/>
          <w:szCs w:val="28"/>
        </w:rPr>
        <w:t>росив</w:t>
      </w:r>
      <w:proofErr w:type="spellEnd"/>
      <w:r>
        <w:rPr>
          <w:b/>
          <w:i/>
          <w:sz w:val="28"/>
          <w:szCs w:val="28"/>
        </w:rPr>
        <w:t xml:space="preserve"> своих соотечественников на произвол судьбы)</w:t>
      </w:r>
    </w:p>
    <w:p w:rsidR="00E16496" w:rsidRDefault="00E16496" w:rsidP="00B31C8C">
      <w:pPr>
        <w:ind w:firstLine="720"/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 6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</w:t>
      </w:r>
      <w:r w:rsidRPr="00E16496">
        <w:rPr>
          <w:sz w:val="28"/>
          <w:szCs w:val="28"/>
        </w:rPr>
        <w:t>– Куда был сослан «владыка мира»</w:t>
      </w:r>
      <w:r>
        <w:rPr>
          <w:sz w:val="28"/>
          <w:szCs w:val="28"/>
        </w:rPr>
        <w:t xml:space="preserve"> после поражения в Отечественной войне 1812 года?</w:t>
      </w:r>
    </w:p>
    <w:p w:rsidR="00E16496" w:rsidRPr="00E16496" w:rsidRDefault="00E16496" w:rsidP="00B31C8C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Наполеон стал пленником на острове Святой Елены)</w:t>
      </w:r>
    </w:p>
    <w:p w:rsidR="002636AE" w:rsidRPr="00E16496" w:rsidRDefault="002636AE" w:rsidP="00B31C8C">
      <w:pPr>
        <w:ind w:firstLine="720"/>
        <w:rPr>
          <w:i/>
          <w:color w:val="800000"/>
          <w:sz w:val="28"/>
          <w:szCs w:val="28"/>
        </w:rPr>
      </w:pPr>
      <w:r w:rsidRPr="00E16496">
        <w:rPr>
          <w:sz w:val="28"/>
          <w:szCs w:val="28"/>
        </w:rPr>
        <w:t xml:space="preserve">   </w:t>
      </w:r>
    </w:p>
    <w:p w:rsidR="002636AE" w:rsidRDefault="002636AE" w:rsidP="002636AE">
      <w:pPr>
        <w:rPr>
          <w:sz w:val="28"/>
          <w:szCs w:val="28"/>
        </w:rPr>
      </w:pPr>
    </w:p>
    <w:p w:rsidR="002636AE" w:rsidRDefault="009E5DE4" w:rsidP="002636AE">
      <w:pPr>
        <w:jc w:val="center"/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>ГЕРОИ ВОЙНЫ 1812 ГОДА</w:t>
      </w:r>
    </w:p>
    <w:p w:rsidR="002636AE" w:rsidRPr="00EE30BA" w:rsidRDefault="002636AE" w:rsidP="002636AE">
      <w:pPr>
        <w:rPr>
          <w:sz w:val="40"/>
          <w:szCs w:val="40"/>
        </w:rPr>
      </w:pPr>
    </w:p>
    <w:p w:rsidR="00E16496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>100</w:t>
      </w:r>
      <w:r>
        <w:rPr>
          <w:sz w:val="28"/>
          <w:szCs w:val="28"/>
        </w:rPr>
        <w:t xml:space="preserve"> – </w:t>
      </w:r>
      <w:r w:rsidR="00E16496">
        <w:rPr>
          <w:sz w:val="28"/>
          <w:szCs w:val="28"/>
        </w:rPr>
        <w:t>Кого назвал Наполеон «старой северной лисицей»?</w:t>
      </w:r>
    </w:p>
    <w:p w:rsidR="002636AE" w:rsidRPr="00955523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r>
        <w:rPr>
          <w:b/>
          <w:i/>
          <w:sz w:val="28"/>
          <w:szCs w:val="28"/>
        </w:rPr>
        <w:t>Михаила Илларионовича  Голенищева – Кутузова)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6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E16496" w:rsidRDefault="002636AE" w:rsidP="002636A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9C29D2">
        <w:rPr>
          <w:b/>
          <w:color w:val="800000"/>
          <w:sz w:val="40"/>
          <w:szCs w:val="40"/>
        </w:rPr>
        <w:t xml:space="preserve">200 </w:t>
      </w:r>
      <w:r w:rsidR="00E16496">
        <w:rPr>
          <w:sz w:val="28"/>
          <w:szCs w:val="28"/>
        </w:rPr>
        <w:t>– Поэт М.Н.Шатров писал:</w:t>
      </w:r>
    </w:p>
    <w:p w:rsidR="00E16496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«Пою пожар Москвы несчастной!</w:t>
      </w:r>
    </w:p>
    <w:p w:rsidR="00E16496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Нагрянул новый Тамерлан</w:t>
      </w:r>
    </w:p>
    <w:p w:rsidR="00E16496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бранью тяжкою, ужасной</w:t>
      </w:r>
    </w:p>
    <w:p w:rsidR="00E16496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Вломился в Кремль, как ураган...»</w:t>
      </w:r>
    </w:p>
    <w:p w:rsidR="00E16496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Кого поэт назвал «новым Тамерланом»?</w:t>
      </w:r>
    </w:p>
    <w:p w:rsidR="002636AE" w:rsidRDefault="00E16496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(</w:t>
      </w:r>
      <w:r w:rsidR="00825AD0">
        <w:rPr>
          <w:b/>
          <w:i/>
          <w:sz w:val="28"/>
          <w:szCs w:val="28"/>
        </w:rPr>
        <w:t>Наполеон Бонапарт)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7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825AD0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 xml:space="preserve">300 </w:t>
      </w:r>
      <w:r w:rsidR="00825AD0">
        <w:rPr>
          <w:sz w:val="28"/>
          <w:szCs w:val="28"/>
        </w:rPr>
        <w:t>– Кто командовал русской армией в начале войны 1812 года?</w:t>
      </w:r>
    </w:p>
    <w:p w:rsidR="00825AD0" w:rsidRDefault="00825AD0" w:rsidP="002636AE">
      <w:pPr>
        <w:rPr>
          <w:i/>
          <w:color w:val="8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>Михаил Богданович Барклай – де Толли – русский полководец и военный деятель, один из четырёх кавалеров ордена Святого Георгия. Участвовал во многих военных кампаниях)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8</w:t>
      </w:r>
      <w:r w:rsidR="002636AE" w:rsidRPr="00BE3A38">
        <w:rPr>
          <w:i/>
          <w:color w:val="800000"/>
          <w:sz w:val="28"/>
          <w:szCs w:val="28"/>
        </w:rPr>
        <w:t xml:space="preserve"> )</w:t>
      </w:r>
    </w:p>
    <w:p w:rsidR="00825AD0" w:rsidRDefault="00825AD0" w:rsidP="002636AE">
      <w:pPr>
        <w:rPr>
          <w:color w:val="800000"/>
          <w:sz w:val="28"/>
          <w:szCs w:val="28"/>
        </w:rPr>
      </w:pPr>
      <w:r>
        <w:rPr>
          <w:i/>
          <w:color w:val="800000"/>
          <w:sz w:val="28"/>
          <w:szCs w:val="28"/>
        </w:rPr>
        <w:t xml:space="preserve">            </w:t>
      </w:r>
      <w:r>
        <w:rPr>
          <w:b/>
          <w:color w:val="800000"/>
          <w:sz w:val="40"/>
          <w:szCs w:val="40"/>
        </w:rPr>
        <w:t>4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– </w:t>
      </w:r>
      <w:r w:rsidRPr="00825AD0">
        <w:rPr>
          <w:sz w:val="28"/>
          <w:szCs w:val="28"/>
        </w:rPr>
        <w:t>Кто из военачальников был учеником А.В.Суворова и М.И. Кутузова</w:t>
      </w:r>
      <w:proofErr w:type="gramStart"/>
      <w:r>
        <w:rPr>
          <w:i/>
          <w:color w:val="800000"/>
          <w:sz w:val="28"/>
          <w:szCs w:val="28"/>
        </w:rPr>
        <w:t xml:space="preserve"> </w:t>
      </w:r>
      <w:r>
        <w:rPr>
          <w:color w:val="800000"/>
          <w:sz w:val="28"/>
          <w:szCs w:val="28"/>
        </w:rPr>
        <w:t>?</w:t>
      </w:r>
      <w:proofErr w:type="gramEnd"/>
    </w:p>
    <w:p w:rsidR="00AA57DA" w:rsidRDefault="00825AD0" w:rsidP="00AA57DA">
      <w:pPr>
        <w:jc w:val="both"/>
        <w:rPr>
          <w:b/>
          <w:i/>
          <w:sz w:val="28"/>
          <w:szCs w:val="28"/>
        </w:rPr>
      </w:pPr>
      <w:r w:rsidRPr="00AA57DA">
        <w:rPr>
          <w:b/>
          <w:i/>
          <w:sz w:val="28"/>
          <w:szCs w:val="28"/>
        </w:rPr>
        <w:t xml:space="preserve">      </w:t>
      </w:r>
      <w:r w:rsidR="00AA57DA" w:rsidRPr="00AA57DA">
        <w:rPr>
          <w:b/>
          <w:i/>
          <w:sz w:val="28"/>
          <w:szCs w:val="28"/>
        </w:rPr>
        <w:t xml:space="preserve">      </w:t>
      </w:r>
      <w:proofErr w:type="gramStart"/>
      <w:r w:rsidR="00AA57DA" w:rsidRPr="00AA57DA">
        <w:rPr>
          <w:b/>
          <w:i/>
          <w:sz w:val="28"/>
          <w:szCs w:val="28"/>
        </w:rPr>
        <w:t>(Багратион Пётр Иванович</w:t>
      </w:r>
      <w:r w:rsidR="00AA57DA">
        <w:rPr>
          <w:b/>
          <w:i/>
          <w:sz w:val="28"/>
          <w:szCs w:val="28"/>
        </w:rPr>
        <w:t>.</w:t>
      </w:r>
      <w:proofErr w:type="gramEnd"/>
      <w:r w:rsidR="00AA57DA">
        <w:rPr>
          <w:color w:val="800000"/>
          <w:sz w:val="28"/>
          <w:szCs w:val="28"/>
        </w:rPr>
        <w:t xml:space="preserve"> </w:t>
      </w:r>
      <w:r w:rsidR="00AA57DA" w:rsidRPr="007C18F4">
        <w:rPr>
          <w:i/>
          <w:sz w:val="28"/>
          <w:szCs w:val="28"/>
        </w:rPr>
        <w:t xml:space="preserve">В Отечественной войне 1812 года командовал 2-й Западной армией. В Бородинском сражении его армия составляла левое крыло русских войск, отразила все атаки французов. В сражении был смертельно ранен. Его девиз: </w:t>
      </w:r>
      <w:proofErr w:type="gramStart"/>
      <w:r w:rsidR="00AA57DA" w:rsidRPr="007C18F4">
        <w:rPr>
          <w:i/>
          <w:color w:val="C00000"/>
          <w:sz w:val="28"/>
          <w:szCs w:val="28"/>
        </w:rPr>
        <w:t>«Защищать Родину ценой любых жертв, всем народом на врага навалиться, или победить, или лечь у стен Отечества»</w:t>
      </w:r>
      <w:r w:rsidR="00AA57DA">
        <w:rPr>
          <w:b/>
          <w:i/>
          <w:sz w:val="28"/>
          <w:szCs w:val="28"/>
        </w:rPr>
        <w:t>)</w:t>
      </w:r>
      <w:proofErr w:type="gramEnd"/>
    </w:p>
    <w:p w:rsidR="00AA57DA" w:rsidRDefault="00AA57DA" w:rsidP="00AA57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>
        <w:rPr>
          <w:i/>
          <w:color w:val="800000"/>
          <w:sz w:val="28"/>
          <w:szCs w:val="28"/>
        </w:rPr>
        <w:t xml:space="preserve"> </w:t>
      </w:r>
      <w:r>
        <w:rPr>
          <w:b/>
          <w:color w:val="800000"/>
          <w:sz w:val="40"/>
          <w:szCs w:val="40"/>
        </w:rPr>
        <w:t>5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sz w:val="40"/>
          <w:szCs w:val="40"/>
        </w:rPr>
        <w:t xml:space="preserve"> – </w:t>
      </w:r>
      <w:r w:rsidRPr="00AA57DA">
        <w:rPr>
          <w:sz w:val="28"/>
          <w:szCs w:val="28"/>
        </w:rPr>
        <w:t>«Он был</w:t>
      </w:r>
      <w:r>
        <w:rPr>
          <w:sz w:val="28"/>
          <w:szCs w:val="28"/>
        </w:rPr>
        <w:t xml:space="preserve"> в Смоленске щит, в Париже -  меч</w:t>
      </w:r>
      <w:r w:rsidRPr="00AA57D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России» - эти слова на могиле прекрасная характеристика героя – военачальника.</w:t>
      </w:r>
    </w:p>
    <w:p w:rsidR="00AA57DA" w:rsidRDefault="00AA57DA" w:rsidP="00AA57DA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b/>
          <w:i/>
          <w:sz w:val="28"/>
          <w:szCs w:val="28"/>
        </w:rPr>
        <w:t>(Раевский Николай Николаевич – Российский военачальник</w:t>
      </w:r>
      <w:r w:rsidRPr="00AA57DA">
        <w:rPr>
          <w:b/>
          <w:i/>
          <w:sz w:val="28"/>
          <w:szCs w:val="28"/>
        </w:rPr>
        <w:t>.</w:t>
      </w:r>
      <w:proofErr w:type="gramEnd"/>
      <w:r w:rsidRPr="00AA57DA">
        <w:rPr>
          <w:b/>
          <w:i/>
          <w:sz w:val="28"/>
          <w:szCs w:val="28"/>
        </w:rPr>
        <w:t xml:space="preserve"> </w:t>
      </w:r>
      <w:r w:rsidRPr="007C18F4">
        <w:rPr>
          <w:i/>
          <w:sz w:val="28"/>
          <w:szCs w:val="28"/>
        </w:rPr>
        <w:t xml:space="preserve">На военной службе с 1786 года. </w:t>
      </w:r>
      <w:proofErr w:type="gramStart"/>
      <w:r w:rsidRPr="007C18F4">
        <w:rPr>
          <w:i/>
          <w:sz w:val="28"/>
          <w:szCs w:val="28"/>
        </w:rPr>
        <w:t>Участник войн с Турцией, Польшей, Францией, Швецией, Русско-турецкой войны, Отечественной войны 1812 года</w:t>
      </w:r>
      <w:r>
        <w:rPr>
          <w:b/>
          <w:i/>
          <w:sz w:val="28"/>
          <w:szCs w:val="28"/>
        </w:rPr>
        <w:t>)</w:t>
      </w:r>
      <w:proofErr w:type="gramEnd"/>
    </w:p>
    <w:p w:rsidR="005321C8" w:rsidRDefault="00AA57DA" w:rsidP="00AA57D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>
        <w:rPr>
          <w:i/>
          <w:color w:val="800000"/>
          <w:sz w:val="28"/>
          <w:szCs w:val="28"/>
        </w:rPr>
        <w:t xml:space="preserve"> </w:t>
      </w:r>
      <w:r>
        <w:rPr>
          <w:b/>
          <w:color w:val="800000"/>
          <w:sz w:val="40"/>
          <w:szCs w:val="40"/>
        </w:rPr>
        <w:t>6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</w:t>
      </w:r>
      <w:r w:rsidR="00857A7B">
        <w:rPr>
          <w:b/>
          <w:color w:val="800000"/>
          <w:sz w:val="40"/>
          <w:szCs w:val="40"/>
        </w:rPr>
        <w:t>–</w:t>
      </w:r>
      <w:r>
        <w:rPr>
          <w:b/>
          <w:color w:val="800000"/>
          <w:sz w:val="40"/>
          <w:szCs w:val="40"/>
        </w:rPr>
        <w:t xml:space="preserve"> </w:t>
      </w:r>
      <w:r w:rsidR="00857A7B" w:rsidRPr="00857A7B">
        <w:rPr>
          <w:sz w:val="28"/>
          <w:szCs w:val="28"/>
        </w:rPr>
        <w:t>У какого военачальника</w:t>
      </w:r>
      <w:r w:rsidR="00857A7B">
        <w:rPr>
          <w:sz w:val="28"/>
          <w:szCs w:val="28"/>
        </w:rPr>
        <w:t xml:space="preserve"> в 1812 году в русской армии сражались трое братьев?</w:t>
      </w:r>
    </w:p>
    <w:p w:rsidR="002636AE" w:rsidRPr="00857A7B" w:rsidRDefault="005321C8" w:rsidP="00AA5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b/>
          <w:i/>
          <w:sz w:val="28"/>
          <w:szCs w:val="28"/>
        </w:rPr>
        <w:t>(Генерал Илларион Васильевич Васильчиков.</w:t>
      </w:r>
      <w:proofErr w:type="gramEnd"/>
      <w:r>
        <w:rPr>
          <w:b/>
          <w:i/>
          <w:sz w:val="28"/>
          <w:szCs w:val="28"/>
        </w:rPr>
        <w:t xml:space="preserve"> </w:t>
      </w:r>
      <w:r w:rsidRPr="007C18F4">
        <w:rPr>
          <w:i/>
          <w:sz w:val="28"/>
          <w:szCs w:val="28"/>
        </w:rPr>
        <w:t>У него было имение в селе Трубетчино (</w:t>
      </w:r>
      <w:proofErr w:type="spellStart"/>
      <w:r w:rsidRPr="007C18F4">
        <w:rPr>
          <w:i/>
          <w:sz w:val="28"/>
          <w:szCs w:val="28"/>
        </w:rPr>
        <w:t>Добровского</w:t>
      </w:r>
      <w:proofErr w:type="spellEnd"/>
      <w:r w:rsidRPr="007C18F4">
        <w:rPr>
          <w:i/>
          <w:sz w:val="28"/>
          <w:szCs w:val="28"/>
        </w:rPr>
        <w:t xml:space="preserve"> района). </w:t>
      </w:r>
      <w:proofErr w:type="gramStart"/>
      <w:r w:rsidRPr="007C18F4">
        <w:rPr>
          <w:i/>
          <w:sz w:val="28"/>
          <w:szCs w:val="28"/>
        </w:rPr>
        <w:t>В августе 1812 года Васильчиков командует 12 – ой пехотной дивизией генерала Н.Н.Раевского</w:t>
      </w:r>
      <w:r>
        <w:rPr>
          <w:b/>
          <w:i/>
          <w:sz w:val="28"/>
          <w:szCs w:val="28"/>
        </w:rPr>
        <w:t>).</w:t>
      </w:r>
      <w:r w:rsidR="00857A7B">
        <w:rPr>
          <w:sz w:val="28"/>
          <w:szCs w:val="28"/>
        </w:rPr>
        <w:t xml:space="preserve"> </w:t>
      </w:r>
      <w:proofErr w:type="gramEnd"/>
    </w:p>
    <w:p w:rsidR="002636AE" w:rsidRPr="00857A7B" w:rsidRDefault="002636AE" w:rsidP="002636AE">
      <w:pPr>
        <w:rPr>
          <w:sz w:val="28"/>
          <w:szCs w:val="28"/>
        </w:rPr>
      </w:pPr>
    </w:p>
    <w:p w:rsidR="002636AE" w:rsidRDefault="005321C8" w:rsidP="002636AE">
      <w:pPr>
        <w:jc w:val="center"/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>БОРОДИНСКОЕ СРАЖЕНИЕ</w:t>
      </w:r>
    </w:p>
    <w:p w:rsidR="002636AE" w:rsidRDefault="002636AE" w:rsidP="002636AE">
      <w:pPr>
        <w:rPr>
          <w:sz w:val="40"/>
          <w:szCs w:val="40"/>
        </w:rPr>
      </w:pPr>
    </w:p>
    <w:p w:rsidR="005321C8" w:rsidRDefault="002636AE" w:rsidP="002636AE">
      <w:pPr>
        <w:rPr>
          <w:sz w:val="28"/>
          <w:szCs w:val="28"/>
        </w:rPr>
      </w:pPr>
      <w:r>
        <w:rPr>
          <w:sz w:val="40"/>
          <w:szCs w:val="40"/>
        </w:rPr>
        <w:t xml:space="preserve">         </w:t>
      </w:r>
      <w:r w:rsidRPr="009C29D2">
        <w:rPr>
          <w:b/>
          <w:color w:val="800000"/>
          <w:sz w:val="40"/>
          <w:szCs w:val="40"/>
        </w:rPr>
        <w:t>100</w:t>
      </w:r>
      <w:r w:rsidR="005321C8">
        <w:rPr>
          <w:sz w:val="28"/>
          <w:szCs w:val="28"/>
        </w:rPr>
        <w:t xml:space="preserve"> – Где и когда состоялось решающее генеральное сражение Отечественной войны?</w:t>
      </w:r>
    </w:p>
    <w:p w:rsidR="002636AE" w:rsidRDefault="005321C8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>(26 августа 1812 года под селом Бородино в 120 км от Москвы)</w:t>
      </w:r>
      <w:r w:rsidR="002636AE">
        <w:rPr>
          <w:sz w:val="28"/>
          <w:szCs w:val="28"/>
        </w:rPr>
        <w:t>,</w:t>
      </w:r>
      <w:r w:rsidR="002636AE">
        <w:rPr>
          <w:i/>
          <w:sz w:val="28"/>
          <w:szCs w:val="28"/>
        </w:rPr>
        <w:t xml:space="preserve"> 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9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  <w:r w:rsidR="002636AE">
        <w:rPr>
          <w:i/>
          <w:sz w:val="28"/>
          <w:szCs w:val="28"/>
        </w:rPr>
        <w:t xml:space="preserve">        </w:t>
      </w:r>
      <w:r w:rsidR="002636AE">
        <w:rPr>
          <w:sz w:val="28"/>
          <w:szCs w:val="28"/>
        </w:rPr>
        <w:t xml:space="preserve">  </w:t>
      </w:r>
    </w:p>
    <w:p w:rsidR="005321C8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 xml:space="preserve">200 </w:t>
      </w:r>
      <w:r w:rsidR="005321C8">
        <w:rPr>
          <w:sz w:val="28"/>
          <w:szCs w:val="28"/>
        </w:rPr>
        <w:t>– Сколько времени продолжалось сражение?</w:t>
      </w:r>
    </w:p>
    <w:p w:rsidR="002636AE" w:rsidRPr="005321C8" w:rsidRDefault="005321C8" w:rsidP="002636A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>(12 часов)</w:t>
      </w:r>
      <w:proofErr w:type="gramStart"/>
      <w:r w:rsidR="002636AE">
        <w:rPr>
          <w:sz w:val="28"/>
          <w:szCs w:val="28"/>
        </w:rPr>
        <w:t>.</w:t>
      </w:r>
      <w:proofErr w:type="gramEnd"/>
      <w:r w:rsidR="002636AE">
        <w:rPr>
          <w:sz w:val="28"/>
          <w:szCs w:val="28"/>
        </w:rPr>
        <w:t xml:space="preserve"> </w:t>
      </w:r>
      <w:r w:rsidR="002636AE">
        <w:rPr>
          <w:i/>
          <w:color w:val="800000"/>
          <w:sz w:val="28"/>
          <w:szCs w:val="28"/>
        </w:rPr>
        <w:t xml:space="preserve">( </w:t>
      </w:r>
      <w:proofErr w:type="gramStart"/>
      <w:r w:rsidR="002636AE">
        <w:rPr>
          <w:i/>
          <w:color w:val="800000"/>
          <w:sz w:val="28"/>
          <w:szCs w:val="28"/>
        </w:rPr>
        <w:t>с</w:t>
      </w:r>
      <w:proofErr w:type="gramEnd"/>
      <w:r w:rsidR="002636AE">
        <w:rPr>
          <w:i/>
          <w:color w:val="800000"/>
          <w:sz w:val="28"/>
          <w:szCs w:val="28"/>
        </w:rPr>
        <w:t>лайд 10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5321C8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 xml:space="preserve">300 </w:t>
      </w:r>
      <w:r w:rsidR="005321C8">
        <w:rPr>
          <w:sz w:val="28"/>
          <w:szCs w:val="28"/>
        </w:rPr>
        <w:t>– Какое решение принимает М.И.Кутузов?</w:t>
      </w:r>
    </w:p>
    <w:p w:rsidR="002636AE" w:rsidRDefault="005321C8" w:rsidP="002636AE">
      <w:pPr>
        <w:rPr>
          <w:i/>
          <w:color w:val="80000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b/>
          <w:i/>
          <w:sz w:val="28"/>
          <w:szCs w:val="28"/>
        </w:rPr>
        <w:t>(Полностью измотав французов М.И.Кутузов принимает решение отступить.</w:t>
      </w:r>
      <w:proofErr w:type="gramEnd"/>
      <w:r>
        <w:rPr>
          <w:b/>
          <w:i/>
          <w:sz w:val="28"/>
          <w:szCs w:val="28"/>
        </w:rPr>
        <w:t xml:space="preserve"> Несмотря на большие потери русская армия сохранила свой боевой дух и основные силы)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11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5321C8" w:rsidRDefault="005321C8" w:rsidP="002636AE">
      <w:pPr>
        <w:rPr>
          <w:sz w:val="28"/>
          <w:szCs w:val="28"/>
        </w:rPr>
      </w:pPr>
      <w:r>
        <w:rPr>
          <w:i/>
          <w:color w:val="80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b/>
          <w:color w:val="800000"/>
          <w:sz w:val="40"/>
          <w:szCs w:val="40"/>
        </w:rPr>
        <w:t>4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28"/>
          <w:szCs w:val="28"/>
        </w:rPr>
        <w:t xml:space="preserve"> </w:t>
      </w:r>
      <w:r w:rsidR="007C18F4">
        <w:rPr>
          <w:b/>
          <w:color w:val="800000"/>
          <w:sz w:val="28"/>
          <w:szCs w:val="28"/>
        </w:rPr>
        <w:t>–</w:t>
      </w:r>
      <w:r>
        <w:rPr>
          <w:b/>
          <w:color w:val="800000"/>
          <w:sz w:val="28"/>
          <w:szCs w:val="28"/>
        </w:rPr>
        <w:t xml:space="preserve"> </w:t>
      </w:r>
      <w:r w:rsidR="007C18F4">
        <w:rPr>
          <w:sz w:val="28"/>
          <w:szCs w:val="28"/>
        </w:rPr>
        <w:t>Кто из перечисленных ниже</w:t>
      </w:r>
      <w:r w:rsidR="007C18F4" w:rsidRPr="007C18F4">
        <w:rPr>
          <w:sz w:val="28"/>
          <w:szCs w:val="28"/>
        </w:rPr>
        <w:t xml:space="preserve"> </w:t>
      </w:r>
      <w:r w:rsidR="007C18F4">
        <w:rPr>
          <w:sz w:val="28"/>
          <w:szCs w:val="28"/>
        </w:rPr>
        <w:t>великих</w:t>
      </w:r>
      <w:r w:rsidR="007C18F4" w:rsidRPr="007C18F4">
        <w:rPr>
          <w:sz w:val="28"/>
          <w:szCs w:val="28"/>
        </w:rPr>
        <w:t xml:space="preserve"> русск</w:t>
      </w:r>
      <w:r w:rsidR="007C18F4">
        <w:rPr>
          <w:sz w:val="28"/>
          <w:szCs w:val="28"/>
        </w:rPr>
        <w:t>их</w:t>
      </w:r>
      <w:r w:rsidR="007C18F4" w:rsidRPr="007C18F4">
        <w:rPr>
          <w:sz w:val="28"/>
          <w:szCs w:val="28"/>
        </w:rPr>
        <w:t xml:space="preserve"> </w:t>
      </w:r>
      <w:r w:rsidR="007C18F4">
        <w:rPr>
          <w:sz w:val="28"/>
          <w:szCs w:val="28"/>
        </w:rPr>
        <w:t>полководцев сражался на Бородинском поле?</w:t>
      </w:r>
    </w:p>
    <w:p w:rsidR="007C18F4" w:rsidRDefault="007C18F4" w:rsidP="007C18F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П.И.Багратион</w:t>
      </w:r>
    </w:p>
    <w:p w:rsidR="007C18F4" w:rsidRDefault="007C18F4" w:rsidP="007C18F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Денис Давыдов</w:t>
      </w:r>
    </w:p>
    <w:p w:rsidR="007C18F4" w:rsidRDefault="007C18F4" w:rsidP="007C18F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Н.Н.Раевский</w:t>
      </w:r>
    </w:p>
    <w:p w:rsidR="007C18F4" w:rsidRDefault="007C18F4" w:rsidP="007C18F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(П.И.Багратион и Н.Н.Раевский)</w:t>
      </w:r>
    </w:p>
    <w:p w:rsidR="007C18F4" w:rsidRPr="007C18F4" w:rsidRDefault="007C18F4" w:rsidP="007C18F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:rsidR="002636AE" w:rsidRDefault="002636AE" w:rsidP="002636AE">
      <w:pPr>
        <w:rPr>
          <w:sz w:val="28"/>
          <w:szCs w:val="28"/>
        </w:rPr>
      </w:pPr>
      <w:r w:rsidRPr="007C18F4">
        <w:rPr>
          <w:sz w:val="28"/>
          <w:szCs w:val="28"/>
        </w:rPr>
        <w:t xml:space="preserve">           </w:t>
      </w:r>
      <w:r w:rsidR="007C18F4">
        <w:rPr>
          <w:b/>
          <w:color w:val="800000"/>
          <w:sz w:val="40"/>
          <w:szCs w:val="40"/>
        </w:rPr>
        <w:t>5</w:t>
      </w:r>
      <w:r w:rsidR="007C18F4" w:rsidRPr="009C29D2">
        <w:rPr>
          <w:b/>
          <w:color w:val="800000"/>
          <w:sz w:val="40"/>
          <w:szCs w:val="40"/>
        </w:rPr>
        <w:t>00</w:t>
      </w:r>
      <w:r w:rsidR="007C18F4">
        <w:rPr>
          <w:b/>
          <w:sz w:val="40"/>
          <w:szCs w:val="40"/>
        </w:rPr>
        <w:t xml:space="preserve"> – </w:t>
      </w:r>
      <w:r w:rsidR="007C18F4" w:rsidRPr="007C18F4">
        <w:rPr>
          <w:sz w:val="28"/>
          <w:szCs w:val="28"/>
        </w:rPr>
        <w:t>В Бородинском сражении</w:t>
      </w:r>
      <w:r w:rsidR="007C18F4">
        <w:rPr>
          <w:sz w:val="28"/>
          <w:szCs w:val="28"/>
        </w:rPr>
        <w:t xml:space="preserve"> принимала участие первая в России женщина – офицер. Кто она? Что вы знаете о ней?</w:t>
      </w:r>
    </w:p>
    <w:p w:rsidR="007C18F4" w:rsidRDefault="007C18F4" w:rsidP="002636AE">
      <w:pPr>
        <w:rPr>
          <w:b/>
          <w:i/>
          <w:sz w:val="28"/>
          <w:szCs w:val="28"/>
        </w:rPr>
      </w:pPr>
      <w:r w:rsidRPr="007C18F4">
        <w:rPr>
          <w:b/>
          <w:i/>
          <w:sz w:val="28"/>
          <w:szCs w:val="28"/>
        </w:rPr>
        <w:t xml:space="preserve">                 </w:t>
      </w:r>
      <w:proofErr w:type="gramStart"/>
      <w:r>
        <w:rPr>
          <w:b/>
          <w:i/>
          <w:sz w:val="28"/>
          <w:szCs w:val="28"/>
        </w:rPr>
        <w:t>(</w:t>
      </w:r>
      <w:r w:rsidRPr="007C18F4">
        <w:rPr>
          <w:b/>
          <w:i/>
          <w:sz w:val="28"/>
          <w:szCs w:val="28"/>
        </w:rPr>
        <w:t>Дурова Надежда Андреевна.</w:t>
      </w:r>
      <w:proofErr w:type="gramEnd"/>
      <w:r w:rsidRPr="007C18F4">
        <w:rPr>
          <w:b/>
          <w:i/>
          <w:sz w:val="28"/>
          <w:szCs w:val="28"/>
        </w:rPr>
        <w:t xml:space="preserve">  </w:t>
      </w:r>
      <w:r w:rsidRPr="007C18F4">
        <w:rPr>
          <w:i/>
          <w:sz w:val="28"/>
          <w:szCs w:val="28"/>
        </w:rPr>
        <w:t xml:space="preserve">Первая в России женщина-офицер («кавалерист-девица») штабс-ротмистр, писатель. Дочь гусарского ротмистра. В 1806 году, переодевшись в мужское платье, бежала из дома и, выдав себя за помещичьего сына, была зачислена в Конно-Польский уланский полк. Участвовала в войне с Францией в 1807 году, за храбрость произведена императором Александром I в офицеры под именем Александра Александрова. Участница Отечественной войны 1812 года (контужена в ходе Бородинского сражения). Была орденоносцем у фельдмаршала М.И. Кутузова. В 1816 году уволилась с военной службы, занималась литературной деятельностью. </w:t>
      </w:r>
      <w:proofErr w:type="gramStart"/>
      <w:r w:rsidRPr="007C18F4">
        <w:rPr>
          <w:i/>
          <w:sz w:val="28"/>
          <w:szCs w:val="28"/>
        </w:rPr>
        <w:t>Автор нескольких романов и повестей, а также воспоминаний, отрывки из которых печатались в 1836 году в журнале «Современник» с предисловием А.С. Пушкина</w:t>
      </w:r>
      <w:r>
        <w:rPr>
          <w:b/>
          <w:i/>
          <w:sz w:val="28"/>
          <w:szCs w:val="28"/>
        </w:rPr>
        <w:t>)</w:t>
      </w:r>
      <w:proofErr w:type="gramEnd"/>
    </w:p>
    <w:p w:rsidR="007C18F4" w:rsidRPr="007C18F4" w:rsidRDefault="007C18F4" w:rsidP="002636AE">
      <w:pPr>
        <w:rPr>
          <w:b/>
          <w:sz w:val="28"/>
          <w:szCs w:val="28"/>
        </w:rPr>
      </w:pPr>
    </w:p>
    <w:p w:rsidR="002636AE" w:rsidRDefault="007C18F4" w:rsidP="002636AE">
      <w:pPr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       6</w:t>
      </w:r>
      <w:r w:rsidRPr="009C29D2">
        <w:rPr>
          <w:b/>
          <w:color w:val="800000"/>
          <w:sz w:val="40"/>
          <w:szCs w:val="40"/>
        </w:rPr>
        <w:t>00</w:t>
      </w:r>
      <w:r>
        <w:rPr>
          <w:color w:val="800000"/>
          <w:sz w:val="28"/>
          <w:szCs w:val="28"/>
        </w:rPr>
        <w:t xml:space="preserve"> – </w:t>
      </w:r>
      <w:r>
        <w:rPr>
          <w:sz w:val="28"/>
          <w:szCs w:val="28"/>
        </w:rPr>
        <w:t>Какой полк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сформированный на территории Липецкой области, участвовал во всех сражениях Отечественной войны?</w:t>
      </w:r>
    </w:p>
    <w:p w:rsidR="007C18F4" w:rsidRPr="007C18F4" w:rsidRDefault="007C18F4" w:rsidP="002636A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b/>
          <w:i/>
          <w:sz w:val="28"/>
          <w:szCs w:val="28"/>
        </w:rPr>
        <w:t>(Елецкий полк.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Он вместе с другими частями русской армии войдёт в Париж).</w:t>
      </w:r>
      <w:proofErr w:type="gramEnd"/>
    </w:p>
    <w:p w:rsidR="002636AE" w:rsidRPr="007C18F4" w:rsidRDefault="002636AE" w:rsidP="002636AE">
      <w:pPr>
        <w:rPr>
          <w:b/>
          <w:i/>
          <w:sz w:val="28"/>
          <w:szCs w:val="28"/>
        </w:rPr>
      </w:pPr>
    </w:p>
    <w:p w:rsidR="005A0585" w:rsidRDefault="005A0585" w:rsidP="005A0585">
      <w:pPr>
        <w:rPr>
          <w:b/>
          <w:i/>
          <w:color w:val="800000"/>
          <w:sz w:val="40"/>
          <w:szCs w:val="40"/>
        </w:rPr>
      </w:pPr>
    </w:p>
    <w:p w:rsidR="002636AE" w:rsidRPr="007C18F4" w:rsidRDefault="007C18F4" w:rsidP="005A0585">
      <w:pPr>
        <w:jc w:val="center"/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lastRenderedPageBreak/>
        <w:t>НАРОДНОЕ ОПОЛЧЕНИЕ</w:t>
      </w:r>
    </w:p>
    <w:p w:rsidR="007C18F4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>100</w:t>
      </w:r>
      <w:r w:rsidR="007C18F4">
        <w:rPr>
          <w:sz w:val="28"/>
          <w:szCs w:val="28"/>
        </w:rPr>
        <w:t xml:space="preserve"> –  Какое движение появилось во время Отечественной войны  среди крестьян?</w:t>
      </w:r>
    </w:p>
    <w:p w:rsidR="002636AE" w:rsidRPr="00955523" w:rsidRDefault="007C18F4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(Партизанское движение)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12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7C18F4" w:rsidRDefault="002636AE" w:rsidP="002636A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9C29D2">
        <w:rPr>
          <w:b/>
          <w:color w:val="800000"/>
          <w:sz w:val="40"/>
          <w:szCs w:val="40"/>
        </w:rPr>
        <w:t xml:space="preserve">200 </w:t>
      </w:r>
      <w:r w:rsidR="007C18F4">
        <w:rPr>
          <w:sz w:val="28"/>
          <w:szCs w:val="28"/>
        </w:rPr>
        <w:t>– Кто был первым руководителем партизанского движения?</w:t>
      </w:r>
    </w:p>
    <w:p w:rsidR="002636AE" w:rsidRPr="007C18F4" w:rsidRDefault="007C18F4" w:rsidP="007C18F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b/>
          <w:i/>
          <w:sz w:val="28"/>
          <w:szCs w:val="28"/>
        </w:rPr>
        <w:t>(Денис Васильевич Давыдов.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r w:rsidRPr="007C18F4">
        <w:rPr>
          <w:i/>
          <w:sz w:val="28"/>
          <w:szCs w:val="28"/>
        </w:rPr>
        <w:t xml:space="preserve">«Звездный час» Давыдова настал в Отечественную войну 1812 года. Будучи подполковником Ахтырского гусарского </w:t>
      </w:r>
      <w:proofErr w:type="gramStart"/>
      <w:r w:rsidRPr="007C18F4">
        <w:rPr>
          <w:i/>
          <w:sz w:val="28"/>
          <w:szCs w:val="28"/>
        </w:rPr>
        <w:t>полка</w:t>
      </w:r>
      <w:proofErr w:type="gramEnd"/>
      <w:r w:rsidRPr="007C18F4">
        <w:rPr>
          <w:i/>
          <w:sz w:val="28"/>
          <w:szCs w:val="28"/>
        </w:rPr>
        <w:t xml:space="preserve"> предложил Багратиону проект партизанской войны. Проект был одобрен Кутузовым, и 25 августа, накануне Бородинской битвы, Давыдов во главе отряда из пятидесяти гусар и восьмидесяти казаков направился в тыл врага. Успешные действия отряда Давыдова послужили примером для создания других партизанских отрядов. Во время отступления французов действия партизан приобрели еще более широкий размах. Возле села Ляхова отряды Давыдова, </w:t>
      </w:r>
      <w:proofErr w:type="spellStart"/>
      <w:r w:rsidRPr="007C18F4">
        <w:rPr>
          <w:i/>
          <w:sz w:val="28"/>
          <w:szCs w:val="28"/>
        </w:rPr>
        <w:t>Сеславина</w:t>
      </w:r>
      <w:proofErr w:type="spellEnd"/>
      <w:r w:rsidRPr="007C18F4">
        <w:rPr>
          <w:i/>
          <w:sz w:val="28"/>
          <w:szCs w:val="28"/>
        </w:rPr>
        <w:t>, Фигнера и Орлова-Денисова окружили, атаковали и взяли в плен двухтысячную колонну французов</w:t>
      </w:r>
      <w:r>
        <w:rPr>
          <w:i/>
          <w:sz w:val="28"/>
          <w:szCs w:val="28"/>
        </w:rPr>
        <w:t>)</w:t>
      </w:r>
      <w:r w:rsidR="002636AE">
        <w:rPr>
          <w:sz w:val="28"/>
          <w:szCs w:val="28"/>
        </w:rPr>
        <w:t xml:space="preserve">, </w:t>
      </w:r>
      <w:proofErr w:type="gramStart"/>
      <w:r w:rsidR="002636AE" w:rsidRPr="00BE3A38">
        <w:rPr>
          <w:i/>
          <w:color w:val="800000"/>
          <w:sz w:val="28"/>
          <w:szCs w:val="28"/>
        </w:rPr>
        <w:t xml:space="preserve">( </w:t>
      </w:r>
      <w:proofErr w:type="gramEnd"/>
      <w:r w:rsidR="002636AE" w:rsidRPr="00BE3A38">
        <w:rPr>
          <w:i/>
          <w:color w:val="800000"/>
          <w:sz w:val="28"/>
          <w:szCs w:val="28"/>
        </w:rPr>
        <w:t>слайд</w:t>
      </w:r>
      <w:r w:rsidR="002636AE">
        <w:rPr>
          <w:i/>
          <w:color w:val="800000"/>
          <w:sz w:val="28"/>
          <w:szCs w:val="28"/>
        </w:rPr>
        <w:t xml:space="preserve"> 1</w:t>
      </w:r>
      <w:r w:rsidR="002636AE" w:rsidRPr="00BE3A38">
        <w:rPr>
          <w:i/>
          <w:color w:val="800000"/>
          <w:sz w:val="28"/>
          <w:szCs w:val="28"/>
        </w:rPr>
        <w:t>3 )</w:t>
      </w:r>
      <w:r w:rsidR="002636AE">
        <w:rPr>
          <w:i/>
          <w:color w:val="800000"/>
          <w:sz w:val="28"/>
          <w:szCs w:val="28"/>
        </w:rPr>
        <w:t>.</w:t>
      </w:r>
    </w:p>
    <w:p w:rsidR="007C18F4" w:rsidRDefault="002636AE" w:rsidP="0026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 xml:space="preserve">300 </w:t>
      </w:r>
      <w:r w:rsidR="007C18F4">
        <w:rPr>
          <w:sz w:val="28"/>
          <w:szCs w:val="28"/>
        </w:rPr>
        <w:t>– Кто из женщин, наравне с прославленными военными, участвовал в партизанском движении? Что вы знаете о ней?</w:t>
      </w:r>
    </w:p>
    <w:p w:rsidR="007C18F4" w:rsidRPr="007C18F4" w:rsidRDefault="007C18F4" w:rsidP="007C18F4">
      <w:pPr>
        <w:jc w:val="both"/>
        <w:rPr>
          <w:i/>
          <w:sz w:val="28"/>
          <w:szCs w:val="28"/>
        </w:rPr>
      </w:pPr>
      <w:r w:rsidRPr="007C18F4">
        <w:rPr>
          <w:i/>
          <w:sz w:val="28"/>
          <w:szCs w:val="28"/>
        </w:rPr>
        <w:t xml:space="preserve">             </w:t>
      </w:r>
      <w:r w:rsidRPr="007C18F4">
        <w:rPr>
          <w:b/>
          <w:i/>
          <w:sz w:val="28"/>
          <w:szCs w:val="28"/>
        </w:rPr>
        <w:t>Василиса Кожина.</w:t>
      </w:r>
      <w:r w:rsidRPr="007C18F4">
        <w:rPr>
          <w:i/>
          <w:sz w:val="28"/>
          <w:szCs w:val="28"/>
        </w:rPr>
        <w:t xml:space="preserve"> О ней в народе было сложено немало легенд, в которых часто трудно отличить правду от вымысла. Когда муж Василисы повел в город партию пленных, она сколотила отряд из женщин и подростков, вооруженных вилами, топорами и косами. Этот отряд охранял деревню, конвоировал пленных.</w:t>
      </w:r>
    </w:p>
    <w:p w:rsidR="007C18F4" w:rsidRDefault="007C18F4" w:rsidP="007C18F4">
      <w:pPr>
        <w:jc w:val="both"/>
        <w:rPr>
          <w:i/>
          <w:sz w:val="28"/>
          <w:szCs w:val="28"/>
        </w:rPr>
      </w:pPr>
      <w:r w:rsidRPr="007C18F4">
        <w:rPr>
          <w:i/>
          <w:sz w:val="28"/>
          <w:szCs w:val="28"/>
        </w:rPr>
        <w:tab/>
        <w:t>Умная и решительная, она не боялась вместе с подростками сопровождать французских пленных, вступать с французами в рукопашную схватку, действуя преимущественно косой. Современники в своих записках рассказывают, что, когда один из пленных офицеров, уязвленный необходимостью выполнять приказания женщины, попытался оказать сопротивление, Васи</w:t>
      </w:r>
      <w:r>
        <w:rPr>
          <w:i/>
          <w:sz w:val="28"/>
          <w:szCs w:val="28"/>
        </w:rPr>
        <w:t>лиса прикончила его ударом косы)</w:t>
      </w:r>
      <w:r w:rsidR="002636AE">
        <w:rPr>
          <w:sz w:val="28"/>
          <w:szCs w:val="28"/>
        </w:rPr>
        <w:t xml:space="preserve">, </w:t>
      </w:r>
      <w:proofErr w:type="gramStart"/>
      <w:r w:rsidR="002636AE">
        <w:rPr>
          <w:i/>
          <w:color w:val="800000"/>
          <w:sz w:val="28"/>
          <w:szCs w:val="28"/>
        </w:rPr>
        <w:t xml:space="preserve">( </w:t>
      </w:r>
      <w:proofErr w:type="gramEnd"/>
      <w:r w:rsidR="002636AE">
        <w:rPr>
          <w:i/>
          <w:color w:val="800000"/>
          <w:sz w:val="28"/>
          <w:szCs w:val="28"/>
        </w:rPr>
        <w:t>слайд 14</w:t>
      </w:r>
      <w:r w:rsidR="002636AE" w:rsidRPr="00BE3A38">
        <w:rPr>
          <w:i/>
          <w:color w:val="800000"/>
          <w:sz w:val="28"/>
          <w:szCs w:val="28"/>
        </w:rPr>
        <w:t xml:space="preserve"> )</w:t>
      </w:r>
      <w:r w:rsidR="002636AE">
        <w:rPr>
          <w:i/>
          <w:color w:val="800000"/>
          <w:sz w:val="28"/>
          <w:szCs w:val="28"/>
        </w:rPr>
        <w:t>.</w:t>
      </w:r>
    </w:p>
    <w:p w:rsidR="002636AE" w:rsidRDefault="002636AE" w:rsidP="007C18F4">
      <w:pPr>
        <w:jc w:val="both"/>
        <w:rPr>
          <w:sz w:val="28"/>
          <w:szCs w:val="28"/>
        </w:rPr>
      </w:pPr>
      <w:r>
        <w:rPr>
          <w:i/>
          <w:color w:val="800000"/>
          <w:sz w:val="28"/>
          <w:szCs w:val="28"/>
        </w:rPr>
        <w:t xml:space="preserve"> </w:t>
      </w:r>
      <w:r w:rsidR="007C18F4">
        <w:rPr>
          <w:i/>
          <w:sz w:val="28"/>
          <w:szCs w:val="28"/>
        </w:rPr>
        <w:t xml:space="preserve">         </w:t>
      </w:r>
      <w:r w:rsidR="007C18F4">
        <w:rPr>
          <w:b/>
          <w:color w:val="800000"/>
          <w:sz w:val="40"/>
          <w:szCs w:val="40"/>
        </w:rPr>
        <w:t>4</w:t>
      </w:r>
      <w:r w:rsidR="007C18F4" w:rsidRPr="009C29D2">
        <w:rPr>
          <w:b/>
          <w:color w:val="800000"/>
          <w:sz w:val="40"/>
          <w:szCs w:val="40"/>
        </w:rPr>
        <w:t>00</w:t>
      </w:r>
      <w:r w:rsidR="007C18F4">
        <w:rPr>
          <w:b/>
          <w:sz w:val="40"/>
          <w:szCs w:val="40"/>
        </w:rPr>
        <w:t xml:space="preserve"> – </w:t>
      </w:r>
      <w:r w:rsidR="007C18F4">
        <w:rPr>
          <w:sz w:val="28"/>
          <w:szCs w:val="28"/>
        </w:rPr>
        <w:t xml:space="preserve">Кто из </w:t>
      </w:r>
      <w:proofErr w:type="spellStart"/>
      <w:r w:rsidR="007C18F4">
        <w:rPr>
          <w:sz w:val="28"/>
          <w:szCs w:val="28"/>
        </w:rPr>
        <w:t>липчан</w:t>
      </w:r>
      <w:proofErr w:type="spellEnd"/>
      <w:r w:rsidR="007C18F4">
        <w:rPr>
          <w:sz w:val="28"/>
          <w:szCs w:val="28"/>
        </w:rPr>
        <w:t xml:space="preserve"> помогал в тылу ухаживать за ранеными?</w:t>
      </w:r>
    </w:p>
    <w:p w:rsidR="007C18F4" w:rsidRDefault="007C18F4" w:rsidP="007C18F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b/>
          <w:i/>
          <w:sz w:val="28"/>
          <w:szCs w:val="28"/>
        </w:rPr>
        <w:t>(</w:t>
      </w:r>
      <w:r w:rsidRPr="007C18F4">
        <w:rPr>
          <w:i/>
          <w:sz w:val="28"/>
          <w:szCs w:val="28"/>
        </w:rPr>
        <w:t>Для ухода за ранеными городская дума выделила в помощь лекарям 5 человек.</w:t>
      </w:r>
      <w:proofErr w:type="gramEnd"/>
      <w:r w:rsidRPr="007C18F4">
        <w:rPr>
          <w:i/>
          <w:sz w:val="28"/>
          <w:szCs w:val="28"/>
        </w:rPr>
        <w:t xml:space="preserve"> </w:t>
      </w:r>
      <w:proofErr w:type="gramStart"/>
      <w:r w:rsidRPr="007C18F4">
        <w:rPr>
          <w:i/>
          <w:sz w:val="28"/>
          <w:szCs w:val="28"/>
        </w:rPr>
        <w:t xml:space="preserve">В их числе были </w:t>
      </w:r>
      <w:proofErr w:type="spellStart"/>
      <w:r w:rsidRPr="007C18F4">
        <w:rPr>
          <w:i/>
          <w:sz w:val="28"/>
          <w:szCs w:val="28"/>
        </w:rPr>
        <w:t>липчане</w:t>
      </w:r>
      <w:proofErr w:type="spellEnd"/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Григорий Давыдов и Степанида Логинова)</w:t>
      </w:r>
      <w:proofErr w:type="gramEnd"/>
    </w:p>
    <w:p w:rsidR="007C18F4" w:rsidRDefault="007C18F4" w:rsidP="007C18F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i/>
          <w:color w:val="80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color w:val="800000"/>
          <w:sz w:val="40"/>
          <w:szCs w:val="40"/>
        </w:rPr>
        <w:t>5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– </w:t>
      </w:r>
      <w:r w:rsidRPr="007C18F4">
        <w:rPr>
          <w:sz w:val="28"/>
          <w:szCs w:val="28"/>
        </w:rPr>
        <w:t>Из каких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городов были направлены отряды ополченцев для формирования кавалерийских и пехотных полков?</w:t>
      </w:r>
    </w:p>
    <w:p w:rsidR="007C18F4" w:rsidRDefault="007C18F4" w:rsidP="007C18F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(Из Липецка, </w:t>
      </w:r>
      <w:proofErr w:type="spellStart"/>
      <w:r>
        <w:rPr>
          <w:b/>
          <w:i/>
          <w:sz w:val="28"/>
          <w:szCs w:val="28"/>
        </w:rPr>
        <w:t>Лебедяни</w:t>
      </w:r>
      <w:proofErr w:type="gramStart"/>
      <w:r>
        <w:rPr>
          <w:b/>
          <w:i/>
          <w:sz w:val="28"/>
          <w:szCs w:val="28"/>
        </w:rPr>
        <w:t>,У</w:t>
      </w:r>
      <w:proofErr w:type="gramEnd"/>
      <w:r>
        <w:rPr>
          <w:b/>
          <w:i/>
          <w:sz w:val="28"/>
          <w:szCs w:val="28"/>
        </w:rPr>
        <w:t>смани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Раненбурга</w:t>
      </w:r>
      <w:proofErr w:type="spellEnd"/>
      <w:r>
        <w:rPr>
          <w:b/>
          <w:i/>
          <w:sz w:val="28"/>
          <w:szCs w:val="28"/>
        </w:rPr>
        <w:t xml:space="preserve"> (ныне Чаплыгин), Задонска и Ельца)</w:t>
      </w:r>
    </w:p>
    <w:p w:rsidR="007C18F4" w:rsidRDefault="007C18F4" w:rsidP="007C18F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C18F4"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</w:t>
      </w:r>
      <w:r>
        <w:rPr>
          <w:b/>
          <w:color w:val="800000"/>
          <w:sz w:val="40"/>
          <w:szCs w:val="40"/>
        </w:rPr>
        <w:t>6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sz w:val="40"/>
          <w:szCs w:val="40"/>
        </w:rPr>
        <w:t xml:space="preserve"> – </w:t>
      </w:r>
      <w:r w:rsidRPr="007C18F4">
        <w:rPr>
          <w:sz w:val="28"/>
          <w:szCs w:val="28"/>
        </w:rPr>
        <w:t>Какие города</w:t>
      </w:r>
      <w:r>
        <w:rPr>
          <w:sz w:val="28"/>
          <w:szCs w:val="28"/>
        </w:rPr>
        <w:t xml:space="preserve"> приняли участие в сборе пожертвований на содержание и снаряжение Тамбовского пехотного полка? Что именно было отправлено?</w:t>
      </w:r>
    </w:p>
    <w:p w:rsidR="007C18F4" w:rsidRDefault="007C18F4" w:rsidP="007C18F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b/>
          <w:i/>
          <w:sz w:val="28"/>
          <w:szCs w:val="28"/>
        </w:rPr>
        <w:t xml:space="preserve">(Жители Липецка и уезда собрали 6515 рублей, </w:t>
      </w:r>
      <w:proofErr w:type="spellStart"/>
      <w:r>
        <w:rPr>
          <w:b/>
          <w:i/>
          <w:sz w:val="28"/>
          <w:szCs w:val="28"/>
        </w:rPr>
        <w:t>лебедянцы</w:t>
      </w:r>
      <w:proofErr w:type="spellEnd"/>
      <w:r>
        <w:rPr>
          <w:b/>
          <w:i/>
          <w:sz w:val="28"/>
          <w:szCs w:val="28"/>
        </w:rPr>
        <w:t xml:space="preserve"> – 4640 рублей, </w:t>
      </w:r>
      <w:proofErr w:type="spellStart"/>
      <w:r>
        <w:rPr>
          <w:b/>
          <w:i/>
          <w:sz w:val="28"/>
          <w:szCs w:val="28"/>
        </w:rPr>
        <w:t>усманцы</w:t>
      </w:r>
      <w:proofErr w:type="spellEnd"/>
      <w:r>
        <w:rPr>
          <w:b/>
          <w:i/>
          <w:sz w:val="28"/>
          <w:szCs w:val="28"/>
        </w:rPr>
        <w:t xml:space="preserve"> – 3660 рублей.</w:t>
      </w:r>
      <w:proofErr w:type="gramEnd"/>
      <w:r>
        <w:rPr>
          <w:b/>
          <w:i/>
          <w:sz w:val="28"/>
          <w:szCs w:val="28"/>
        </w:rPr>
        <w:t xml:space="preserve"> Более богатым городом нашего края был </w:t>
      </w:r>
      <w:r>
        <w:rPr>
          <w:b/>
          <w:i/>
          <w:sz w:val="28"/>
          <w:szCs w:val="28"/>
        </w:rPr>
        <w:lastRenderedPageBreak/>
        <w:t xml:space="preserve">Елец. </w:t>
      </w:r>
      <w:proofErr w:type="spellStart"/>
      <w:r>
        <w:rPr>
          <w:b/>
          <w:i/>
          <w:sz w:val="28"/>
          <w:szCs w:val="28"/>
        </w:rPr>
        <w:t>Ельчане</w:t>
      </w:r>
      <w:proofErr w:type="spellEnd"/>
      <w:r>
        <w:rPr>
          <w:b/>
          <w:i/>
          <w:sz w:val="28"/>
          <w:szCs w:val="28"/>
        </w:rPr>
        <w:t xml:space="preserve"> собрали по тем временам огромнейшую сумму – 222480 рублей. </w:t>
      </w:r>
      <w:proofErr w:type="gramStart"/>
      <w:r>
        <w:rPr>
          <w:b/>
          <w:i/>
          <w:sz w:val="28"/>
          <w:szCs w:val="28"/>
        </w:rPr>
        <w:t>С обозами было отправлено: тысячи пудов сухарей, пар сапог, лаптей, полушубков и несметное количество овса для лошадей)</w:t>
      </w:r>
      <w:proofErr w:type="gramEnd"/>
    </w:p>
    <w:p w:rsidR="00474779" w:rsidRDefault="00474779" w:rsidP="007C18F4">
      <w:pPr>
        <w:jc w:val="both"/>
        <w:rPr>
          <w:b/>
          <w:i/>
          <w:sz w:val="28"/>
          <w:szCs w:val="28"/>
        </w:rPr>
      </w:pPr>
    </w:p>
    <w:p w:rsidR="00474779" w:rsidRDefault="00474779" w:rsidP="007C18F4">
      <w:pPr>
        <w:jc w:val="both"/>
        <w:rPr>
          <w:b/>
          <w:i/>
          <w:sz w:val="28"/>
          <w:szCs w:val="28"/>
        </w:rPr>
      </w:pPr>
    </w:p>
    <w:p w:rsidR="00474779" w:rsidRDefault="0014341C" w:rsidP="00474779">
      <w:pPr>
        <w:jc w:val="center"/>
        <w:rPr>
          <w:b/>
          <w:i/>
          <w:color w:val="800000"/>
          <w:sz w:val="40"/>
          <w:szCs w:val="40"/>
        </w:rPr>
      </w:pPr>
      <w:r>
        <w:rPr>
          <w:b/>
          <w:i/>
          <w:color w:val="800000"/>
          <w:sz w:val="40"/>
          <w:szCs w:val="40"/>
        </w:rPr>
        <w:t>ПАМЯТНИКИ АРХИТЕКТУРЫ</w:t>
      </w:r>
    </w:p>
    <w:p w:rsidR="0014341C" w:rsidRDefault="0014341C" w:rsidP="0014341C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</w:t>
      </w:r>
      <w:r w:rsidRPr="009C29D2">
        <w:rPr>
          <w:b/>
          <w:color w:val="800000"/>
          <w:sz w:val="40"/>
          <w:szCs w:val="40"/>
        </w:rPr>
        <w:t>100</w:t>
      </w:r>
      <w:r>
        <w:rPr>
          <w:sz w:val="28"/>
          <w:szCs w:val="28"/>
        </w:rPr>
        <w:t xml:space="preserve"> – Какое сооружение в Москве стало первым памятником победе русского народа в Отечественной войне 1812 года?</w:t>
      </w:r>
    </w:p>
    <w:p w:rsidR="0014341C" w:rsidRDefault="0014341C" w:rsidP="0014341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Храм Христа Спасителя</w:t>
      </w:r>
    </w:p>
    <w:p w:rsidR="0014341C" w:rsidRDefault="0014341C" w:rsidP="0014341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Триумфальная арка</w:t>
      </w:r>
    </w:p>
    <w:p w:rsidR="0014341C" w:rsidRDefault="0014341C" w:rsidP="0014341C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Бородинская панорама</w:t>
      </w:r>
    </w:p>
    <w:p w:rsidR="0014341C" w:rsidRPr="0014341C" w:rsidRDefault="0014341C" w:rsidP="0014341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(</w:t>
      </w:r>
      <w:r>
        <w:rPr>
          <w:b/>
          <w:i/>
          <w:sz w:val="28"/>
          <w:szCs w:val="28"/>
        </w:rPr>
        <w:t>Триумфальная арка)</w:t>
      </w:r>
      <w:r w:rsidRPr="0014341C">
        <w:rPr>
          <w:sz w:val="28"/>
          <w:szCs w:val="28"/>
        </w:rPr>
        <w:t>,</w:t>
      </w:r>
      <w:r w:rsidRPr="0014341C">
        <w:rPr>
          <w:i/>
          <w:sz w:val="28"/>
          <w:szCs w:val="28"/>
        </w:rPr>
        <w:t xml:space="preserve">  </w:t>
      </w:r>
      <w:proofErr w:type="gramStart"/>
      <w:r w:rsidRPr="0014341C">
        <w:rPr>
          <w:i/>
          <w:color w:val="800000"/>
          <w:sz w:val="28"/>
          <w:szCs w:val="28"/>
        </w:rPr>
        <w:t xml:space="preserve">( </w:t>
      </w:r>
      <w:proofErr w:type="gramEnd"/>
      <w:r w:rsidRPr="0014341C">
        <w:rPr>
          <w:i/>
          <w:color w:val="800000"/>
          <w:sz w:val="28"/>
          <w:szCs w:val="28"/>
        </w:rPr>
        <w:t>слайд 16 ).</w:t>
      </w:r>
      <w:r w:rsidRPr="0014341C">
        <w:rPr>
          <w:i/>
          <w:sz w:val="28"/>
          <w:szCs w:val="28"/>
        </w:rPr>
        <w:t xml:space="preserve">        </w:t>
      </w:r>
      <w:r w:rsidRPr="0014341C">
        <w:rPr>
          <w:sz w:val="28"/>
          <w:szCs w:val="28"/>
        </w:rPr>
        <w:t xml:space="preserve">  </w:t>
      </w:r>
    </w:p>
    <w:p w:rsidR="0014341C" w:rsidRDefault="0014341C" w:rsidP="0014341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 xml:space="preserve">200 </w:t>
      </w:r>
      <w:r>
        <w:rPr>
          <w:sz w:val="28"/>
          <w:szCs w:val="28"/>
        </w:rPr>
        <w:t>– Какой памятник в Ельце связан с событиями Отечественной войны 1812 года?</w:t>
      </w:r>
    </w:p>
    <w:p w:rsidR="0014341C" w:rsidRDefault="0014341C" w:rsidP="00143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>(Памятник Елецкому пехотному полку)</w:t>
      </w:r>
      <w:r>
        <w:rPr>
          <w:sz w:val="28"/>
          <w:szCs w:val="28"/>
        </w:rPr>
        <w:t xml:space="preserve">, </w:t>
      </w:r>
      <w:proofErr w:type="gramStart"/>
      <w:r>
        <w:rPr>
          <w:i/>
          <w:color w:val="800000"/>
          <w:sz w:val="28"/>
          <w:szCs w:val="28"/>
        </w:rPr>
        <w:t xml:space="preserve">( </w:t>
      </w:r>
      <w:proofErr w:type="gramEnd"/>
      <w:r>
        <w:rPr>
          <w:i/>
          <w:color w:val="800000"/>
          <w:sz w:val="28"/>
          <w:szCs w:val="28"/>
        </w:rPr>
        <w:t>слайд 17</w:t>
      </w:r>
      <w:r w:rsidRPr="00BE3A38">
        <w:rPr>
          <w:i/>
          <w:color w:val="800000"/>
          <w:sz w:val="28"/>
          <w:szCs w:val="28"/>
        </w:rPr>
        <w:t xml:space="preserve"> )</w:t>
      </w:r>
      <w:r>
        <w:rPr>
          <w:i/>
          <w:color w:val="800000"/>
          <w:sz w:val="28"/>
          <w:szCs w:val="28"/>
        </w:rPr>
        <w:t>.</w:t>
      </w:r>
    </w:p>
    <w:p w:rsidR="0014341C" w:rsidRDefault="0014341C" w:rsidP="0014341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9D2">
        <w:rPr>
          <w:b/>
          <w:color w:val="800000"/>
          <w:sz w:val="40"/>
          <w:szCs w:val="40"/>
        </w:rPr>
        <w:t xml:space="preserve">300 </w:t>
      </w:r>
      <w:r>
        <w:rPr>
          <w:sz w:val="28"/>
          <w:szCs w:val="28"/>
        </w:rPr>
        <w:t>– Какой храм в Москве был воздвигнут в благодарность Богу за спасение России от наполеоновского нашествия, разрушен в советское время, но восстановлен в 1999 году?</w:t>
      </w:r>
    </w:p>
    <w:p w:rsidR="0014341C" w:rsidRDefault="0014341C" w:rsidP="0014341C">
      <w:pPr>
        <w:rPr>
          <w:i/>
          <w:color w:val="80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(Храм Христа Спасителя)</w:t>
      </w:r>
      <w:r>
        <w:rPr>
          <w:sz w:val="28"/>
          <w:szCs w:val="28"/>
        </w:rPr>
        <w:t xml:space="preserve">, </w:t>
      </w:r>
      <w:proofErr w:type="gramStart"/>
      <w:r>
        <w:rPr>
          <w:i/>
          <w:color w:val="800000"/>
          <w:sz w:val="28"/>
          <w:szCs w:val="28"/>
        </w:rPr>
        <w:t xml:space="preserve">( </w:t>
      </w:r>
      <w:proofErr w:type="gramEnd"/>
      <w:r>
        <w:rPr>
          <w:i/>
          <w:color w:val="800000"/>
          <w:sz w:val="28"/>
          <w:szCs w:val="28"/>
        </w:rPr>
        <w:t>слайд 18</w:t>
      </w:r>
      <w:r w:rsidRPr="00BE3A38">
        <w:rPr>
          <w:i/>
          <w:color w:val="800000"/>
          <w:sz w:val="28"/>
          <w:szCs w:val="28"/>
        </w:rPr>
        <w:t xml:space="preserve"> )</w:t>
      </w:r>
    </w:p>
    <w:p w:rsidR="0014341C" w:rsidRDefault="0014341C" w:rsidP="0014341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color w:val="800000"/>
          <w:sz w:val="40"/>
          <w:szCs w:val="40"/>
        </w:rPr>
        <w:t>4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– </w:t>
      </w:r>
      <w:r w:rsidRPr="0014341C">
        <w:rPr>
          <w:sz w:val="28"/>
          <w:szCs w:val="28"/>
        </w:rPr>
        <w:t>Один из известнейших</w:t>
      </w:r>
      <w:r>
        <w:rPr>
          <w:sz w:val="28"/>
          <w:szCs w:val="28"/>
        </w:rPr>
        <w:t xml:space="preserve"> памятников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 – Петербурга. Воздвигнут в 1834 году в центре Дворцовой площади по указу Николая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память о победе над Наполеоном.</w:t>
      </w:r>
    </w:p>
    <w:p w:rsidR="0014341C" w:rsidRDefault="0014341C" w:rsidP="001434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</w:rPr>
        <w:t>(Александровская колонна)</w:t>
      </w:r>
    </w:p>
    <w:p w:rsidR="0014341C" w:rsidRDefault="0014341C" w:rsidP="0014341C">
      <w:pPr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       5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color w:val="800000"/>
          <w:sz w:val="40"/>
          <w:szCs w:val="40"/>
        </w:rPr>
        <w:t xml:space="preserve"> – </w:t>
      </w:r>
      <w:r w:rsidRPr="0014341C">
        <w:rPr>
          <w:sz w:val="28"/>
          <w:szCs w:val="28"/>
        </w:rPr>
        <w:t>Какому</w:t>
      </w:r>
      <w:r>
        <w:rPr>
          <w:sz w:val="28"/>
          <w:szCs w:val="28"/>
        </w:rPr>
        <w:t xml:space="preserve"> главнокомандующему русскими войсками воздвигнут памятник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Петербурге</w:t>
      </w:r>
      <w:r w:rsidR="009E5DE4">
        <w:rPr>
          <w:sz w:val="28"/>
          <w:szCs w:val="28"/>
        </w:rPr>
        <w:t xml:space="preserve"> у Казанского собора</w:t>
      </w:r>
      <w:r>
        <w:rPr>
          <w:sz w:val="28"/>
          <w:szCs w:val="28"/>
        </w:rPr>
        <w:t>?</w:t>
      </w:r>
    </w:p>
    <w:p w:rsidR="0014341C" w:rsidRDefault="0014341C" w:rsidP="001434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>(Памятник М.И.Кутузову)</w:t>
      </w:r>
    </w:p>
    <w:p w:rsidR="0014341C" w:rsidRDefault="0014341C" w:rsidP="0014341C">
      <w:pPr>
        <w:rPr>
          <w:sz w:val="28"/>
          <w:szCs w:val="28"/>
        </w:rPr>
      </w:pPr>
      <w:r>
        <w:rPr>
          <w:b/>
          <w:color w:val="800000"/>
          <w:sz w:val="40"/>
          <w:szCs w:val="40"/>
        </w:rPr>
        <w:t xml:space="preserve">        6</w:t>
      </w:r>
      <w:r w:rsidRPr="009C29D2">
        <w:rPr>
          <w:b/>
          <w:color w:val="800000"/>
          <w:sz w:val="40"/>
          <w:szCs w:val="40"/>
        </w:rPr>
        <w:t>00</w:t>
      </w:r>
      <w:r>
        <w:rPr>
          <w:b/>
          <w:sz w:val="40"/>
          <w:szCs w:val="40"/>
        </w:rPr>
        <w:t xml:space="preserve"> – </w:t>
      </w:r>
      <w:r w:rsidR="009E5DE4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воздвигнут</w:t>
      </w:r>
      <w:r w:rsidR="009E5DE4">
        <w:rPr>
          <w:sz w:val="28"/>
          <w:szCs w:val="28"/>
        </w:rPr>
        <w:t>о</w:t>
      </w:r>
      <w:r>
        <w:rPr>
          <w:sz w:val="28"/>
          <w:szCs w:val="28"/>
        </w:rPr>
        <w:t xml:space="preserve"> в память  о генеральном сражении Отечественной войны 1812 года</w:t>
      </w:r>
      <w:r w:rsidR="009E5DE4">
        <w:rPr>
          <w:sz w:val="28"/>
          <w:szCs w:val="28"/>
        </w:rPr>
        <w:t xml:space="preserve"> и где</w:t>
      </w:r>
      <w:r>
        <w:rPr>
          <w:sz w:val="28"/>
          <w:szCs w:val="28"/>
        </w:rPr>
        <w:t>?</w:t>
      </w:r>
    </w:p>
    <w:p w:rsidR="0014341C" w:rsidRPr="0014341C" w:rsidRDefault="0014341C" w:rsidP="0014341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i/>
          <w:sz w:val="28"/>
          <w:szCs w:val="28"/>
        </w:rPr>
        <w:t>(Памятник</w:t>
      </w:r>
      <w:r w:rsidR="009E5DE4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на Бородинском поле)</w:t>
      </w:r>
    </w:p>
    <w:p w:rsidR="0014341C" w:rsidRDefault="0014341C" w:rsidP="00474779">
      <w:pPr>
        <w:jc w:val="center"/>
        <w:rPr>
          <w:b/>
          <w:color w:val="800000"/>
          <w:sz w:val="40"/>
          <w:szCs w:val="40"/>
        </w:rPr>
      </w:pPr>
    </w:p>
    <w:p w:rsidR="00474779" w:rsidRPr="007C18F4" w:rsidRDefault="00474779" w:rsidP="007C18F4">
      <w:pPr>
        <w:jc w:val="both"/>
        <w:rPr>
          <w:b/>
          <w:i/>
          <w:sz w:val="28"/>
          <w:szCs w:val="28"/>
        </w:rPr>
      </w:pPr>
    </w:p>
    <w:sectPr w:rsidR="00474779" w:rsidRPr="007C18F4" w:rsidSect="00BD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5A3F"/>
    <w:multiLevelType w:val="hybridMultilevel"/>
    <w:tmpl w:val="C3C84F0E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4D9C2AFD"/>
    <w:multiLevelType w:val="hybridMultilevel"/>
    <w:tmpl w:val="B96842AE"/>
    <w:lvl w:ilvl="0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36AE"/>
    <w:rsid w:val="00131E11"/>
    <w:rsid w:val="0014341C"/>
    <w:rsid w:val="002636AE"/>
    <w:rsid w:val="00474779"/>
    <w:rsid w:val="005321C8"/>
    <w:rsid w:val="005A0585"/>
    <w:rsid w:val="007C18F4"/>
    <w:rsid w:val="00825AD0"/>
    <w:rsid w:val="00857A7B"/>
    <w:rsid w:val="009E5DE4"/>
    <w:rsid w:val="00AA57DA"/>
    <w:rsid w:val="00B31C8C"/>
    <w:rsid w:val="00BD2E9D"/>
    <w:rsid w:val="00D876F4"/>
    <w:rsid w:val="00E1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31C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1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F2CC-36C4-4973-A9DC-2FF942C5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10</cp:revision>
  <dcterms:created xsi:type="dcterms:W3CDTF">2012-11-05T07:47:00Z</dcterms:created>
  <dcterms:modified xsi:type="dcterms:W3CDTF">2012-11-10T13:56:00Z</dcterms:modified>
</cp:coreProperties>
</file>