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0B" w:rsidRPr="000C290B" w:rsidRDefault="000C290B" w:rsidP="000C290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C290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для родителей «Подготовка детей к школе».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Уважаемые родители, бабушки и дедушки!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Ваш ребенок скоро станет школьником, и вы стали задумываться о том, как сделать так, чтобы в школе ему было интересно и радостно учиться, чтобы его любознательность не знала границ. Дети в классе его любили и уважали, а учителя ставили только хорошие оценки.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ребенок приходит в 1-й класс подготовленным: знает правила поведения и у него хорошо развиты познавательные процессы (внимание, память, речь, мышление, воображение, то, как правило, он не испытывает трудности в обучении.</w:t>
      </w:r>
      <w:proofErr w:type="gramEnd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Если же ребенок отвлекается на уроках, не понимает объяснений учителя, не умеет общаться с другими детьми, то у него возникают проблемы. К моменту окончания начальной школы у таких детей уже есть проблемы в знаниях и умениях, которые только накапливаются с каждым годом. Конечно, школьные успехи зависят не только от того, насколько готов ребенок к учебе. Важную роль при обучении ребенка в1-м классе играет помощь родителей, понимание его проблем, возникающих в процессе обучения. Если родители грамотно реагируют на просьбы ребенка, и их помощь не сводится только к проверке домашнего задания, то ребенку легче адаптироваться в школе. Основы правильных взаимоотношений родителей и ребенка-дошкольника лучше всего закладываются в процессе подготовки ребенка к школе. Выполняя различные задания в игровой форме, ребенок не воспринимает родителя как учителя, а начинает видеть в нем старшего друга, который разбирается во многом и может помочь. Совместные занятия улучшают взаимоотношения в семье, родители и дети лучше узнают друг друга, они начинают видеть в своем ребенке то, что, возможно, раньше было от них скрыто: его способности, интересы, тревоги, желания. Систематическое проведение занятий дома будет способствовать формированию у ребенка отношения к обучению как к труду, и процесс его привыкания к школе пройдет значительно легче.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4F6228" w:themeColor="accent3" w:themeShade="80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b/>
          <w:i/>
          <w:color w:val="4F6228" w:themeColor="accent3" w:themeShade="80"/>
          <w:sz w:val="21"/>
          <w:szCs w:val="21"/>
          <w:lang w:eastAsia="ru-RU"/>
        </w:rPr>
        <w:t>Что такое диагностика и зачем она нужна.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Педагоги и школьные психологи, чтобы выявить причины затруднений, возникающих у учеников в процессе обучения, проводят </w:t>
      </w:r>
      <w:proofErr w:type="spell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психолого</w:t>
      </w:r>
      <w:proofErr w:type="spellEnd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педагогическую диагностику. Она может быть различной по форме: наблюдение, беседа, анкетирование, тестирование, исследование детских работ (рисунков, сочинений)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понять проблемы ребенка, психолог или педагог проводит комплексную диагностику, то есть использует все виды диагностики, на основании которых составляются рекомендации по поводу особенностей обучения и развития ребенка.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Тогда получается, что если нет проблемы, то и не надо проводить диагностику? Так, да не совсем. Поскольку ваш ребенок еще только пойдет учиться, вы еще не можете знать, с какими трудностями ему придется столкнуться в школе. Однако вы можете узнать особенности своего ребенка: как развиты у него память, внимание, речь, мышление, мелкая моторика: выявить, как он относится к школе, есть ли у него страхи. Тревожиться ли он, комфортно ли ему дома. Зная эти особенности, вы, с одной стороны, можете помочь ему развиваться, а с другой - будете их учитывать в процессе его адаптации к школе.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4F6228" w:themeColor="accent3" w:themeShade="80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b/>
          <w:i/>
          <w:color w:val="4F6228" w:themeColor="accent3" w:themeShade="80"/>
          <w:sz w:val="21"/>
          <w:szCs w:val="21"/>
          <w:lang w:eastAsia="ru-RU"/>
        </w:rPr>
        <w:t>Когда лучше проводить занятия.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Желательно проводить по два занятия в неделю, предпочтительней всего в интервале с 10.00 до 12.00. Считается, что это наиболее подходящее время для обучения.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нельзя проводить: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когда ребенок болен, переутомлен, чрезмерно возбужден;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когда вы сами находитесь в том состоянии, когда нет желания, ни сил;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когда нет условий для занятия: есть посторонний шум (телевизора, радио, очень холодно или жарко, недостаточное освещение, нет рабочего места;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когда ребенок не хочет заниматься: увлекся игрушками, смотрит мультфильмы, и. т. </w:t>
      </w:r>
      <w:proofErr w:type="spellStart"/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spellEnd"/>
      <w:proofErr w:type="gramEnd"/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после еды, водных процедур.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4F6228" w:themeColor="accent3" w:themeShade="80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b/>
          <w:i/>
          <w:color w:val="4F6228" w:themeColor="accent3" w:themeShade="80"/>
          <w:sz w:val="21"/>
          <w:szCs w:val="21"/>
          <w:lang w:eastAsia="ru-RU"/>
        </w:rPr>
        <w:t>Как себя вести, когда ребенок выполняет задания.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Будьте спокойны, говорите четким, громким голосом.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Показывайте, что вам интересно работать с ребенком – не нужно заниматься параллельно другими делами (читать газету, смотреть телевизор, говорить по телефону)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Не высказывайте ребенку в категоричной форме замечания («Нет, ты опять делаешь не так», «Сколько раз тебе повторять, как нужно рисовать»)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Хвалите ребенка, если он выполняет задания правильно («Молодец, у тебя так здорово получается, я бы так быстро (правильно) сделать не смог»)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Не торопитесь выполнять задания, чтобы что–то успеть в срок (например, до начала мультфильма). Продумывая занятия, планируйте время с запасом;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Во время проведения диагностических заданий старайтесь быть не проверяющим («Сейчас я выясню, что ты умеешь», а партнером («Давай вместе посмотрим, как получается у тебя это задание»)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Не подгоняйте ребенка, если он работает очень медленно. Лучше введите игровой соревновательный момент: каждый раз отмечайте, сколько времени ребенок выполняет задание одного занятия. Если последующее занятие заняло у вас меньше времени, чем предыдущее, - похвалите ребенка.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Если ребенок все время отвлекается, ведет себя беспокойно – прервите занятие, спросите, что его тревожит.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Если ребенок в начале занятия был активен, но через 10 минут стал зевать, подпер голову рукой, проведите физкультминутку.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10. Если ребенок выполняет задание с ошибкой, не нужно тут же его поправлять, выхватывать карандаш и писать за него правильно, и тем более ругать, повысив голос. Пусть ребенок завершит 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начатое</w:t>
      </w:r>
      <w:proofErr w:type="gramEnd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Затем поинтересуйтесь, все ли правильно он сделал, нет ли у </w:t>
      </w: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него сомнений. Повторите задание и предложите ребенку самому проверить свою работу. Если ребенок сам не нашел свою ошибку, укажите, что он сделал не так.</w:t>
      </w:r>
    </w:p>
    <w:p w:rsidR="000C290B" w:rsidRPr="000C290B" w:rsidRDefault="000C290B" w:rsidP="000C290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11. Если ребенок отказывается выполнять задания, говорит, что не хочет заниматься, не нужно тотчас делать вывод, что ваш ребенок – 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лентяй</w:t>
      </w:r>
      <w:proofErr w:type="gramEnd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и в школе его ждут неприятности. Нет! 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Во–первых</w:t>
      </w:r>
      <w:proofErr w:type="gramEnd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надо разобраться, почему он так говорит. </w:t>
      </w:r>
      <w:proofErr w:type="gramStart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Во–вторых</w:t>
      </w:r>
      <w:proofErr w:type="gramEnd"/>
      <w:r w:rsidRPr="000C29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никогда не говорите про своего ребенка, что он не такой как все, плохой.</w:t>
      </w:r>
    </w:p>
    <w:p w:rsidR="002E5950" w:rsidRDefault="002E5950"/>
    <w:sectPr w:rsidR="002E5950" w:rsidSect="002E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90B"/>
    <w:rsid w:val="000C290B"/>
    <w:rsid w:val="002E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50"/>
  </w:style>
  <w:style w:type="paragraph" w:styleId="1">
    <w:name w:val="heading 1"/>
    <w:basedOn w:val="a"/>
    <w:link w:val="10"/>
    <w:uiPriority w:val="9"/>
    <w:qFormat/>
    <w:rsid w:val="000C2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4931</Characters>
  <Application>Microsoft Office Word</Application>
  <DocSecurity>0</DocSecurity>
  <Lines>41</Lines>
  <Paragraphs>11</Paragraphs>
  <ScaleCrop>false</ScaleCrop>
  <Company>Home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2014-10-18T16:30:00Z</dcterms:created>
  <dcterms:modified xsi:type="dcterms:W3CDTF">2014-10-18T16:31:00Z</dcterms:modified>
</cp:coreProperties>
</file>