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CC" w:rsidRDefault="00DE69AD" w:rsidP="00940E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E69">
        <w:rPr>
          <w:rFonts w:ascii="Times New Roman" w:hAnsi="Times New Roman" w:cs="Times New Roman"/>
          <w:b/>
          <w:sz w:val="40"/>
          <w:szCs w:val="40"/>
        </w:rPr>
        <w:t>Из пункта</w:t>
      </w:r>
      <w:proofErr w:type="gramStart"/>
      <w:r w:rsidRPr="00940E69"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 w:rsidRPr="00940E69">
        <w:rPr>
          <w:rFonts w:ascii="Times New Roman" w:hAnsi="Times New Roman" w:cs="Times New Roman"/>
          <w:b/>
          <w:sz w:val="40"/>
          <w:szCs w:val="40"/>
        </w:rPr>
        <w:t xml:space="preserve"> в пункт Б вышел поезд…</w:t>
      </w:r>
    </w:p>
    <w:p w:rsidR="00940E69" w:rsidRDefault="00940E69" w:rsidP="0094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программа для школьных лагерей</w:t>
      </w:r>
    </w:p>
    <w:p w:rsidR="00940E69" w:rsidRPr="00D610F5" w:rsidRDefault="00940E69" w:rsidP="00940E69">
      <w:pPr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E049B">
        <w:rPr>
          <w:rFonts w:ascii="Times New Roman" w:hAnsi="Times New Roman" w:cs="Times New Roman"/>
          <w:sz w:val="28"/>
          <w:szCs w:val="28"/>
        </w:rPr>
        <w:t>фойе</w:t>
      </w:r>
      <w:r w:rsidR="00D610F5" w:rsidRPr="00D610F5"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DE69AD" w:rsidRPr="00940E69" w:rsidRDefault="00D610F5" w:rsidP="00940E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E69" w:rsidRPr="00940E69">
        <w:rPr>
          <w:rFonts w:ascii="Times New Roman" w:hAnsi="Times New Roman" w:cs="Times New Roman"/>
          <w:i/>
          <w:sz w:val="28"/>
          <w:szCs w:val="28"/>
        </w:rPr>
        <w:t>(</w:t>
      </w:r>
      <w:r w:rsidR="00DE69AD" w:rsidRPr="00940E69">
        <w:rPr>
          <w:rFonts w:ascii="Times New Roman" w:hAnsi="Times New Roman" w:cs="Times New Roman"/>
          <w:i/>
          <w:sz w:val="28"/>
          <w:szCs w:val="28"/>
        </w:rPr>
        <w:t>Звучит музыка, дети собираются.</w:t>
      </w:r>
      <w:r w:rsidR="00940E69" w:rsidRPr="00940E69">
        <w:rPr>
          <w:rFonts w:ascii="Times New Roman" w:hAnsi="Times New Roman" w:cs="Times New Roman"/>
          <w:i/>
          <w:sz w:val="28"/>
          <w:szCs w:val="28"/>
        </w:rPr>
        <w:t>)</w:t>
      </w:r>
    </w:p>
    <w:p w:rsidR="00DE69AD" w:rsidRDefault="00DE69AD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AD">
        <w:rPr>
          <w:rFonts w:ascii="Times New Roman" w:hAnsi="Times New Roman" w:cs="Times New Roman"/>
          <w:sz w:val="28"/>
          <w:szCs w:val="28"/>
        </w:rPr>
        <w:t>Здравствуйте, девчонки и мальчишки!</w:t>
      </w:r>
      <w:r>
        <w:rPr>
          <w:rFonts w:ascii="Times New Roman" w:hAnsi="Times New Roman" w:cs="Times New Roman"/>
          <w:sz w:val="28"/>
          <w:szCs w:val="28"/>
        </w:rPr>
        <w:t xml:space="preserve"> А вам хотелось бы совершить путешествие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Б? Мы предлагаем отправиться по железной дороге на двух поездах. Но поезда у нас не простые, а фирменные. В первом едут только мальчики, а во втором только девочки.</w:t>
      </w:r>
    </w:p>
    <w:p w:rsidR="00DE69AD" w:rsidRPr="00940E69" w:rsidRDefault="00DE69AD" w:rsidP="00940E69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E69">
        <w:rPr>
          <w:rFonts w:ascii="Times New Roman" w:hAnsi="Times New Roman" w:cs="Times New Roman"/>
          <w:i/>
          <w:sz w:val="28"/>
          <w:szCs w:val="28"/>
        </w:rPr>
        <w:t>(Дети разбиваются на команды</w:t>
      </w:r>
      <w:r w:rsidR="00940E69" w:rsidRPr="00940E69">
        <w:rPr>
          <w:rFonts w:ascii="Times New Roman" w:hAnsi="Times New Roman" w:cs="Times New Roman"/>
          <w:i/>
          <w:sz w:val="28"/>
          <w:szCs w:val="28"/>
        </w:rPr>
        <w:t>.</w:t>
      </w:r>
      <w:r w:rsidRPr="00940E69">
        <w:rPr>
          <w:rFonts w:ascii="Times New Roman" w:hAnsi="Times New Roman" w:cs="Times New Roman"/>
          <w:i/>
          <w:sz w:val="28"/>
          <w:szCs w:val="28"/>
        </w:rPr>
        <w:t>)</w:t>
      </w:r>
    </w:p>
    <w:p w:rsidR="00DE69AD" w:rsidRDefault="00DE69AD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В любом поезде есть главный человек, который несет ответственность за пассажиров. Кто это?</w:t>
      </w:r>
    </w:p>
    <w:p w:rsidR="00DE69AD" w:rsidRPr="00940E69" w:rsidRDefault="00DE69AD" w:rsidP="00DE69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E69">
        <w:rPr>
          <w:rFonts w:ascii="Times New Roman" w:hAnsi="Times New Roman" w:cs="Times New Roman"/>
          <w:b/>
          <w:sz w:val="28"/>
          <w:szCs w:val="28"/>
        </w:rPr>
        <w:t>(Начальник поезда)</w:t>
      </w:r>
    </w:p>
    <w:p w:rsidR="00DE69AD" w:rsidRDefault="00DE69AD" w:rsidP="00DE6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Конечно же, это начальник поезда. Ими будут ваши вожатые.</w:t>
      </w:r>
    </w:p>
    <w:p w:rsidR="00DE69AD" w:rsidRDefault="00DE69AD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наши составы готовы к отправлению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Б. Но должна вас огорчить, мест в вагонах иногда не хватает. Сейчас мы узнаем, в каком поезде пассажиров больше, чем мест. Тот состав,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проигрывать в 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получать карточку «</w:t>
      </w:r>
      <w:r w:rsidR="00532303">
        <w:rPr>
          <w:rFonts w:ascii="Times New Roman" w:hAnsi="Times New Roman" w:cs="Times New Roman"/>
          <w:sz w:val="28"/>
          <w:szCs w:val="28"/>
        </w:rPr>
        <w:t>опоздание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303">
        <w:rPr>
          <w:rFonts w:ascii="Times New Roman" w:hAnsi="Times New Roman" w:cs="Times New Roman"/>
          <w:sz w:val="28"/>
          <w:szCs w:val="28"/>
        </w:rPr>
        <w:t>, кто победил – движется по расписанию. Чей поезд придет с меньшим количеством опозданий – тот победил.</w:t>
      </w:r>
    </w:p>
    <w:p w:rsidR="00532303" w:rsidRPr="00940E69" w:rsidRDefault="00532303" w:rsidP="00940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E69">
        <w:rPr>
          <w:rFonts w:ascii="Times New Roman" w:hAnsi="Times New Roman" w:cs="Times New Roman"/>
          <w:b/>
          <w:i/>
          <w:sz w:val="28"/>
          <w:szCs w:val="28"/>
        </w:rPr>
        <w:t xml:space="preserve">«Свободное место» - по кругу ставятся стулья (кубики), вокруг становится равное количество игроков каждой команды. Кто остался последним, тот принес победу команде. </w:t>
      </w:r>
      <w:proofErr w:type="gramStart"/>
      <w:r w:rsidRPr="00940E69">
        <w:rPr>
          <w:rFonts w:ascii="Times New Roman" w:hAnsi="Times New Roman" w:cs="Times New Roman"/>
          <w:b/>
          <w:i/>
          <w:sz w:val="28"/>
          <w:szCs w:val="28"/>
        </w:rPr>
        <w:t>Другая</w:t>
      </w:r>
      <w:proofErr w:type="gramEnd"/>
      <w:r w:rsidRPr="00940E69">
        <w:rPr>
          <w:rFonts w:ascii="Times New Roman" w:hAnsi="Times New Roman" w:cs="Times New Roman"/>
          <w:b/>
          <w:i/>
          <w:sz w:val="28"/>
          <w:szCs w:val="28"/>
        </w:rPr>
        <w:t xml:space="preserve"> получает «Опоздание».</w:t>
      </w:r>
    </w:p>
    <w:p w:rsidR="00532303" w:rsidRDefault="00E64850" w:rsidP="00532303">
      <w:pPr>
        <w:ind w:left="360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А еще в поезде есть люди, которые проверяют у пассажиров при посадке билеты. Кто это? Правильно, это проводники. И сейчас вы все попробуете себя в роли проводников. Нужно отличить  свои билеты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чужих и собрать их как можно больше за определенное время.</w:t>
      </w:r>
    </w:p>
    <w:p w:rsidR="00E64850" w:rsidRPr="00940E69" w:rsidRDefault="00E64850" w:rsidP="00940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E69">
        <w:rPr>
          <w:rFonts w:ascii="Times New Roman" w:hAnsi="Times New Roman" w:cs="Times New Roman"/>
          <w:b/>
          <w:i/>
          <w:sz w:val="28"/>
          <w:szCs w:val="28"/>
        </w:rPr>
        <w:t xml:space="preserve">«Собери билеты» - чертятся две линии, команды выстраиваются у первой. У второй через (8-10 метров) на опоре прикреплены «билеты» разного цвета. Надо добежать, взять билет своего цвета, вернуться к команде, передать эстафету следующему </w:t>
      </w:r>
      <w:r w:rsidRPr="00940E69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игроку. По команде соревнование прекращается, подсчитывается количество «билетов». Проигравшие получают «опоздание».</w:t>
      </w:r>
    </w:p>
    <w:p w:rsidR="00E64850" w:rsidRDefault="00E64850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А сейчас, когда наши составы уже в пути самое время отдохнуть и чем нибудь развлечь себя и друзей. У нас есть для вас загадки, но не простые, а железнодорожные.</w:t>
      </w:r>
    </w:p>
    <w:p w:rsidR="00E64850" w:rsidRDefault="00402E5A" w:rsidP="00E648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очень важен в пути,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туда может смело зайти.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Котлеты, супы или чая стакан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вам предложит  …(вагон-ресторан)</w:t>
      </w:r>
    </w:p>
    <w:p w:rsidR="00940E69" w:rsidRDefault="00940E69" w:rsidP="0040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E5A" w:rsidRDefault="00402E5A" w:rsidP="00402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сутолока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круглый год.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нем толпиться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чемоданами народ.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ли кто-то среди вас 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не бывал,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знает: это место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(вокзал)</w:t>
      </w:r>
    </w:p>
    <w:p w:rsidR="00940E69" w:rsidRDefault="00940E69" w:rsidP="0040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E5A" w:rsidRDefault="00402E5A" w:rsidP="00402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скорый поезд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Остановится средь гор,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пути зажжется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светом  …(семафор)</w:t>
      </w:r>
    </w:p>
    <w:p w:rsidR="00940E69" w:rsidRDefault="00940E69" w:rsidP="0040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E5A" w:rsidRDefault="00402E5A" w:rsidP="00402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беда в дороге,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пожар в вагоне,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дети, есть спасенье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подобного мученья.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спаситель на стене.</w:t>
      </w:r>
    </w:p>
    <w:p w:rsidR="00402E5A" w:rsidRDefault="00402E5A" w:rsidP="00402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вниз – и стоп беде! (стоп – кран)</w:t>
      </w:r>
    </w:p>
    <w:p w:rsidR="00940E69" w:rsidRDefault="00940E69" w:rsidP="0040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E5A" w:rsidRDefault="00402E5A" w:rsidP="00402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Вагоны стоят на колесах,</w:t>
      </w:r>
    </w:p>
    <w:p w:rsidR="00402E5A" w:rsidRDefault="00402E5A" w:rsidP="0075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по рельсам бегут,</w:t>
      </w:r>
    </w:p>
    <w:p w:rsidR="00402E5A" w:rsidRDefault="00402E5A" w:rsidP="0075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рельсы стальные от этого</w:t>
      </w:r>
    </w:p>
    <w:p w:rsidR="00402E5A" w:rsidRDefault="00402E5A" w:rsidP="0075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Ничуть не ус</w:t>
      </w:r>
      <w:r w:rsidR="007507F5">
        <w:rPr>
          <w:rFonts w:ascii="Times New Roman" w:hAnsi="Times New Roman" w:cs="Times New Roman"/>
          <w:sz w:val="28"/>
          <w:szCs w:val="28"/>
        </w:rPr>
        <w:t>тают.</w:t>
      </w:r>
    </w:p>
    <w:p w:rsidR="007507F5" w:rsidRDefault="007507F5" w:rsidP="0075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рельсы лежат на подушках</w:t>
      </w:r>
    </w:p>
    <w:p w:rsidR="007507F5" w:rsidRDefault="007507F5" w:rsidP="0075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немало,</w:t>
      </w:r>
    </w:p>
    <w:p w:rsidR="007507F5" w:rsidRDefault="007507F5" w:rsidP="0075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подушки зовутся</w:t>
      </w:r>
    </w:p>
    <w:p w:rsidR="00E71C5B" w:rsidRPr="00D610F5" w:rsidRDefault="007507F5" w:rsidP="00D61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коротким …(шпалы)</w:t>
      </w:r>
    </w:p>
    <w:p w:rsidR="00E71C5B" w:rsidRPr="00940E69" w:rsidRDefault="00E71C5B" w:rsidP="007507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0E69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Команда, отгадавшая  большее число загадок продолжает путь без «опоздания».</w:t>
      </w:r>
    </w:p>
    <w:p w:rsidR="00E71C5B" w:rsidRDefault="00E71C5B" w:rsidP="00D61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Железные дороги протянулись на тысячи километров по всему миру. Это один из самых удобных видов транспорта. А сколько песен сложено о дороге</w:t>
      </w:r>
      <w:r w:rsidR="00027845">
        <w:rPr>
          <w:rFonts w:ascii="Times New Roman" w:hAnsi="Times New Roman" w:cs="Times New Roman"/>
          <w:sz w:val="28"/>
          <w:szCs w:val="28"/>
        </w:rPr>
        <w:t>, о поездах! Вы знаете такие песни?</w:t>
      </w:r>
    </w:p>
    <w:p w:rsidR="00027845" w:rsidRPr="00940E69" w:rsidRDefault="00027845" w:rsidP="000278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40E69">
        <w:rPr>
          <w:rFonts w:ascii="Times New Roman" w:hAnsi="Times New Roman" w:cs="Times New Roman"/>
          <w:b/>
          <w:i/>
          <w:sz w:val="28"/>
          <w:szCs w:val="28"/>
        </w:rPr>
        <w:t>Совместное исполнение песни.</w:t>
      </w:r>
    </w:p>
    <w:p w:rsidR="00027845" w:rsidRDefault="00027845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Все ближе и ближе конечная станция. Какой же состав придет первым? Но в пути еще нас ждут неожиданности. В наших поездах обнаружились зайцы! Вы знаете кто это? Это тот, кто едет без билета. Кто же следит,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зайцев?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контролер. Мы сейчас выберем от каждого поезда зайца и контролера. Контролер будет стараться поймать зайца, а заяц убежать. </w:t>
      </w:r>
    </w:p>
    <w:p w:rsidR="00027845" w:rsidRPr="00940E69" w:rsidRDefault="00027845" w:rsidP="00940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E69">
        <w:rPr>
          <w:rFonts w:ascii="Times New Roman" w:hAnsi="Times New Roman" w:cs="Times New Roman"/>
          <w:b/>
          <w:i/>
          <w:sz w:val="28"/>
          <w:szCs w:val="28"/>
        </w:rPr>
        <w:t>Игра по принципу «Кошки – мышки» - команды становятся в один большой круг и берутся за руки, зайцы в кругу, контролеры за кругом. Если контролер не догнал зайца – команда получает «опоздание».</w:t>
      </w:r>
    </w:p>
    <w:p w:rsidR="00027845" w:rsidRDefault="00027845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уже мелькают огни станции, на перроне снуют туда-сюда носильщ</w:t>
      </w:r>
      <w:r w:rsidR="00940E69">
        <w:rPr>
          <w:rFonts w:ascii="Times New Roman" w:hAnsi="Times New Roman" w:cs="Times New Roman"/>
          <w:sz w:val="28"/>
          <w:szCs w:val="28"/>
        </w:rPr>
        <w:t>ики в поисках пассажиров с багаж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="00940E69">
        <w:rPr>
          <w:rFonts w:ascii="Times New Roman" w:hAnsi="Times New Roman" w:cs="Times New Roman"/>
          <w:sz w:val="28"/>
          <w:szCs w:val="28"/>
        </w:rPr>
        <w:t>А теперь проверим, у какого состава носильщики быстрее справятся  с поклажей.</w:t>
      </w:r>
    </w:p>
    <w:p w:rsidR="00940E69" w:rsidRPr="00940E69" w:rsidRDefault="00940E69" w:rsidP="00940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E69">
        <w:rPr>
          <w:rFonts w:ascii="Times New Roman" w:hAnsi="Times New Roman" w:cs="Times New Roman"/>
          <w:b/>
          <w:i/>
          <w:sz w:val="28"/>
          <w:szCs w:val="28"/>
        </w:rPr>
        <w:t>Команды выстраиваются в шеренги, впереди на расстоянии 5-6 метров стоит работник «камеры хранения», который готов принять багаж – мячи, которые игроки передают над головами. Последний игрок в колонне, получив мяч, бежит и становится вперед колонны и снова начинает передавать мяч. Побеждает та команда, которая быстрее дойдет до «камеры хранения» и отдаст работнику мяч.</w:t>
      </w:r>
    </w:p>
    <w:p w:rsidR="00940E69" w:rsidRPr="00940E69" w:rsidRDefault="00940E69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 вот, наш состав и прибыл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Б. Какой же поезд прибыл с наименьшим опозданием? (подсчет «опозданий)</w:t>
      </w:r>
    </w:p>
    <w:p w:rsidR="00DE69AD" w:rsidRPr="00DE69AD" w:rsidRDefault="00940E69" w:rsidP="00D61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0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победителей! А всем желаем обязательно этим летом отправиться в путешествие. И чтобы ваш поезд следовал без опозданий.</w:t>
      </w:r>
    </w:p>
    <w:sectPr w:rsidR="00DE69AD" w:rsidRPr="00DE69AD" w:rsidSect="00E3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95B"/>
    <w:multiLevelType w:val="hybridMultilevel"/>
    <w:tmpl w:val="0410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865BE"/>
    <w:multiLevelType w:val="hybridMultilevel"/>
    <w:tmpl w:val="586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70"/>
    <w:multiLevelType w:val="hybridMultilevel"/>
    <w:tmpl w:val="E322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AD"/>
    <w:rsid w:val="00027845"/>
    <w:rsid w:val="000E049B"/>
    <w:rsid w:val="00402E5A"/>
    <w:rsid w:val="00532303"/>
    <w:rsid w:val="007350BB"/>
    <w:rsid w:val="007507F5"/>
    <w:rsid w:val="00940E69"/>
    <w:rsid w:val="00D610F5"/>
    <w:rsid w:val="00DE69AD"/>
    <w:rsid w:val="00E351CC"/>
    <w:rsid w:val="00E64850"/>
    <w:rsid w:val="00E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2012-06-05T10:22:00Z</dcterms:created>
  <dcterms:modified xsi:type="dcterms:W3CDTF">2012-06-14T09:32:00Z</dcterms:modified>
</cp:coreProperties>
</file>