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1D" w:rsidRDefault="00D14964">
      <w:pPr>
        <w:rPr>
          <w:rFonts w:ascii="Times New Roman" w:hAnsi="Times New Roman" w:cs="Times New Roman"/>
          <w:sz w:val="28"/>
          <w:szCs w:val="28"/>
        </w:rPr>
      </w:pPr>
      <w:r w:rsidRPr="00D14964">
        <w:rPr>
          <w:rFonts w:ascii="Times New Roman" w:hAnsi="Times New Roman" w:cs="Times New Roman"/>
          <w:b/>
          <w:sz w:val="28"/>
          <w:szCs w:val="28"/>
        </w:rPr>
        <w:t>Глухие и звонкие согласные</w:t>
      </w:r>
      <w:r w:rsidR="00D71510">
        <w:rPr>
          <w:rFonts w:ascii="Times New Roman" w:hAnsi="Times New Roman" w:cs="Times New Roman"/>
          <w:b/>
          <w:sz w:val="28"/>
          <w:szCs w:val="28"/>
        </w:rPr>
        <w:t xml:space="preserve"> в середине слова</w:t>
      </w:r>
      <w:r>
        <w:rPr>
          <w:rFonts w:ascii="Times New Roman" w:hAnsi="Times New Roman" w:cs="Times New Roman"/>
          <w:sz w:val="28"/>
          <w:szCs w:val="28"/>
        </w:rPr>
        <w:t xml:space="preserve"> (тест)</w:t>
      </w:r>
    </w:p>
    <w:p w:rsidR="00D14964" w:rsidRDefault="00D14964" w:rsidP="00D14964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14964" w:rsidRDefault="00D14964" w:rsidP="00D14964">
      <w:pPr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русский язык</w:t>
      </w:r>
    </w:p>
    <w:p w:rsidR="00D14964" w:rsidRDefault="00D14964" w:rsidP="00D14964">
      <w:pPr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«Правописание слов с парными звонкими и глухими согласными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D14964" w:rsidRDefault="00D14964" w:rsidP="00D14964">
      <w:pPr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(3 класс)</w:t>
      </w:r>
    </w:p>
    <w:p w:rsidR="00D14964" w:rsidRDefault="00D14964" w:rsidP="00D14964">
      <w:pPr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D14964" w:rsidRDefault="00D14964" w:rsidP="00D14964">
      <w:pPr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представлен в виде индивидуальных раздаточных карточек, которые можно использовать в качестве самостоятельной работы при повторении изученного материала.</w:t>
      </w:r>
    </w:p>
    <w:p w:rsidR="003E05D1" w:rsidRDefault="00D14964" w:rsidP="00D14964">
      <w:pPr>
        <w:ind w:firstLine="993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проводится </w:t>
      </w:r>
      <w:r w:rsidR="003E05D1">
        <w:rPr>
          <w:rFonts w:ascii="Times New Roman" w:hAnsi="Times New Roman" w:cs="Times New Roman"/>
          <w:sz w:val="26"/>
          <w:szCs w:val="26"/>
        </w:rPr>
        <w:t>после изучения темы: «</w:t>
      </w:r>
      <w:r w:rsidR="003E05D1" w:rsidRPr="003E05D1">
        <w:rPr>
          <w:rFonts w:ascii="Times New Roman" w:hAnsi="Times New Roman" w:cs="Times New Roman"/>
          <w:sz w:val="26"/>
          <w:szCs w:val="26"/>
        </w:rPr>
        <w:t xml:space="preserve"> </w:t>
      </w:r>
      <w:r w:rsidR="003E05D1">
        <w:rPr>
          <w:rFonts w:ascii="Times New Roman" w:hAnsi="Times New Roman" w:cs="Times New Roman"/>
          <w:sz w:val="26"/>
          <w:szCs w:val="26"/>
        </w:rPr>
        <w:t xml:space="preserve">Правописание слов с парными звонкими и глухими согласными в </w:t>
      </w:r>
      <w:proofErr w:type="gramStart"/>
      <w:r w:rsidR="003E05D1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="003E05D1">
        <w:rPr>
          <w:rFonts w:ascii="Times New Roman" w:hAnsi="Times New Roman" w:cs="Times New Roman"/>
          <w:sz w:val="26"/>
          <w:szCs w:val="26"/>
        </w:rPr>
        <w:t>» и позволяет выявить уровень знаний каждого учащегося.</w:t>
      </w:r>
    </w:p>
    <w:p w:rsidR="00D14964" w:rsidRDefault="00D14964" w:rsidP="00D14964">
      <w:pPr>
        <w:ind w:firstLine="993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вопросы и задания разделены на три уровня сложности (А, В, С)</w:t>
      </w:r>
      <w:r w:rsidR="003E05D1">
        <w:rPr>
          <w:rFonts w:ascii="Times New Roman" w:hAnsi="Times New Roman" w:cs="Times New Roman"/>
          <w:sz w:val="26"/>
          <w:szCs w:val="26"/>
        </w:rPr>
        <w:t>.</w:t>
      </w:r>
    </w:p>
    <w:p w:rsidR="003E05D1" w:rsidRDefault="003E05D1" w:rsidP="00D14964">
      <w:pPr>
        <w:ind w:firstLine="993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3E05D1" w:rsidRDefault="003E05D1" w:rsidP="00D14964">
      <w:pPr>
        <w:ind w:firstLine="993"/>
        <w:contextualSpacing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05D1">
        <w:rPr>
          <w:rFonts w:ascii="Times New Roman" w:hAnsi="Times New Roman" w:cs="Times New Roman"/>
          <w:b/>
          <w:sz w:val="26"/>
          <w:szCs w:val="26"/>
          <w:u w:val="single"/>
        </w:rPr>
        <w:t>Часть</w:t>
      </w:r>
      <w:proofErr w:type="gramStart"/>
      <w:r w:rsidRPr="003E05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А</w:t>
      </w:r>
      <w:proofErr w:type="gramEnd"/>
    </w:p>
    <w:p w:rsidR="003E05D1" w:rsidRDefault="00B7099D" w:rsidP="003E05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проверить написание парных согласных в коне слова, нужно подобрать такое проверочное слово,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B7099D" w:rsidRDefault="00B7099D" w:rsidP="00B7099D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1)чтобы на гласный падало ударение;</w:t>
      </w:r>
    </w:p>
    <w:p w:rsidR="00B7099D" w:rsidRDefault="00B7099D" w:rsidP="00B7099D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2)чтобы после согласного стоял гласный;</w:t>
      </w:r>
    </w:p>
    <w:p w:rsidR="00B7099D" w:rsidRDefault="00B7099D" w:rsidP="00B7099D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3)чтобы после согласного стоял гласный или согласный звук </w:t>
      </w:r>
      <w:r w:rsidRPr="00B7099D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7099D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099D" w:rsidRPr="00226472" w:rsidRDefault="00B7099D" w:rsidP="00380CDC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4)чтобы на согласный падало ударение.</w:t>
      </w:r>
    </w:p>
    <w:p w:rsidR="00C4668E" w:rsidRDefault="00C4668E" w:rsidP="00380CDC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4668E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6472" w:rsidRPr="00226472">
        <w:rPr>
          <w:rFonts w:ascii="Times New Roman" w:hAnsi="Times New Roman" w:cs="Times New Roman"/>
          <w:sz w:val="26"/>
          <w:szCs w:val="26"/>
        </w:rPr>
        <w:t>О</w:t>
      </w:r>
      <w:r w:rsidR="00226472">
        <w:rPr>
          <w:rFonts w:ascii="Times New Roman" w:hAnsi="Times New Roman" w:cs="Times New Roman"/>
          <w:sz w:val="26"/>
          <w:szCs w:val="26"/>
        </w:rPr>
        <w:t xml:space="preserve">тметь слова с орфограммой  </w:t>
      </w:r>
      <w:r w:rsidRPr="00C4668E">
        <w:rPr>
          <w:rFonts w:ascii="Times New Roman" w:hAnsi="Times New Roman" w:cs="Times New Roman"/>
          <w:sz w:val="26"/>
          <w:szCs w:val="26"/>
        </w:rPr>
        <w:t>«Правописание</w:t>
      </w:r>
      <w:r>
        <w:rPr>
          <w:rFonts w:ascii="Times New Roman" w:hAnsi="Times New Roman" w:cs="Times New Roman"/>
          <w:sz w:val="26"/>
          <w:szCs w:val="26"/>
        </w:rPr>
        <w:t xml:space="preserve"> слов с парными согласными в середине слова»:</w:t>
      </w:r>
    </w:p>
    <w:p w:rsidR="00C4668E" w:rsidRDefault="00C4668E" w:rsidP="00380CDC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4668E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салфетка;</w:t>
      </w:r>
    </w:p>
    <w:p w:rsidR="00C4668E" w:rsidRDefault="00C4668E" w:rsidP="00380CDC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солонка;</w:t>
      </w:r>
    </w:p>
    <w:p w:rsidR="00C4668E" w:rsidRDefault="00C4668E" w:rsidP="00380CDC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завязка;</w:t>
      </w:r>
    </w:p>
    <w:p w:rsidR="00C4668E" w:rsidRPr="00C4668E" w:rsidRDefault="00C4668E" w:rsidP="00380CDC">
      <w:pPr>
        <w:ind w:left="992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шкафчик.</w:t>
      </w:r>
    </w:p>
    <w:p w:rsidR="00B7099D" w:rsidRPr="00C4668E" w:rsidRDefault="00B7099D" w:rsidP="00C466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C4668E">
        <w:rPr>
          <w:rFonts w:ascii="Times New Roman" w:hAnsi="Times New Roman" w:cs="Times New Roman"/>
          <w:sz w:val="26"/>
          <w:szCs w:val="26"/>
        </w:rPr>
        <w:t>Укажи проверочные слова</w:t>
      </w:r>
      <w:r w:rsidR="00380CDC" w:rsidRPr="00C4668E">
        <w:rPr>
          <w:rFonts w:ascii="Times New Roman" w:hAnsi="Times New Roman" w:cs="Times New Roman"/>
          <w:sz w:val="26"/>
          <w:szCs w:val="26"/>
        </w:rPr>
        <w:t>:</w:t>
      </w:r>
    </w:p>
    <w:p w:rsidR="00B7099D" w:rsidRDefault="00B7099D" w:rsidP="00B7099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овко       б)ловкий     </w:t>
      </w:r>
      <w:r w:rsidR="00380CDC">
        <w:rPr>
          <w:rFonts w:ascii="Times New Roman" w:hAnsi="Times New Roman" w:cs="Times New Roman"/>
          <w:sz w:val="26"/>
          <w:szCs w:val="26"/>
        </w:rPr>
        <w:t xml:space="preserve">    в)ловок</w:t>
      </w:r>
    </w:p>
    <w:p w:rsidR="00380CDC" w:rsidRDefault="00380CDC" w:rsidP="00B7099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Start"/>
      <w:r>
        <w:rPr>
          <w:rFonts w:ascii="Times New Roman" w:hAnsi="Times New Roman" w:cs="Times New Roman"/>
          <w:sz w:val="26"/>
          <w:szCs w:val="26"/>
        </w:rPr>
        <w:t>)с</w:t>
      </w:r>
      <w:proofErr w:type="gramEnd"/>
      <w:r>
        <w:rPr>
          <w:rFonts w:ascii="Times New Roman" w:hAnsi="Times New Roman" w:cs="Times New Roman"/>
          <w:sz w:val="26"/>
          <w:szCs w:val="26"/>
        </w:rPr>
        <w:t>плав      б)сплавщик     в)на сплаве</w:t>
      </w:r>
    </w:p>
    <w:p w:rsidR="00380CDC" w:rsidRPr="00380CDC" w:rsidRDefault="00380CDC" w:rsidP="00380CD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)к</w:t>
      </w:r>
      <w:proofErr w:type="gramEnd"/>
      <w:r>
        <w:rPr>
          <w:rFonts w:ascii="Times New Roman" w:hAnsi="Times New Roman" w:cs="Times New Roman"/>
          <w:sz w:val="26"/>
          <w:szCs w:val="26"/>
        </w:rPr>
        <w:t>ровь       б)кровинка      в)кровный</w:t>
      </w:r>
    </w:p>
    <w:p w:rsidR="00B7099D" w:rsidRDefault="00380CDC" w:rsidP="00C466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Правописание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слов с парными согласными в корне слова не нужно проверять:</w:t>
      </w:r>
    </w:p>
    <w:p w:rsidR="00D14964" w:rsidRDefault="00380CDC" w:rsidP="00380CDC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грибы</w:t>
      </w:r>
    </w:p>
    <w:p w:rsidR="00380CDC" w:rsidRDefault="00380CDC" w:rsidP="00380CDC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замазка</w:t>
      </w:r>
    </w:p>
    <w:p w:rsidR="00380CDC" w:rsidRDefault="00380CDC" w:rsidP="00380CDC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собачка</w:t>
      </w:r>
    </w:p>
    <w:p w:rsidR="00380CDC" w:rsidRDefault="00380CDC" w:rsidP="00380CDC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робкий</w:t>
      </w:r>
    </w:p>
    <w:p w:rsidR="00380CDC" w:rsidRPr="00380CDC" w:rsidRDefault="00380CDC" w:rsidP="00C466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380CDC">
        <w:rPr>
          <w:rFonts w:ascii="Times New Roman" w:hAnsi="Times New Roman" w:cs="Times New Roman"/>
          <w:sz w:val="26"/>
          <w:szCs w:val="26"/>
        </w:rPr>
        <w:t>Правописание</w:t>
      </w:r>
      <w:proofErr w:type="gramEnd"/>
      <w:r w:rsidRPr="00380CDC">
        <w:rPr>
          <w:rFonts w:ascii="Times New Roman" w:hAnsi="Times New Roman" w:cs="Times New Roman"/>
          <w:sz w:val="26"/>
          <w:szCs w:val="26"/>
        </w:rPr>
        <w:t xml:space="preserve"> каких слов с парными согласными в корне слова нужно проверять:</w:t>
      </w:r>
    </w:p>
    <w:p w:rsidR="00380CDC" w:rsidRDefault="00380CDC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1)ложечка</w:t>
      </w:r>
    </w:p>
    <w:p w:rsidR="00380CDC" w:rsidRDefault="00380CDC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 палатка</w:t>
      </w:r>
    </w:p>
    <w:p w:rsidR="00380CDC" w:rsidRDefault="00380CDC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43E79">
        <w:rPr>
          <w:rFonts w:ascii="Times New Roman" w:hAnsi="Times New Roman" w:cs="Times New Roman"/>
          <w:sz w:val="26"/>
          <w:szCs w:val="26"/>
        </w:rPr>
        <w:t>красавицы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гребешки</w:t>
      </w:r>
    </w:p>
    <w:p w:rsidR="00643E79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643E79">
        <w:rPr>
          <w:rFonts w:ascii="Times New Roman" w:hAnsi="Times New Roman" w:cs="Times New Roman"/>
          <w:sz w:val="26"/>
          <w:szCs w:val="26"/>
        </w:rPr>
        <w:t xml:space="preserve">  В какой строке все слова пишутся с буквой </w:t>
      </w:r>
      <w:proofErr w:type="gramStart"/>
      <w:r w:rsidR="00643E7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43E79">
        <w:rPr>
          <w:rFonts w:ascii="Times New Roman" w:hAnsi="Times New Roman" w:cs="Times New Roman"/>
          <w:sz w:val="26"/>
          <w:szCs w:val="26"/>
        </w:rPr>
        <w:t>?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выре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…кий,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перево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,  зама…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,  ре…кий;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сно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воло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ле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 ми…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43E79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7 </w:t>
      </w:r>
      <w:r w:rsidR="00643E7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43E79">
        <w:rPr>
          <w:rFonts w:ascii="Times New Roman" w:hAnsi="Times New Roman" w:cs="Times New Roman"/>
          <w:sz w:val="26"/>
          <w:szCs w:val="26"/>
        </w:rPr>
        <w:t>одчеркнуть слова, в корне которых пишется буква «б»: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643E79">
        <w:rPr>
          <w:rFonts w:ascii="Times New Roman" w:hAnsi="Times New Roman" w:cs="Times New Roman"/>
          <w:sz w:val="26"/>
          <w:szCs w:val="26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643E79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кий;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643E79">
        <w:rPr>
          <w:rFonts w:ascii="Times New Roman" w:hAnsi="Times New Roman" w:cs="Times New Roman"/>
          <w:sz w:val="26"/>
          <w:szCs w:val="26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643E79">
        <w:rPr>
          <w:rFonts w:ascii="Times New Roman" w:hAnsi="Times New Roman" w:cs="Times New Roman"/>
          <w:sz w:val="26"/>
          <w:szCs w:val="26"/>
        </w:rPr>
        <w:t>]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643E79">
        <w:rPr>
          <w:rFonts w:ascii="Times New Roman" w:hAnsi="Times New Roman" w:cs="Times New Roman"/>
          <w:sz w:val="26"/>
          <w:szCs w:val="26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643E79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кий;</w:t>
      </w:r>
    </w:p>
    <w:p w:rsidR="00643E79" w:rsidRDefault="00643E79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26472">
        <w:rPr>
          <w:rFonts w:ascii="Times New Roman" w:hAnsi="Times New Roman" w:cs="Times New Roman"/>
          <w:sz w:val="26"/>
          <w:szCs w:val="26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226472">
        <w:rPr>
          <w:rFonts w:ascii="Times New Roman" w:hAnsi="Times New Roman" w:cs="Times New Roman"/>
          <w:sz w:val="26"/>
          <w:szCs w:val="26"/>
        </w:rPr>
        <w:t>]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Отметь слово, в котором подчеркнутую букву нельзя проверить:</w:t>
      </w:r>
    </w:p>
    <w:p w:rsidR="00C4668E" w:rsidRP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4668E">
        <w:rPr>
          <w:rFonts w:ascii="Times New Roman" w:hAnsi="Times New Roman" w:cs="Times New Roman"/>
          <w:sz w:val="26"/>
          <w:szCs w:val="26"/>
        </w:rPr>
        <w:t>1) хле</w:t>
      </w:r>
      <w:r w:rsidRPr="00D804E8">
        <w:rPr>
          <w:rFonts w:ascii="Times New Roman" w:hAnsi="Times New Roman" w:cs="Times New Roman"/>
          <w:sz w:val="26"/>
          <w:szCs w:val="26"/>
          <w:u w:val="single"/>
        </w:rPr>
        <w:t>б</w:t>
      </w:r>
      <w:r w:rsidRPr="00C4668E">
        <w:rPr>
          <w:rFonts w:ascii="Times New Roman" w:hAnsi="Times New Roman" w:cs="Times New Roman"/>
          <w:sz w:val="26"/>
          <w:szCs w:val="26"/>
        </w:rPr>
        <w:t>цы;</w:t>
      </w:r>
    </w:p>
    <w:p w:rsid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во</w:t>
      </w:r>
      <w:r w:rsidRPr="00D804E8">
        <w:rPr>
          <w:rFonts w:ascii="Times New Roman" w:hAnsi="Times New Roman" w:cs="Times New Roman"/>
          <w:sz w:val="26"/>
          <w:szCs w:val="26"/>
          <w:u w:val="single"/>
        </w:rPr>
        <w:t>к</w:t>
      </w:r>
      <w:r>
        <w:rPr>
          <w:rFonts w:ascii="Times New Roman" w:hAnsi="Times New Roman" w:cs="Times New Roman"/>
          <w:sz w:val="26"/>
          <w:szCs w:val="26"/>
        </w:rPr>
        <w:t>зал;</w:t>
      </w:r>
    </w:p>
    <w:p w:rsid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</w:t>
      </w:r>
      <w:r w:rsidRPr="00D804E8">
        <w:rPr>
          <w:rFonts w:ascii="Times New Roman" w:hAnsi="Times New Roman" w:cs="Times New Roman"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sz w:val="26"/>
          <w:szCs w:val="26"/>
        </w:rPr>
        <w:t>ти;</w:t>
      </w:r>
    </w:p>
    <w:p w:rsidR="00C4668E" w:rsidRP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доро</w:t>
      </w:r>
      <w:r w:rsidRPr="00D804E8">
        <w:rPr>
          <w:rFonts w:ascii="Times New Roman" w:hAnsi="Times New Roman" w:cs="Times New Roman"/>
          <w:sz w:val="26"/>
          <w:szCs w:val="26"/>
          <w:u w:val="single"/>
        </w:rPr>
        <w:t>ж</w:t>
      </w:r>
      <w:r>
        <w:rPr>
          <w:rFonts w:ascii="Times New Roman" w:hAnsi="Times New Roman" w:cs="Times New Roman"/>
          <w:sz w:val="26"/>
          <w:szCs w:val="26"/>
        </w:rPr>
        <w:t>ка.</w:t>
      </w:r>
    </w:p>
    <w:p w:rsid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C4668E" w:rsidRDefault="00C4668E" w:rsidP="00380CDC">
      <w:pPr>
        <w:ind w:left="958"/>
        <w:contextualSpacing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</w:t>
      </w:r>
      <w:proofErr w:type="gramEnd"/>
    </w:p>
    <w:p w:rsidR="00C4668E" w:rsidRPr="008B1C80" w:rsidRDefault="008B1C80" w:rsidP="00C4668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в тексте слов с орфограммой «Правописание слов с парными согласными в середине слова».</w:t>
      </w:r>
    </w:p>
    <w:p w:rsidR="008B1C80" w:rsidRDefault="008B1C80" w:rsidP="008B1C80">
      <w:pPr>
        <w:pStyle w:val="a3"/>
        <w:ind w:left="1318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Удивительная штучка –</w:t>
      </w:r>
    </w:p>
    <w:p w:rsidR="008B1C80" w:rsidRDefault="008B1C80" w:rsidP="008B1C80">
      <w:pPr>
        <w:pStyle w:val="a3"/>
        <w:ind w:left="1318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Ученическая ручка.</w:t>
      </w:r>
    </w:p>
    <w:p w:rsidR="008B1C80" w:rsidRDefault="008B1C80" w:rsidP="008B1C80">
      <w:pPr>
        <w:pStyle w:val="a3"/>
        <w:ind w:left="1318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Рыщет носиком в тетрадке –</w:t>
      </w:r>
    </w:p>
    <w:p w:rsidR="008B1C80" w:rsidRDefault="008B1C80" w:rsidP="008B1C80">
      <w:pPr>
        <w:pStyle w:val="a3"/>
        <w:ind w:left="1318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 задача? Все в порядке.</w:t>
      </w:r>
    </w:p>
    <w:p w:rsidR="008B1C80" w:rsidRDefault="008B1C80" w:rsidP="008B1C80">
      <w:pPr>
        <w:pStyle w:val="a3"/>
        <w:ind w:left="1318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М.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Глуховский</w:t>
      </w:r>
      <w:proofErr w:type="spellEnd"/>
    </w:p>
    <w:p w:rsidR="008B1C80" w:rsidRDefault="008B1C80" w:rsidP="008B1C80">
      <w:pPr>
        <w:pStyle w:val="a3"/>
        <w:ind w:left="142" w:firstLine="85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3 слова;</w:t>
      </w:r>
    </w:p>
    <w:p w:rsidR="008B1C80" w:rsidRDefault="008B1C80" w:rsidP="008B1C80">
      <w:pPr>
        <w:pStyle w:val="a3"/>
        <w:ind w:left="142" w:firstLine="85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2 слова;</w:t>
      </w:r>
    </w:p>
    <w:p w:rsidR="008B1C80" w:rsidRDefault="008B1C80" w:rsidP="008B1C80">
      <w:pPr>
        <w:pStyle w:val="a3"/>
        <w:ind w:left="142" w:firstLine="85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4 слова;</w:t>
      </w:r>
    </w:p>
    <w:p w:rsidR="008B1C80" w:rsidRDefault="008B1C80" w:rsidP="008B1C80">
      <w:pPr>
        <w:pStyle w:val="a3"/>
        <w:ind w:left="142" w:firstLine="85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1 слово.</w:t>
      </w:r>
    </w:p>
    <w:p w:rsidR="00D804E8" w:rsidRDefault="008B1C80" w:rsidP="008B1C80">
      <w:pPr>
        <w:pStyle w:val="a3"/>
        <w:ind w:left="142" w:firstLine="85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>К  данным словам подобрать однокоренные слова с парной</w:t>
      </w:r>
      <w:r w:rsidR="00D804E8">
        <w:rPr>
          <w:rFonts w:ascii="Times New Roman" w:hAnsi="Times New Roman" w:cs="Times New Roman"/>
          <w:sz w:val="26"/>
          <w:szCs w:val="26"/>
        </w:rPr>
        <w:t xml:space="preserve"> согласной </w:t>
      </w:r>
      <w:proofErr w:type="gramStart"/>
      <w:r w:rsidR="00D804E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804E8">
        <w:rPr>
          <w:rFonts w:ascii="Times New Roman" w:hAnsi="Times New Roman" w:cs="Times New Roman"/>
          <w:sz w:val="26"/>
          <w:szCs w:val="26"/>
        </w:rPr>
        <w:t xml:space="preserve"> слабой </w:t>
      </w:r>
    </w:p>
    <w:p w:rsidR="008B1C80" w:rsidRDefault="00D804E8" w:rsidP="008B1C80">
      <w:pPr>
        <w:pStyle w:val="a3"/>
        <w:ind w:left="142" w:firstLine="85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позиции:</w:t>
      </w:r>
    </w:p>
    <w:p w:rsidR="00D804E8" w:rsidRDefault="00D804E8" w:rsidP="00D804E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беседовать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__________________________;</w:t>
      </w:r>
      <w:proofErr w:type="gramEnd"/>
    </w:p>
    <w:p w:rsidR="00D804E8" w:rsidRDefault="00D804E8" w:rsidP="00D804E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улыбаться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- __________________________;</w:t>
      </w:r>
      <w:proofErr w:type="gramEnd"/>
    </w:p>
    <w:p w:rsidR="00D804E8" w:rsidRDefault="00D804E8" w:rsidP="00D804E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загородить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__________________________;</w:t>
      </w:r>
      <w:proofErr w:type="gramEnd"/>
    </w:p>
    <w:p w:rsidR="00D804E8" w:rsidRDefault="00D804E8" w:rsidP="00D804E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находить - ____________________________.</w:t>
      </w:r>
    </w:p>
    <w:p w:rsidR="00C4668E" w:rsidRDefault="00D804E8" w:rsidP="00380CDC">
      <w:pPr>
        <w:ind w:left="958"/>
        <w:contextualSpacing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</w:t>
      </w:r>
      <w:proofErr w:type="gramEnd"/>
    </w:p>
    <w:p w:rsidR="00D804E8" w:rsidRDefault="00D804E8" w:rsidP="00380CDC">
      <w:pPr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Придумайте  </w:t>
      </w:r>
      <w:r w:rsidR="00D7151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запишите 2-3  предложения со словами на тему «Парные согласные в середине слова»</w:t>
      </w:r>
    </w:p>
    <w:p w:rsidR="00D804E8" w:rsidRDefault="00D804E8" w:rsidP="00D804E8">
      <w:pPr>
        <w:spacing w:line="360" w:lineRule="auto"/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804E8" w:rsidRDefault="00D804E8" w:rsidP="00D804E8">
      <w:pPr>
        <w:spacing w:line="360" w:lineRule="auto"/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804E8" w:rsidRDefault="00D804E8" w:rsidP="00D804E8">
      <w:pPr>
        <w:spacing w:line="360" w:lineRule="auto"/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804E8" w:rsidRDefault="00D804E8" w:rsidP="00D804E8">
      <w:pPr>
        <w:spacing w:line="360" w:lineRule="auto"/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804E8" w:rsidRDefault="00D804E8" w:rsidP="00D804E8">
      <w:pPr>
        <w:spacing w:line="360" w:lineRule="auto"/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D804E8" w:rsidRDefault="00D804E8" w:rsidP="00D804E8">
      <w:pPr>
        <w:spacing w:line="360" w:lineRule="auto"/>
        <w:ind w:left="958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D804E8" w:rsidRPr="00D804E8" w:rsidRDefault="00D804E8" w:rsidP="00D804E8">
      <w:pPr>
        <w:spacing w:line="360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380CDC" w:rsidRPr="00380CDC" w:rsidRDefault="00380CDC" w:rsidP="00380CDC">
      <w:pPr>
        <w:ind w:left="960"/>
        <w:jc w:val="left"/>
        <w:rPr>
          <w:rFonts w:ascii="Times New Roman" w:hAnsi="Times New Roman" w:cs="Times New Roman"/>
          <w:sz w:val="26"/>
          <w:szCs w:val="26"/>
        </w:rPr>
      </w:pPr>
    </w:p>
    <w:sectPr w:rsidR="00380CDC" w:rsidRPr="00380CDC" w:rsidSect="00D14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83D"/>
    <w:multiLevelType w:val="hybridMultilevel"/>
    <w:tmpl w:val="A35208F0"/>
    <w:lvl w:ilvl="0" w:tplc="4DB8F7E4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">
    <w:nsid w:val="060C1F84"/>
    <w:multiLevelType w:val="hybridMultilevel"/>
    <w:tmpl w:val="FE22EDE8"/>
    <w:lvl w:ilvl="0" w:tplc="228A92E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B812554"/>
    <w:multiLevelType w:val="hybridMultilevel"/>
    <w:tmpl w:val="7F14BD22"/>
    <w:lvl w:ilvl="0" w:tplc="7662FC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0E84FAE"/>
    <w:multiLevelType w:val="hybridMultilevel"/>
    <w:tmpl w:val="71EA8786"/>
    <w:lvl w:ilvl="0" w:tplc="D38E8F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6D21CE0"/>
    <w:multiLevelType w:val="hybridMultilevel"/>
    <w:tmpl w:val="2C564E5E"/>
    <w:lvl w:ilvl="0" w:tplc="084ED1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9FF07E1"/>
    <w:multiLevelType w:val="hybridMultilevel"/>
    <w:tmpl w:val="E17E40C0"/>
    <w:lvl w:ilvl="0" w:tplc="71F8A86E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964"/>
    <w:rsid w:val="00226472"/>
    <w:rsid w:val="00380CDC"/>
    <w:rsid w:val="003E05D1"/>
    <w:rsid w:val="00481A20"/>
    <w:rsid w:val="00643E79"/>
    <w:rsid w:val="0086621F"/>
    <w:rsid w:val="008B1C80"/>
    <w:rsid w:val="00B7099D"/>
    <w:rsid w:val="00C4668E"/>
    <w:rsid w:val="00CE2A1D"/>
    <w:rsid w:val="00D14964"/>
    <w:rsid w:val="00D71510"/>
    <w:rsid w:val="00D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A358-69D7-41B2-9DA9-8FF251F2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2012-12-11T19:26:00Z</cp:lastPrinted>
  <dcterms:created xsi:type="dcterms:W3CDTF">2012-12-11T17:39:00Z</dcterms:created>
  <dcterms:modified xsi:type="dcterms:W3CDTF">2012-12-11T19:27:00Z</dcterms:modified>
</cp:coreProperties>
</file>