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599" w:rsidRDefault="0070213E" w:rsidP="003051C7">
      <w:pPr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Психолого-педагогическая характеристика класса.</w:t>
      </w:r>
    </w:p>
    <w:p w:rsidR="0070213E" w:rsidRDefault="0070213E" w:rsidP="003051C7">
      <w:pPr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13E" w:rsidRDefault="0070213E" w:rsidP="003051C7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 «В» классе обучается 22 ученика, из них 14 мальчиков и 8 девочек.</w:t>
      </w:r>
      <w:r w:rsidR="003051C7">
        <w:rPr>
          <w:rFonts w:ascii="Times New Roman" w:hAnsi="Times New Roman" w:cs="Times New Roman"/>
          <w:sz w:val="28"/>
          <w:szCs w:val="28"/>
        </w:rPr>
        <w:t xml:space="preserve"> Большинство из них 2003 года рождения.</w:t>
      </w:r>
      <w:r>
        <w:rPr>
          <w:rFonts w:ascii="Times New Roman" w:hAnsi="Times New Roman" w:cs="Times New Roman"/>
          <w:sz w:val="28"/>
          <w:szCs w:val="28"/>
        </w:rPr>
        <w:t xml:space="preserve"> Процесс обучения строится на основе принципов развивающей системы Л.В.Занкова. При этом особое значение придается единству и равнозначности в интеллектуальном, волевом, нравственном и эмоциональном развитии.</w:t>
      </w:r>
    </w:p>
    <w:p w:rsidR="0070213E" w:rsidRDefault="0070213E" w:rsidP="003051C7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первых дней обучения в классе сформировалась группа учеников, имеющих достаточно высокий уровень развития и проявляющих ярко выраженные лидерские качества. Ученики этой группы внимательны и активны на уроках, Стараются показать наилучший результат. Между собой они общительны, но не упускают возможности показать свое превосходство перед другими в тот или иной момент. </w:t>
      </w:r>
    </w:p>
    <w:p w:rsidR="0070213E" w:rsidRDefault="0070213E" w:rsidP="003051C7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Остальные учащиеся не проявляют на уроках высокую активность, но справляются с домашними заданиями, за исключением 2-3 человек, которым адаптация к школе дается с трудом.</w:t>
      </w:r>
    </w:p>
    <w:p w:rsidR="0070213E" w:rsidRDefault="0070213E" w:rsidP="003051C7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учащиеся 1 «В» класса с большим интересом относятся к внеклассным мероприятиям. С большим удовольствием и высокой активностью принимают участие в подготовке посвящения в первоклассники и интеллектуальному марафону среди учащихся начальной школы.</w:t>
      </w:r>
    </w:p>
    <w:p w:rsidR="0070213E" w:rsidRDefault="003051C7" w:rsidP="003051C7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коллектив находится в стадии формирования. В большинстве случаев дети относятся друг к другу доброжелательно, учатся сотрудничеству и взаимоподдержке. При возникновении конфликтов, основанных на чувстве соперничества, стараются решить проблему словом.</w:t>
      </w:r>
    </w:p>
    <w:p w:rsidR="003051C7" w:rsidRDefault="003051C7" w:rsidP="003051C7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немногие ученики посещают спортивные секции и кружки другой направленности. Это связано с боязнью родителей перегрузить детей. Во втором полугодии ситуация с внеурочной занятостью, скорее всего, изменится.</w:t>
      </w:r>
    </w:p>
    <w:p w:rsidR="003051C7" w:rsidRPr="0070213E" w:rsidRDefault="003051C7" w:rsidP="003051C7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Большинство семей, в которых воспитываются ученики 1 «В» класса, имеют одинаковый социальный статус и примерно равны по возрасту. Но также </w:t>
      </w:r>
      <w:r>
        <w:rPr>
          <w:rFonts w:ascii="Times New Roman" w:hAnsi="Times New Roman" w:cs="Times New Roman"/>
          <w:sz w:val="28"/>
          <w:szCs w:val="28"/>
        </w:rPr>
        <w:lastRenderedPageBreak/>
        <w:t>существуют неполные семьи. Преимущественно родители интересуются успеваемостью детей и выражают активное желание принимать участие в жизни класса и оказывать посильную помощь в проведении классных мероприятий.</w:t>
      </w:r>
    </w:p>
    <w:sectPr w:rsidR="003051C7" w:rsidRPr="0070213E" w:rsidSect="00105AD3">
      <w:pgSz w:w="11906" w:h="16838" w:code="9"/>
      <w:pgMar w:top="567" w:right="850" w:bottom="567" w:left="1418" w:header="340" w:footer="34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0213E"/>
    <w:rsid w:val="00105AD3"/>
    <w:rsid w:val="003051C7"/>
    <w:rsid w:val="00612599"/>
    <w:rsid w:val="00702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</cp:revision>
  <dcterms:created xsi:type="dcterms:W3CDTF">2010-10-27T08:46:00Z</dcterms:created>
  <dcterms:modified xsi:type="dcterms:W3CDTF">2010-10-27T09:05:00Z</dcterms:modified>
</cp:coreProperties>
</file>