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AC" w:rsidRPr="0096792F" w:rsidRDefault="00850C50" w:rsidP="009F15AC">
      <w:pPr>
        <w:pStyle w:val="a3"/>
        <w:ind w:firstLine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Наша новая школа: мечта или реальность</w:t>
      </w:r>
    </w:p>
    <w:tbl>
      <w:tblPr>
        <w:tblW w:w="933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332"/>
      </w:tblGrid>
      <w:tr w:rsidR="009F15AC" w:rsidRPr="002969A5" w:rsidTr="003352C5">
        <w:trPr>
          <w:trHeight w:val="12105"/>
        </w:trPr>
        <w:tc>
          <w:tcPr>
            <w:tcW w:w="9332" w:type="dxa"/>
            <w:shd w:val="clear" w:color="auto" w:fill="auto"/>
          </w:tcPr>
          <w:p w:rsidR="003352C5" w:rsidRPr="00B4359B" w:rsidRDefault="009F15AC" w:rsidP="00B435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рабочего дня. Иду по гудящему от шума коридору, дети рады тому, что встретились… Длинные коридоры, старенькая школа, прохладно на первом этаже. Да и работаю я здесь всего ничего: шесть месяцев. На уроке спрашиваю своих ребят: «А какая она должна быть, наша новая школа?». В ответ получаю </w:t>
            </w:r>
            <w:proofErr w:type="gramStart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разноголосое</w:t>
            </w:r>
            <w:proofErr w:type="gramEnd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: «Светлая, теплая, чистая, уютная, добрая, умная!»</w:t>
            </w:r>
          </w:p>
          <w:p w:rsidR="00702850" w:rsidRPr="00B4359B" w:rsidRDefault="00AB5CF0" w:rsidP="00B435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Услышанные слова помогают представить образ большого красивого здания с оригинальной архитектурой, просторными кабинетами, светлой столовой, где готовят вкусную и здоровую еду</w:t>
            </w:r>
            <w:proofErr w:type="gramStart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… К</w:t>
            </w:r>
            <w:proofErr w:type="gramEnd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аждый класс великолепно оборудован по последнему слову техники со свободным и безопасным для ученика выходом в Интернет. Есть </w:t>
            </w:r>
            <w:proofErr w:type="spellStart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библиотека, бассейн, спортивные залы, </w:t>
            </w:r>
            <w:r w:rsidR="00702850" w:rsidRPr="00B4359B">
              <w:rPr>
                <w:rFonts w:ascii="Times New Roman" w:hAnsi="Times New Roman" w:cs="Times New Roman"/>
                <w:sz w:val="28"/>
                <w:szCs w:val="28"/>
              </w:rPr>
              <w:t>оснащенные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инвентарем, комнаты релаксации. У каждого обучающегося есть личный шкафчик, в котором всегда можно оставить сменную обувь, спортивную одежду и другие необходимые мелочи. </w:t>
            </w:r>
          </w:p>
          <w:p w:rsidR="003352C5" w:rsidRPr="00B4359B" w:rsidRDefault="009F15AC" w:rsidP="00B435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Наша новая школа должна быть и светлой, и уютной, и создавать условия для развития ребенка, но она еще должна быть умной. Что я понимаю под этим словом?</w:t>
            </w:r>
            <w:r w:rsidR="00702850"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 в </w:t>
            </w:r>
            <w:r w:rsidR="00702850" w:rsidRPr="00B4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рамках образовательного пространства должен быть предоставлен большой круг направлений для</w:t>
            </w:r>
            <w:r w:rsidR="00B4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учебной (выбор образовательной программы, профиля) и</w:t>
            </w:r>
            <w:r w:rsidR="00702850" w:rsidRPr="00B4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 деятельности (интеллектуальное, созидательное, художественное творче</w:t>
            </w:r>
            <w:r w:rsidR="00B4359B" w:rsidRPr="00B4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ство, социальное лидерство</w:t>
            </w:r>
            <w:r w:rsidR="00702850" w:rsidRPr="00B4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где каждый может стать успешным. </w:t>
            </w:r>
            <w:r w:rsidR="00702850" w:rsidRPr="00B4359B">
              <w:rPr>
                <w:rFonts w:ascii="Times New Roman" w:hAnsi="Times New Roman" w:cs="Times New Roman"/>
                <w:sz w:val="28"/>
                <w:szCs w:val="28"/>
              </w:rPr>
              <w:t>Отношения между учителем и учеником должны складываться партнерские, доверительные, основанные на уважении.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России Дмитрий Анатольевич Медведев дал своего рода определение новой школы 21 века. Это «высокотехнологическая, эффективная, сильная и в то же время добрая школа – добрая по отношению к ученикам и привлекательная для учителей независимо от их возраста». Значит, я не одинока в своих мыслях относительно того, что школа должна быть у</w:t>
            </w:r>
            <w:r w:rsidR="00702850"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мной, но и доброй одновременно. 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Одним из сторонников активного проявления педагогами любви является Ш. А. </w:t>
            </w:r>
            <w:proofErr w:type="spellStart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Амонашвили</w:t>
            </w:r>
            <w:proofErr w:type="spellEnd"/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: «Без любви к ребенку нельзя воспитать «гуманную душу в человеке», ребенок становится счастливым, когда ощущает к себе искреннюю и бескорыстную любовь».</w:t>
            </w:r>
          </w:p>
          <w:p w:rsidR="003352C5" w:rsidRPr="00B4359B" w:rsidRDefault="009F15AC" w:rsidP="00B435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Поэтому я мечтаю о том, что в школе будут работать педагоги добрые, способные понять и принять ребенка таким, каков он есть.</w:t>
            </w:r>
          </w:p>
          <w:p w:rsidR="003352C5" w:rsidRPr="00B4359B" w:rsidRDefault="009F15AC" w:rsidP="00B435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>Я мечтаю о такой школе, где бы было сформ</w:t>
            </w:r>
            <w:r w:rsidR="007C563E">
              <w:rPr>
                <w:rFonts w:ascii="Times New Roman" w:hAnsi="Times New Roman" w:cs="Times New Roman"/>
                <w:sz w:val="28"/>
                <w:szCs w:val="28"/>
              </w:rPr>
              <w:t>ировано единое образовательно-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воспитательное пространство, где бы педагоги и родители работали вместе в целях развития ребенка, где бы сохранялись и 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преумножались национальные традиции, чтобы дети помнили корни свои, чтили и уважали законы своего народа, знали язык своих дедов и прадедов.</w:t>
            </w:r>
            <w:r w:rsidRPr="00B435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В новой школе каждый человек, с одной стороны, должен сохранить неповторимость своей личности, с другой - чувства единения со всем сущим, когда чужая радость становится твоей радостью и чужая боль становится твоей болью.</w:t>
            </w:r>
          </w:p>
          <w:p w:rsidR="009F15AC" w:rsidRPr="007A3187" w:rsidRDefault="003352C5" w:rsidP="00B4359B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AC" w:rsidRPr="00B4359B">
              <w:rPr>
                <w:rFonts w:ascii="Times New Roman" w:hAnsi="Times New Roman" w:cs="Times New Roman"/>
                <w:sz w:val="28"/>
                <w:szCs w:val="28"/>
              </w:rPr>
              <w:t xml:space="preserve"> Вот такой, со стороны своего небольшого учительского опыта, я вижу  новую школу, школу, которая построена на любви к детям, на доброте, доверии и искренности отношений, школу умную по своему содержанию, а еще – стремящуюся к постоянному обновлению и совершенству. А для этого  каждый учитель должен быть ярким и неповторимым.</w:t>
            </w:r>
            <w:r w:rsidR="009F15AC" w:rsidRPr="007A3187">
              <w:rPr>
                <w:sz w:val="28"/>
                <w:szCs w:val="28"/>
              </w:rPr>
              <w:t xml:space="preserve"> </w:t>
            </w:r>
          </w:p>
        </w:tc>
      </w:tr>
    </w:tbl>
    <w:p w:rsidR="00DE6C1E" w:rsidRDefault="00DE6C1E"/>
    <w:sectPr w:rsidR="00DE6C1E" w:rsidSect="00D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5AC"/>
    <w:rsid w:val="003352C5"/>
    <w:rsid w:val="00346F17"/>
    <w:rsid w:val="00702850"/>
    <w:rsid w:val="007C563E"/>
    <w:rsid w:val="00850C50"/>
    <w:rsid w:val="009F15AC"/>
    <w:rsid w:val="00AB5CF0"/>
    <w:rsid w:val="00B4359B"/>
    <w:rsid w:val="00DE6C1E"/>
    <w:rsid w:val="00E5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новый"/>
    <w:basedOn w:val="a"/>
    <w:rsid w:val="009F15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Подраздел Знак"/>
    <w:basedOn w:val="a0"/>
    <w:rsid w:val="009F15AC"/>
    <w:rPr>
      <w:b/>
      <w:bCs/>
      <w:i/>
      <w:iCs/>
      <w:sz w:val="24"/>
      <w:lang w:val="ru-RU" w:eastAsia="ru-RU" w:bidi="ar-SA"/>
    </w:rPr>
  </w:style>
  <w:style w:type="table" w:styleId="a5">
    <w:name w:val="Table Grid"/>
    <w:basedOn w:val="a1"/>
    <w:uiPriority w:val="59"/>
    <w:rsid w:val="009F1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SamLab.ws</cp:lastModifiedBy>
  <cp:revision>5</cp:revision>
  <dcterms:created xsi:type="dcterms:W3CDTF">2012-02-08T07:54:00Z</dcterms:created>
  <dcterms:modified xsi:type="dcterms:W3CDTF">2012-10-17T15:28:00Z</dcterms:modified>
</cp:coreProperties>
</file>