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AC" w:rsidRPr="0096792F" w:rsidRDefault="00850C50" w:rsidP="009F15AC">
      <w:pPr>
        <w:pStyle w:val="a3"/>
        <w:ind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Наша новая школа: мечта или реальность</w:t>
      </w:r>
    </w:p>
    <w:tbl>
      <w:tblPr>
        <w:tblW w:w="933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332"/>
      </w:tblGrid>
      <w:tr w:rsidR="009F15AC" w:rsidRPr="002969A5" w:rsidTr="003352C5">
        <w:trPr>
          <w:trHeight w:val="12105"/>
        </w:trPr>
        <w:tc>
          <w:tcPr>
            <w:tcW w:w="9332" w:type="dxa"/>
            <w:shd w:val="clear" w:color="auto" w:fill="auto"/>
          </w:tcPr>
          <w:p w:rsidR="003352C5" w:rsidRPr="00B4359B" w:rsidRDefault="009F15AC" w:rsidP="00B435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рабочего дня. Иду по гудящему от шума коридору, дети рады тому, что встретились… Длинные коридоры, старенькая школа, прохладно на первом этаже. Да и работаю я здесь всего ничего: шесть месяцев. На уроке спрашиваю своих ребят: «А какая она должна быть, наша новая школа?». В ответ получаю </w:t>
            </w:r>
            <w:proofErr w:type="gramStart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разноголосое</w:t>
            </w:r>
            <w:proofErr w:type="gramEnd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: «Светлая, теплая, чистая, уютная, добрая, умная!»</w:t>
            </w:r>
          </w:p>
          <w:p w:rsidR="00702850" w:rsidRPr="00B4359B" w:rsidRDefault="00AB5CF0" w:rsidP="00B435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Услышанные слова помогают представить образ большого красивого здания с оригинальной архитектурой, просторными кабинетами, светлой столовой, где готовят вкусную и здоровую еду</w:t>
            </w:r>
            <w:proofErr w:type="gramStart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… К</w:t>
            </w:r>
            <w:proofErr w:type="gramEnd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аждый класс великолепно оборудован по последнему слову техники со свободным и безопасным для ученика выходом в Интернет. Есть </w:t>
            </w:r>
            <w:proofErr w:type="spellStart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и библиотека, бассейн, спортивные залы, </w:t>
            </w:r>
            <w:r w:rsidR="00702850" w:rsidRPr="00B4359B">
              <w:rPr>
                <w:rFonts w:ascii="Times New Roman" w:hAnsi="Times New Roman" w:cs="Times New Roman"/>
                <w:sz w:val="28"/>
                <w:szCs w:val="28"/>
              </w:rPr>
              <w:t>оснащенные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инвентарем, комнаты релаксации. У каждого обучающегося есть личный шкафчик, в котором всегда можно оставить сменную обувь, спортивную одежду и другие необходимые мелочи. </w:t>
            </w:r>
          </w:p>
          <w:p w:rsidR="003352C5" w:rsidRPr="00B4359B" w:rsidRDefault="009F15AC" w:rsidP="00B435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Наша новая школа должна быть и светлой, и уютной, и создавать условия для развития ребенка, но она еще должна быть умной. Что я понимаю под этим словом?</w:t>
            </w:r>
            <w:r w:rsidR="00702850"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 в </w:t>
            </w:r>
            <w:r w:rsidR="00702850" w:rsidRPr="00B43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 образовательного пространства должен быть предоставлен большой круг направлений для</w:t>
            </w:r>
            <w:r w:rsidR="00B43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(выбор образовательной программы, профиля) и</w:t>
            </w:r>
            <w:r w:rsidR="00702850" w:rsidRPr="00B43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творческой деятельности (интеллектуальное, созидательное, художественное творче</w:t>
            </w:r>
            <w:r w:rsidR="00B4359B" w:rsidRPr="00B43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ство, социальное лидерство</w:t>
            </w:r>
            <w:r w:rsidR="00702850" w:rsidRPr="00B43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где каждый может стать успешным. </w:t>
            </w:r>
            <w:r w:rsidR="00702850" w:rsidRPr="00B4359B">
              <w:rPr>
                <w:rFonts w:ascii="Times New Roman" w:hAnsi="Times New Roman" w:cs="Times New Roman"/>
                <w:sz w:val="28"/>
                <w:szCs w:val="28"/>
              </w:rPr>
              <w:t>Отношения между учителем и учеником должны складываться партнерские, доверительные, основанные на уважении.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России Дмитрий Анатольевич Медведев дал своего рода определение новой школы 21 века. Это «высокотехнологическая, эффективная, сильная и в то же время добрая школа – добрая по отношению к ученикам и привлекательная для учителей независимо от их возраста». Значит, я не одинока в своих мыслях относительно того, что школа должна быть у</w:t>
            </w:r>
            <w:r w:rsidR="00702850"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мной, но и доброй одновременно. 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сторонников активного проявления педагогами любви является Ш. А. </w:t>
            </w:r>
            <w:proofErr w:type="spellStart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: «Без любви к ребенку нельзя воспитать «гуманную душу в человеке», ребенок становится счастливым, когда ощущает к себе искреннюю и бескорыстную любовь».</w:t>
            </w:r>
          </w:p>
          <w:p w:rsidR="003352C5" w:rsidRPr="00B4359B" w:rsidRDefault="009F15AC" w:rsidP="00B435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Поэтому я мечтаю о том, что в школе будут работать педагоги добрые, способные понять и принять ребенка таким, каков он есть.</w:t>
            </w:r>
          </w:p>
          <w:p w:rsidR="003352C5" w:rsidRPr="00B4359B" w:rsidRDefault="009F15AC" w:rsidP="00B435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>Я мечтаю о такой школе, где бы было сформ</w:t>
            </w:r>
            <w:r w:rsidR="007C563E">
              <w:rPr>
                <w:rFonts w:ascii="Times New Roman" w:hAnsi="Times New Roman" w:cs="Times New Roman"/>
                <w:sz w:val="28"/>
                <w:szCs w:val="28"/>
              </w:rPr>
              <w:t>ировано единое образовательно-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пространство, где бы педагоги и родители работали вместе в целях развития ребенка, где бы сохранялись и 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преумножались национальные традиции, чтобы дети помнили корни свои, чтили и уважали законы своего народа, знали язык своих дедов и прадедов.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В новой школе каждый человек, с одной стороны, должен сохранить неповторимость своей личности, с другой - чувства единения со всем сущим, когда чужая радость становится твоей радостью и чужая боль становится твоей болью.</w:t>
            </w:r>
          </w:p>
          <w:p w:rsidR="009F15AC" w:rsidRPr="007A3187" w:rsidRDefault="003352C5" w:rsidP="00B4359B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5AC"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 Вот такой, со стороны своего небольшого учительского опыта, я вижу  новую школу, школу, которая построена на любви к детям, на доброте, доверии и искренности отношений, школу умную по своему содержанию, а еще – стремящуюся к постоянному обновлению и совершенству. А для этого  каждый учитель должен быть ярким и неповторимым.</w:t>
            </w:r>
            <w:r w:rsidR="009F15AC" w:rsidRPr="007A3187">
              <w:rPr>
                <w:sz w:val="28"/>
                <w:szCs w:val="28"/>
              </w:rPr>
              <w:t xml:space="preserve"> </w:t>
            </w:r>
          </w:p>
        </w:tc>
      </w:tr>
    </w:tbl>
    <w:p w:rsidR="00DE6C1E" w:rsidRDefault="00DE6C1E"/>
    <w:sectPr w:rsidR="00DE6C1E" w:rsidSect="00D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AC"/>
    <w:rsid w:val="003352C5"/>
    <w:rsid w:val="00346F17"/>
    <w:rsid w:val="00702850"/>
    <w:rsid w:val="007C563E"/>
    <w:rsid w:val="00850C50"/>
    <w:rsid w:val="009F15AC"/>
    <w:rsid w:val="00AB5CF0"/>
    <w:rsid w:val="00B4359B"/>
    <w:rsid w:val="00DE6C1E"/>
    <w:rsid w:val="00E5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новый"/>
    <w:basedOn w:val="a"/>
    <w:rsid w:val="009F15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раздел Знак"/>
    <w:basedOn w:val="a0"/>
    <w:rsid w:val="009F15AC"/>
    <w:rPr>
      <w:b/>
      <w:bCs/>
      <w:i/>
      <w:iCs/>
      <w:sz w:val="24"/>
      <w:lang w:val="ru-RU" w:eastAsia="ru-RU" w:bidi="ar-SA"/>
    </w:rPr>
  </w:style>
  <w:style w:type="table" w:styleId="a5">
    <w:name w:val="Table Grid"/>
    <w:basedOn w:val="a1"/>
    <w:uiPriority w:val="59"/>
    <w:rsid w:val="009F1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ВСОШ1</dc:creator>
  <cp:keywords/>
  <dc:description/>
  <cp:lastModifiedBy>SamLab.ws</cp:lastModifiedBy>
  <cp:revision>5</cp:revision>
  <dcterms:created xsi:type="dcterms:W3CDTF">2012-02-08T07:54:00Z</dcterms:created>
  <dcterms:modified xsi:type="dcterms:W3CDTF">2012-10-17T15:28:00Z</dcterms:modified>
</cp:coreProperties>
</file>