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A" w:rsidRDefault="008A1EEA" w:rsidP="008A1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Утверждаю</w:t>
      </w:r>
    </w:p>
    <w:p w:rsidR="008A1EEA" w:rsidRDefault="008A1EEA" w:rsidP="008A1E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заведующая МКДОУ «детский сад №12 «Солнышко»</w:t>
      </w:r>
    </w:p>
    <w:p w:rsidR="008A1EEA" w:rsidRDefault="008A1EEA" w:rsidP="008A1E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________________М.М.Хабарова</w:t>
      </w:r>
    </w:p>
    <w:p w:rsidR="008A1EEA" w:rsidRDefault="008A1EEA" w:rsidP="008A1E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«____»______________   2012</w:t>
      </w:r>
      <w:r w:rsidRPr="008B2503">
        <w:rPr>
          <w:rFonts w:ascii="Arial" w:hAnsi="Arial" w:cs="Arial"/>
          <w:sz w:val="24"/>
          <w:szCs w:val="24"/>
        </w:rPr>
        <w:t>год</w:t>
      </w:r>
    </w:p>
    <w:p w:rsidR="008A1EEA" w:rsidRDefault="008A1EEA" w:rsidP="008A1EEA">
      <w:pPr>
        <w:jc w:val="center"/>
        <w:rPr>
          <w:rFonts w:ascii="Arial" w:hAnsi="Arial" w:cs="Arial"/>
          <w:sz w:val="36"/>
          <w:szCs w:val="36"/>
        </w:rPr>
      </w:pPr>
    </w:p>
    <w:p w:rsidR="008A1EEA" w:rsidRDefault="008A1EEA" w:rsidP="008A1EEA">
      <w:pPr>
        <w:jc w:val="center"/>
        <w:rPr>
          <w:rFonts w:ascii="Arial" w:hAnsi="Arial" w:cs="Arial"/>
          <w:sz w:val="36"/>
          <w:szCs w:val="36"/>
        </w:rPr>
      </w:pPr>
    </w:p>
    <w:p w:rsidR="008A1EEA" w:rsidRPr="00F331BC" w:rsidRDefault="008A1EEA" w:rsidP="008A1EEA">
      <w:pPr>
        <w:jc w:val="center"/>
        <w:rPr>
          <w:rFonts w:ascii="Arial" w:hAnsi="Arial" w:cs="Arial"/>
          <w:sz w:val="40"/>
          <w:szCs w:val="40"/>
        </w:rPr>
      </w:pPr>
      <w:r w:rsidRPr="00F331BC">
        <w:rPr>
          <w:rFonts w:ascii="Arial" w:hAnsi="Arial" w:cs="Arial"/>
          <w:sz w:val="40"/>
          <w:szCs w:val="40"/>
        </w:rPr>
        <w:t>Годовой план</w:t>
      </w:r>
    </w:p>
    <w:p w:rsidR="008A1EEA" w:rsidRPr="008B2503" w:rsidRDefault="008A1EEA" w:rsidP="008A1EEA">
      <w:pPr>
        <w:rPr>
          <w:rFonts w:ascii="Arial" w:hAnsi="Arial" w:cs="Arial"/>
          <w:sz w:val="36"/>
          <w:szCs w:val="36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учителя – логопеда </w:t>
      </w: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Щербелевой</w:t>
      </w:r>
      <w:proofErr w:type="spellEnd"/>
      <w:r>
        <w:rPr>
          <w:rFonts w:ascii="Arial" w:hAnsi="Arial" w:cs="Arial"/>
          <w:sz w:val="32"/>
          <w:szCs w:val="32"/>
        </w:rPr>
        <w:t xml:space="preserve"> Ольги Леонидовны</w:t>
      </w: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  <w:r w:rsidRPr="008B2503">
        <w:rPr>
          <w:rFonts w:ascii="Arial" w:hAnsi="Arial" w:cs="Arial"/>
          <w:sz w:val="32"/>
          <w:szCs w:val="32"/>
        </w:rPr>
        <w:t>по организации ко</w:t>
      </w:r>
      <w:r>
        <w:rPr>
          <w:rFonts w:ascii="Arial" w:hAnsi="Arial" w:cs="Arial"/>
          <w:sz w:val="32"/>
          <w:szCs w:val="32"/>
        </w:rPr>
        <w:t>ррекционно-педагогической работы</w:t>
      </w:r>
    </w:p>
    <w:p w:rsidR="008A1EEA" w:rsidRPr="008B2503" w:rsidRDefault="008A1EEA" w:rsidP="008A1E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логопедическом пункте МКДОУ «детский сад №12 «Солнышко»</w:t>
      </w: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2012-2013</w:t>
      </w:r>
      <w:r w:rsidRPr="008B2503">
        <w:rPr>
          <w:rFonts w:ascii="Arial" w:hAnsi="Arial" w:cs="Arial"/>
          <w:sz w:val="32"/>
          <w:szCs w:val="32"/>
        </w:rPr>
        <w:t xml:space="preserve"> учебный год</w:t>
      </w: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p w:rsidR="008A1EEA" w:rsidRDefault="008A1EEA" w:rsidP="008A1EE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6237"/>
        <w:gridCol w:w="2552"/>
        <w:gridCol w:w="1417"/>
      </w:tblGrid>
      <w:tr w:rsidR="008A1EEA" w:rsidTr="005C07A3">
        <w:trPr>
          <w:trHeight w:val="550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4D619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                       Направления работы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          Сроки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8A1EEA" w:rsidRPr="0020457B" w:rsidRDefault="008A1EEA" w:rsidP="005C07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0457B">
              <w:rPr>
                <w:rFonts w:ascii="Arial" w:hAnsi="Arial" w:cs="Arial"/>
                <w:sz w:val="24"/>
                <w:szCs w:val="24"/>
              </w:rPr>
              <w:t>рим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</w:t>
            </w:r>
            <w:r w:rsidRPr="004D619F">
              <w:rPr>
                <w:rFonts w:ascii="Arial" w:hAnsi="Arial" w:cs="Arial"/>
                <w:b/>
                <w:i/>
                <w:sz w:val="32"/>
                <w:szCs w:val="32"/>
              </w:rPr>
              <w:t>Диагностическая работа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c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Первичное о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бследование речи детей. </w:t>
            </w:r>
            <w:r>
              <w:rPr>
                <w:rFonts w:ascii="Arial" w:hAnsi="Arial" w:cs="Arial"/>
                <w:sz w:val="28"/>
                <w:szCs w:val="28"/>
              </w:rPr>
              <w:t>Определение структуры и степени выраженности речевых нарушений у детей 3-7 лет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 15 сентября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c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Анализ логопедического обследования. Подготовка и заполнение диагностических и речевых карт.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Первичное обследование фонематического слуха у детей  подготовительных к школе групп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Первичное обследование моторики детей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Определение недостатков в моторном развитии для последующей коррекции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Проведение обследования детей по запросам родителей и педагогов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Обследование речи детей. Выявление динамики в коррекционно-образовательном процессе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Февраль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59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Повторное обследование речи детей, фонематического слуха, моторики детей с целью выявления результатов коррекционной работы.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Организационная работа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Отчёт о списочном составе детей зачисленных для занятий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логопункте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заведующей детским садом.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Комплектование подгрупп</w:t>
            </w:r>
            <w:r>
              <w:rPr>
                <w:rFonts w:ascii="Arial" w:hAnsi="Arial" w:cs="Arial"/>
                <w:sz w:val="28"/>
                <w:szCs w:val="28"/>
              </w:rPr>
              <w:t>. С</w:t>
            </w:r>
            <w:r w:rsidRPr="004D619F">
              <w:rPr>
                <w:rFonts w:ascii="Arial" w:hAnsi="Arial" w:cs="Arial"/>
                <w:sz w:val="28"/>
                <w:szCs w:val="28"/>
              </w:rPr>
              <w:t>оставление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расписания занятий, планов логопедических занятий.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Сентябрь 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Оформление тетради координации взаимодействия учителя-логопеда со специалистами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Оформление тетрадей для занятий родителей с ребёнком.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Оформление журнала консультаций логопеда и родителей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анкет для родителей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Отчёт о проделанной коррекционной работе за учебный год работе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Обследование и зачисление детей для занятий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логопункте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 подписание договоров с родителями этих детей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i/>
                <w:sz w:val="32"/>
                <w:szCs w:val="32"/>
              </w:rPr>
              <w:t>К</w:t>
            </w:r>
            <w:r w:rsidRPr="0078262A">
              <w:rPr>
                <w:rFonts w:ascii="Arial" w:hAnsi="Arial" w:cs="Arial"/>
                <w:b/>
                <w:i/>
                <w:sz w:val="32"/>
                <w:szCs w:val="32"/>
              </w:rPr>
              <w:t>оррекционно</w:t>
            </w:r>
            <w:proofErr w:type="spellEnd"/>
            <w:r w:rsidRPr="0078262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– развивающая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               р</w:t>
            </w:r>
            <w:r w:rsidRPr="0078262A">
              <w:rPr>
                <w:rFonts w:ascii="Arial" w:hAnsi="Arial" w:cs="Arial"/>
                <w:b/>
                <w:i/>
                <w:sz w:val="32"/>
                <w:szCs w:val="32"/>
              </w:rPr>
              <w:t>абота</w:t>
            </w:r>
          </w:p>
          <w:p w:rsidR="008A1EEA" w:rsidRPr="0078262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Коррекционно-развивающие индивидуальные и подгрупповые занятия. Направленные на развитие артикуляционного  и голосового аппарата, на формирование правильного произношения звуков, связной речи, усвоение детьми лексико-грамматических категорий, подготовка к обучению грамоте. Развитие  мелкой моторики рук и развитие психических познавательных процессов.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Проведение занятий и тренингов с целью профилактики речевых нарушений у детей всех возрастных групп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</w:t>
            </w:r>
            <w:r w:rsidRPr="004D619F">
              <w:rPr>
                <w:rFonts w:ascii="Arial" w:hAnsi="Arial" w:cs="Arial"/>
                <w:b/>
                <w:i/>
                <w:sz w:val="32"/>
                <w:szCs w:val="32"/>
              </w:rPr>
              <w:t>Методическая работа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Внесение изменений в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положения о </w:t>
            </w:r>
            <w:proofErr w:type="spellStart"/>
            <w:r w:rsidRPr="004D619F">
              <w:rPr>
                <w:rFonts w:ascii="Arial" w:hAnsi="Arial" w:cs="Arial"/>
                <w:sz w:val="28"/>
                <w:szCs w:val="28"/>
              </w:rPr>
              <w:t>логопункте</w:t>
            </w:r>
            <w:proofErr w:type="spellEnd"/>
            <w:r w:rsidRPr="004D619F">
              <w:rPr>
                <w:rFonts w:ascii="Arial" w:hAnsi="Arial" w:cs="Arial"/>
                <w:sz w:val="28"/>
                <w:szCs w:val="28"/>
              </w:rPr>
              <w:t xml:space="preserve"> ДОУ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педсовете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Оформление протоколов и речевых карт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Подбор материала, литературы для  проведения занятий с детьми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Комплектование методической и дидактической библиотек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Составление картотеки методической литературы и дидактического материала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59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Пополнение папок с речевым материалом по грамматике, лексике и связной речи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Пополнение игротеки логопедических и развивающих мелкую моторику игр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Оформление кабинета и уголка логопеда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Сентябрь-ноябрь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Составление паспорта кабинета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Январь-март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Систематическое и</w:t>
            </w:r>
            <w:r w:rsidRPr="004D619F">
              <w:rPr>
                <w:rFonts w:ascii="Arial" w:hAnsi="Arial" w:cs="Arial"/>
                <w:sz w:val="28"/>
                <w:szCs w:val="28"/>
              </w:rPr>
              <w:t>зучение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новинок логопедической литературы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литературы</w:t>
            </w:r>
            <w:proofErr w:type="spellEnd"/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Подбор материалов для семинаров, консультаций по проблемам предупреждения и коррекции недостатков речи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</w:t>
            </w:r>
            <w:r w:rsidRPr="004D619F">
              <w:rPr>
                <w:rFonts w:ascii="Arial" w:hAnsi="Arial" w:cs="Arial"/>
                <w:b/>
                <w:i/>
                <w:sz w:val="32"/>
                <w:szCs w:val="32"/>
              </w:rPr>
              <w:t>Работа со специалистами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59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Знакомство воспитателей с результатами обследования, с характером речевых нарушений детей.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59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4D619F">
              <w:rPr>
                <w:rFonts w:ascii="Arial" w:hAnsi="Arial" w:cs="Arial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и графиком проведения занятий с детьми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Сентябрь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Проведение консультаций для воспитателей и специалистов ДОУ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темам: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«Использование дыхательных упражнений» (для всех гр.)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«Предупреждение отклонений в развитии слухового восприятия у детей»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ср.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т.гр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«Методы и приёмы автоматизации звуков в повседневной жизни»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«Воспитание навыков управления дыханием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«Развивайте речь ребёнка» (2 мл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р.)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«Дидактические игры для развития мелкой моторики» (мл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озраст)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По плану </w:t>
            </w:r>
            <w:r>
              <w:rPr>
                <w:rFonts w:ascii="Arial" w:hAnsi="Arial" w:cs="Arial"/>
                <w:sz w:val="28"/>
                <w:szCs w:val="28"/>
              </w:rPr>
              <w:t>ДОУ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Ноябрь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Декабрь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Февраль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Проведение  занятий совместно с музыкальным </w:t>
            </w:r>
            <w:r>
              <w:rPr>
                <w:rFonts w:ascii="Arial" w:hAnsi="Arial" w:cs="Arial"/>
                <w:sz w:val="28"/>
                <w:szCs w:val="28"/>
              </w:rPr>
              <w:t>руководителем по логопедической ритмике и руководителем по физической культуре.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По плану </w:t>
            </w:r>
            <w:r>
              <w:rPr>
                <w:rFonts w:ascii="Arial" w:hAnsi="Arial" w:cs="Arial"/>
                <w:sz w:val="28"/>
                <w:szCs w:val="28"/>
              </w:rPr>
              <w:t>ДОУ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Взаимосвязь 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аботником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целью ознакомления с данными анамнеза для уточнения причин и характера речевых нарушений. Своевременное направление детей к врачам – специалистам.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</w:t>
            </w:r>
            <w:r w:rsidRPr="004D619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Работа с родителями 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Проведения </w:t>
            </w:r>
            <w:r>
              <w:rPr>
                <w:rFonts w:ascii="Arial" w:hAnsi="Arial" w:cs="Arial"/>
                <w:sz w:val="28"/>
                <w:szCs w:val="28"/>
              </w:rPr>
              <w:t>собраний для родителей  на тему: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«Знакомство с результатами обследования, с характером речевых нарушений, особенностями коррекционной работы в условиях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Индивидуальные консультации для родителей</w:t>
            </w:r>
            <w:r>
              <w:rPr>
                <w:rFonts w:ascii="Arial" w:hAnsi="Arial" w:cs="Arial"/>
                <w:sz w:val="28"/>
                <w:szCs w:val="28"/>
              </w:rPr>
              <w:t xml:space="preserve">, дети которых 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зачисленных 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логопункт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«Речевые нарушения и причины их возникновения у детей»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«Артикуляционная гимнастика в домашних условиях»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«Требования к выполнению домашних заданий»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«Ваш ребёнок не говорит»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«Поможем ребёнку заговорить»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Накопление словарного запаса дошкольников»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«Развиваем пальчики - развиваем речь»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«Учим детей правильно произносить звуки»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lastRenderedPageBreak/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Оформление информационного материала по группам 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для родителей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«Советы родителям по проведению мимических упражнений с детьми»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«Фонематический слух – основа правильной речи»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«Детские ошибки. Не обращать внимания или поправлять?»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«Готовим руку ребёнка к письму»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Тематические выставки книг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>В течени</w:t>
            </w:r>
            <w:proofErr w:type="gramStart"/>
            <w:r w:rsidRPr="004D619F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4D619F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78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Анкетирование родителей подготовительных групп: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«Готов ли ваш ребёнок к школе?»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«Мой ребёнок и его индивидуальные особенности»</w:t>
            </w: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Tr="005C07A3">
        <w:trPr>
          <w:trHeight w:val="359"/>
        </w:trPr>
        <w:tc>
          <w:tcPr>
            <w:tcW w:w="675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1EEA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D619F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A1EEA" w:rsidRDefault="008A1EEA" w:rsidP="005C07A3">
            <w:pPr>
              <w:pStyle w:val="a4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4D61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19F">
              <w:rPr>
                <w:rFonts w:ascii="Arial" w:hAnsi="Arial" w:cs="Arial"/>
                <w:b/>
                <w:i/>
                <w:sz w:val="32"/>
                <w:szCs w:val="32"/>
              </w:rPr>
              <w:t>Работа по самообразованию</w:t>
            </w:r>
          </w:p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EEA" w:rsidRPr="004D619F" w:rsidRDefault="008A1EEA" w:rsidP="005C07A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EEA" w:rsidRDefault="008A1EEA" w:rsidP="005C07A3">
            <w:pPr>
              <w:pStyle w:val="a4"/>
              <w:rPr>
                <w:sz w:val="32"/>
                <w:szCs w:val="32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Продолжать работать по теме самообразования: «Развитие фонематического восприятия и фонетического слуха  у детей дошкольного возраста»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Самостоятельно рабо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тать со специальной литературой  </w:t>
            </w: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по вопросам нарушения речи у детей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логопунктов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других ДОУ с целью обмена опытом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Участие в районном конкурсе « Мастер – класс»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Принимать участие в работе районного МО логопедов.</w:t>
            </w: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Выступление по теме:</w:t>
            </w: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«Организация работы с детьми с диагнозом дизартрия»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Создание предметно-развивающей среды в логопедическом кабинете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78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87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Принимать участие в работе районного МО логопедов.</w:t>
            </w: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Выступление по теме:</w:t>
            </w: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«Организация работы с детьми с диагнозом дизартрия»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59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Разработка новых методических пособий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96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Прохождение курсов квалификации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96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Систематизация и наработка опыта работы для аттестации на квалификационную категорию</w:t>
            </w:r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A1EEA" w:rsidRPr="00F331BC" w:rsidTr="005C07A3">
        <w:trPr>
          <w:trHeight w:val="396"/>
        </w:trPr>
        <w:tc>
          <w:tcPr>
            <w:tcW w:w="675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Размещение статей, консультаций, рекомендаций, конспектов занятий на интернет - 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сайтах</w:t>
            </w:r>
            <w:proofErr w:type="gramEnd"/>
          </w:p>
        </w:tc>
        <w:tc>
          <w:tcPr>
            <w:tcW w:w="2552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В течени</w:t>
            </w:r>
            <w:proofErr w:type="gramStart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proofErr w:type="gramEnd"/>
            <w:r w:rsidRPr="00F331BC">
              <w:rPr>
                <w:rFonts w:asciiTheme="majorHAnsi" w:hAnsiTheme="majorHAnsi" w:cstheme="majorHAnsi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8A1EEA" w:rsidRPr="00F331BC" w:rsidRDefault="008A1EEA" w:rsidP="005C07A3">
            <w:pPr>
              <w:pStyle w:val="a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A1EEA" w:rsidRPr="00F331BC" w:rsidRDefault="008A1EEA" w:rsidP="008A1EEA">
      <w:pPr>
        <w:pStyle w:val="a4"/>
        <w:rPr>
          <w:rFonts w:asciiTheme="majorHAnsi" w:hAnsiTheme="majorHAnsi" w:cstheme="majorHAnsi"/>
          <w:sz w:val="28"/>
          <w:szCs w:val="28"/>
        </w:rPr>
      </w:pPr>
    </w:p>
    <w:p w:rsidR="008A1EEA" w:rsidRPr="00F331BC" w:rsidRDefault="008A1EEA" w:rsidP="008A1EEA">
      <w:pPr>
        <w:pStyle w:val="a4"/>
        <w:rPr>
          <w:rFonts w:ascii="Arial" w:hAnsi="Arial" w:cs="Arial"/>
          <w:sz w:val="32"/>
          <w:szCs w:val="32"/>
        </w:rPr>
      </w:pPr>
    </w:p>
    <w:p w:rsidR="008B5BBA" w:rsidRPr="008A1EEA" w:rsidRDefault="008B5BBA" w:rsidP="008A1EEA">
      <w:pPr>
        <w:rPr>
          <w:szCs w:val="24"/>
        </w:rPr>
      </w:pPr>
    </w:p>
    <w:sectPr w:rsidR="008B5BBA" w:rsidRPr="008A1EEA" w:rsidSect="002045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CE9"/>
    <w:rsid w:val="00102656"/>
    <w:rsid w:val="002832E3"/>
    <w:rsid w:val="002C46AF"/>
    <w:rsid w:val="003C0345"/>
    <w:rsid w:val="00620CE9"/>
    <w:rsid w:val="006E04DD"/>
    <w:rsid w:val="007E3A85"/>
    <w:rsid w:val="007F138B"/>
    <w:rsid w:val="008A1EEA"/>
    <w:rsid w:val="008B5BBA"/>
    <w:rsid w:val="00973449"/>
    <w:rsid w:val="00A00CCC"/>
    <w:rsid w:val="00AE66EC"/>
    <w:rsid w:val="00BD2BB8"/>
    <w:rsid w:val="00C26473"/>
    <w:rsid w:val="00CA1596"/>
    <w:rsid w:val="00F06358"/>
    <w:rsid w:val="00F3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EA"/>
  </w:style>
  <w:style w:type="paragraph" w:styleId="1">
    <w:name w:val="heading 1"/>
    <w:basedOn w:val="a"/>
    <w:next w:val="a"/>
    <w:link w:val="10"/>
    <w:uiPriority w:val="9"/>
    <w:qFormat/>
    <w:rsid w:val="00620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0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C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0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0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B5BBA"/>
    <w:rPr>
      <w:color w:val="0000FF"/>
      <w:u w:val="single"/>
    </w:rPr>
  </w:style>
  <w:style w:type="character" w:styleId="a6">
    <w:name w:val="Strong"/>
    <w:basedOn w:val="a0"/>
    <w:uiPriority w:val="22"/>
    <w:qFormat/>
    <w:rsid w:val="008B5B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B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2012-05-15T09:19:00Z</cp:lastPrinted>
  <dcterms:created xsi:type="dcterms:W3CDTF">2012-05-15T07:27:00Z</dcterms:created>
  <dcterms:modified xsi:type="dcterms:W3CDTF">2013-01-04T05:52:00Z</dcterms:modified>
</cp:coreProperties>
</file>