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FA" w:rsidRPr="00DF267F" w:rsidRDefault="00DD6AFA" w:rsidP="00E2617B">
      <w:pPr>
        <w:rPr>
          <w:rFonts w:ascii="Times New Roman" w:hAnsi="Times New Roman" w:cs="Times New Roman"/>
          <w:bCs/>
          <w:sz w:val="28"/>
          <w:szCs w:val="28"/>
        </w:rPr>
      </w:pPr>
      <w:r w:rsidRPr="00DF2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67F">
        <w:rPr>
          <w:rFonts w:ascii="Times New Roman" w:hAnsi="Times New Roman" w:cs="Times New Roman"/>
          <w:bCs/>
          <w:sz w:val="32"/>
          <w:szCs w:val="32"/>
        </w:rPr>
        <w:t>«Организация опытно-экспериментальной деятельности с детьми»</w:t>
      </w:r>
    </w:p>
    <w:p w:rsidR="00DD6AFA" w:rsidRPr="00DF267F" w:rsidRDefault="00DF267F" w:rsidP="00DF2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D6A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D6A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D6AFA" w:rsidRPr="00DF267F">
        <w:rPr>
          <w:rFonts w:ascii="Times New Roman" w:hAnsi="Times New Roman" w:cs="Times New Roman"/>
          <w:bCs/>
          <w:iCs/>
          <w:sz w:val="28"/>
          <w:szCs w:val="28"/>
        </w:rPr>
        <w:t>Освоение педагогами организации   опытно-экспериментальной деятельности с детьми и ее последующее активное применение в практической деятельности.</w:t>
      </w:r>
      <w:r w:rsidR="00DD6AFA" w:rsidRPr="00DF26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AFA" w:rsidRDefault="00DD6AFA" w:rsidP="00DD6AFA">
      <w:pPr>
        <w:spacing w:after="0"/>
        <w:ind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Китайская пословица гласит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«Расскажи – и я забуду, покажи – и я запомню, дай попробовать – и я пойму».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Усваивается все прочно и надолго, когда ребенок слышит, видит и делает сам.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объекта. В процессе экспериментирования идет обогащение памяти ребенка, активизируются мыслительные процессы, стимулируется развитие речи. </w:t>
      </w:r>
    </w:p>
    <w:p w:rsidR="00DD6AFA" w:rsidRDefault="00DD6AFA" w:rsidP="00DD6A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возникает значительно позже деятельности экспериментирования.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(Н.Н.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Подьяков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DD6AFA" w:rsidRDefault="00DD6AFA" w:rsidP="00DD6A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</w:t>
      </w:r>
    </w:p>
    <w:p w:rsidR="00DD6AFA" w:rsidRDefault="00DD6AFA" w:rsidP="00DD6A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*Эксперименты составляют основу всякого знания, без них любые понятия превращаются в сухие абстракции. В дошкольном воспитании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DD6AFA" w:rsidRDefault="00DD6AFA" w:rsidP="00DD6A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ФГОС      Интегративное качество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Любознательный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активный»</w:t>
      </w:r>
    </w:p>
    <w:p w:rsidR="00DD6AFA" w:rsidRDefault="00DD6AFA" w:rsidP="00DD6AF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…интересуется новым, неизвестным в окружающем мире (мире  предметов и вещей, мире отношений и своем внутреннем мире);</w:t>
      </w:r>
    </w:p>
    <w:p w:rsidR="00DD6AFA" w:rsidRDefault="00DD6AFA" w:rsidP="00DD6AF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задает вопросы взрослому, любит экспериментировать;</w:t>
      </w:r>
    </w:p>
    <w:p w:rsidR="00DD6AFA" w:rsidRDefault="00DD6AFA" w:rsidP="00DD6AF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деятельности);</w:t>
      </w:r>
    </w:p>
    <w:p w:rsidR="00DD6AFA" w:rsidRDefault="00DD6AFA" w:rsidP="00DD6AF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случаях затруднений обращается за помощью к взрослому;</w:t>
      </w:r>
    </w:p>
    <w:p w:rsidR="00DD6AFA" w:rsidRDefault="00DD6AFA" w:rsidP="00DD6AF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принимает живое, заинтересованное участие в образовательном процессе.</w:t>
      </w:r>
    </w:p>
    <w:p w:rsidR="00DD6AFA" w:rsidRDefault="00DD6AFA" w:rsidP="00DD6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познавательно-исследовательской          деятельности:</w:t>
      </w:r>
    </w:p>
    <w:p w:rsidR="00DD6AFA" w:rsidRDefault="00DD6AFA" w:rsidP="00DD6A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Младший дошкольный возраст:</w:t>
      </w:r>
    </w:p>
    <w:p w:rsidR="00DD6AFA" w:rsidRDefault="00DD6AFA" w:rsidP="00DD6AFA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способствовать  вхождению воспитанников в проблемную игровую ситуацию   (ведущая роль педагога); </w:t>
      </w:r>
    </w:p>
    <w:p w:rsidR="00DD6AFA" w:rsidRDefault="00DD6AFA" w:rsidP="00DD6AFA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активизировать  желание искать пути разрешения проблемной ситуации   (вместе с педагогом); </w:t>
      </w:r>
    </w:p>
    <w:p w:rsidR="00DD6AFA" w:rsidRDefault="00DD6AFA" w:rsidP="00DD6AF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развивать способность пристальному и целенаправленному обследованию объекта;</w:t>
      </w:r>
    </w:p>
    <w:p w:rsidR="00DD6AFA" w:rsidRDefault="00DD6AFA" w:rsidP="00DD6AFA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формировать начальные предпосылки исследовательской деятельности  (практические опыты)</w:t>
      </w:r>
    </w:p>
    <w:p w:rsidR="00DD6AFA" w:rsidRDefault="00DD6AFA" w:rsidP="00DD6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Старший  дошкольный возраст:</w:t>
      </w:r>
    </w:p>
    <w:p w:rsidR="00DD6AFA" w:rsidRDefault="00DD6AFA" w:rsidP="00DD6AFA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формировать  предпосылки  поисковой деятельности, интеллектуальной инициативы;</w:t>
      </w:r>
    </w:p>
    <w:p w:rsidR="00DD6AFA" w:rsidRDefault="00DD6AFA" w:rsidP="00DD6AFA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развивать умения определять возможные методы решения проблемы с помощью   взрослого, а затем и самостоятельно;</w:t>
      </w:r>
    </w:p>
    <w:p w:rsidR="00DD6AFA" w:rsidRDefault="00DD6AFA" w:rsidP="00DD6AFA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умения применять данные методы, способствующие решению поставленной задачи, с использованием различных вариантов;</w:t>
      </w:r>
    </w:p>
    <w:p w:rsidR="00DD6AFA" w:rsidRDefault="00DD6AFA" w:rsidP="00DD6AF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развивать желание пользоваться специальной терминологией, ведение конструктивной беседы в процессе совместной исследовательской деятельности;</w:t>
      </w:r>
    </w:p>
    <w:p w:rsidR="00DD6AFA" w:rsidRDefault="00DD6AFA" w:rsidP="00DD6AFA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развивать способность выдвигать гипотезы и самостоятельно формулировать  выводы.</w:t>
      </w:r>
    </w:p>
    <w:p w:rsidR="00DD6AFA" w:rsidRDefault="00DD6AFA" w:rsidP="00DD6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Экспериментальная деятельность для развития  личности ребенка дает: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Сформированность интереса к элементарному экспериментированию; 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Умение видеть и выделять проблему; 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Целеустремленность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целенаправленность,  целеполагание; 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Умение планировать деятельность; 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Обращение с элементарными приборами; 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анализировать и делать выводы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умозаключения; 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Повышение познавательной активности, любознательность; 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мыслительных операций (анализ, синтез, классификация, обобщение); 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Инициативность, самостоятельность,   саморегуляция деятельности; 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Осознанность  деятельности; </w:t>
      </w:r>
    </w:p>
    <w:p w:rsidR="00DD6AFA" w:rsidRDefault="00DD6AFA" w:rsidP="00DD6AFA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Воля  (упорство в достижении цели,  настойчивость, доведение дела до конца); </w:t>
      </w:r>
    </w:p>
    <w:p w:rsidR="00DD6AFA" w:rsidRDefault="00DD6AFA" w:rsidP="00DD6AFA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речи  (связность,  логичность,  доказательность, грамматическая правильность  речи)</w:t>
      </w:r>
    </w:p>
    <w:p w:rsidR="00DD6AFA" w:rsidRDefault="00DD6AFA" w:rsidP="00DD6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Обучение в рамках исследовательского подхода происходит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средством:</w:t>
      </w:r>
    </w:p>
    <w:p w:rsidR="00DD6AFA" w:rsidRDefault="00DD6AFA" w:rsidP="00DD6AFA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опоры на непосредственный опыт ребенка;</w:t>
      </w:r>
    </w:p>
    <w:p w:rsidR="00DD6AFA" w:rsidRDefault="00DD6AFA" w:rsidP="00DD6AFA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расширения опыта в ходе поисково-исследовательской деятельности;</w:t>
      </w:r>
    </w:p>
    <w:p w:rsidR="00DD6AFA" w:rsidRDefault="00DD6AFA" w:rsidP="00DD6AFA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активного освоения мира; </w:t>
      </w:r>
    </w:p>
    <w:p w:rsidR="00DD6AFA" w:rsidRDefault="00DD6AFA" w:rsidP="00DD6AFA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самостоятельного добывания детьми знаний и выбора ими способов действия; </w:t>
      </w:r>
    </w:p>
    <w:p w:rsidR="00DD6AFA" w:rsidRDefault="00DD6AFA" w:rsidP="00DD6AFA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проблемной ситуации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решить которую ребенок сможет, если привлечет свой опыт, установит в  нем иные связи, овладевая при этом новыми знаниями и умениями.</w:t>
      </w:r>
    </w:p>
    <w:p w:rsidR="00DD6AFA" w:rsidRDefault="00DD6AFA" w:rsidP="00DD6A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воспитанников дошкольного возраста через специальные упражнения в разных видах деятельности необходимо  развивать умения: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1.Видеть проблемы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интегративное свойство мышления, которое развивается в течение длительного времени в разных видах деятельности. 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Выдвигать гипотезы, строить предположения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3.Задавать вопросы. 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4.Оперировать понятиями: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«явление», «причина», «следствие», «событие», «обусловленность», «зависимость», «различие», «сходство», «общность», «совместимость», «несовместимость», «возможность», «невозможность» и др. </w:t>
      </w:r>
      <w:proofErr w:type="gramEnd"/>
    </w:p>
    <w:p w:rsidR="00DD6AFA" w:rsidRDefault="00DD6AFA" w:rsidP="00DD6AF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5.Классифицировать.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6.Наблюдать. </w:t>
      </w:r>
    </w:p>
    <w:p w:rsidR="00DD6AFA" w:rsidRDefault="00DD6AFA" w:rsidP="00DD6A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Делать выводы и умозаключения. </w:t>
      </w:r>
    </w:p>
    <w:p w:rsidR="00DD6AFA" w:rsidRDefault="00DD6AFA" w:rsidP="00DD6AF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Роль педагога в повышении активности ребенка  в  познавательно-исследовательской деятельности: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Стимулирует интерес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2.Стимулирует исследовательское поведение ребенка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3.Обсуждает варианты поиска, прогнозирования и результата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Помогает в составлении алгоритма, правил, ограничений</w:t>
      </w:r>
    </w:p>
    <w:p w:rsidR="00DD6AFA" w:rsidRDefault="00DD6AFA" w:rsidP="00DD6A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5.Использует приемы РТВ</w:t>
      </w:r>
    </w:p>
    <w:p w:rsidR="00DD6AFA" w:rsidRDefault="00DD6AFA" w:rsidP="00DD6A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AFA" w:rsidRDefault="00DD6AFA" w:rsidP="00DD6A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AFA" w:rsidRDefault="00DD6AFA" w:rsidP="00DD6AF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Эксперименты бывают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форме организации:  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индивидуальные или групповые, </w:t>
      </w:r>
    </w:p>
    <w:p w:rsidR="00DD6AFA" w:rsidRDefault="00DD6AFA" w:rsidP="00DD6AF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2. однократные или циклические                   (цикл наблюдений за водой, за ростом растений, помещённых в разные условия и т.д.) </w:t>
      </w:r>
      <w:proofErr w:type="gramEnd"/>
    </w:p>
    <w:p w:rsidR="00DD6AFA" w:rsidRDefault="00DD6AFA" w:rsidP="00DD6A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характеру мыслительных операций:  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Констатирующие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(позволяющие увидеть какое – то одно состояние объекта или одно явление) 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Сравнительные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(позволяющие увидеть динамику процесса); </w:t>
      </w:r>
    </w:p>
    <w:p w:rsidR="00DD6AFA" w:rsidRDefault="00DD6AFA" w:rsidP="00DD6A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Обобщающие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(позволяющие прослеживать общие закономерности процесса, изучаемого ранее по отдельным этапам). </w:t>
      </w:r>
    </w:p>
    <w:p w:rsidR="00DD6AFA" w:rsidRDefault="00DD6AFA" w:rsidP="00DD6AFA">
      <w:pPr>
        <w:spacing w:after="0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построения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опытно-экспериментальной деятельности</w:t>
      </w:r>
    </w:p>
    <w:p w:rsidR="00DD6AFA" w:rsidRDefault="00DD6AFA" w:rsidP="00DD6A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работе с детьми:</w:t>
      </w:r>
    </w:p>
    <w:p w:rsidR="00DD6AFA" w:rsidRDefault="00DD6AFA" w:rsidP="00DD6AF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 научности;</w:t>
      </w:r>
    </w:p>
    <w:p w:rsidR="00DD6AFA" w:rsidRDefault="00DD6AFA" w:rsidP="00DD6AF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 целостности;</w:t>
      </w:r>
    </w:p>
    <w:p w:rsidR="00DD6AFA" w:rsidRDefault="00DD6AFA" w:rsidP="00DD6AF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 систематичности и последовательности;</w:t>
      </w:r>
    </w:p>
    <w:p w:rsidR="00DD6AFA" w:rsidRDefault="00DD6AFA" w:rsidP="00DD6AF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 индивидуально-личностной ориентации воспитания;</w:t>
      </w:r>
    </w:p>
    <w:p w:rsidR="00DD6AFA" w:rsidRDefault="00DD6AFA" w:rsidP="00DD6AF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 доступности;</w:t>
      </w:r>
    </w:p>
    <w:p w:rsidR="00DD6AFA" w:rsidRDefault="00DD6AFA" w:rsidP="00DD6AF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 активного обучения;</w:t>
      </w:r>
    </w:p>
    <w:p w:rsidR="00DD6AFA" w:rsidRDefault="00DD6AFA" w:rsidP="00DD6AF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 креативности;</w:t>
      </w:r>
    </w:p>
    <w:p w:rsidR="00DD6AFA" w:rsidRDefault="00DD6AFA" w:rsidP="00DD6AF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 результативности.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D6AFA" w:rsidTr="00DD6AF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опытно – экспериментальной деятельности построено исходя из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трех блоков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педагогического процесса, это: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Специально – организованное обучение в форме занятий;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Совместная деятельность взрослого с детьми;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Свободная самостоятельная деятельность.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работы: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плановые эксперименты, дидактические игры, беседы, наблюдение и труд, работа в лаборатории. Форма организации детей может быть: индивидуальная, групповая (с подгруппой), фронтальная (со всей группой). Предпочтение отдается подгрупповой форме организации экспериментальной работы. Наблюдения могут быть случайными, они не требуют специальной подготовки и зависят от возникшей ситуации или заданного вопроса, проводятся на участке или в «Уголке природы». Плановые наблюдения и эксперименты проводятся на выраженном предмете, объекте.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Существуют эксперименты, которые проводятся как ответ на вопрос ребенка, ребенок после несложного наблюдения сам устанавливает истину.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В каждом эксперименте можно выделить следующую структуру: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осознание того, что хочешь узнать;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задачи исследования, продумывание методики эксперимента, выслушивание инструкций, прогнозирование результатов;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выполнение работы, соблюдение правил безопасности, наблюдение результатов; - фиксирование результатов, анализ полученных данных;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словесный отчет 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выводов.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совместной деятельности взрослого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основным в опытно – экспериментальной деятельности.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Здесь планируются различные опыты и наблюдения, проводятся познавательные беседы. Могут использоваться эвристические беседы при наличии у детей богатых и точных представлений о тех явлениях, причины которых нужно отыскать. С детьми проводятся экологические игры, чтение художественной и познавательной литературы.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блоке организованного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занятия обобщающего характера (итоговое занятие проводится 1 раз в месяц).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обобщить знания, полученные детьми в ходе проведения опытно – экспериментальной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и индивидуально в свободной деятельности. Экспериментальные занятия построены на совместном творчестве педагога и детей. Они стимулируют познавательную и творческую активность детей и в полной мере отвечают требованиям педагогики сотрудничества.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блоке свободной самостоятельной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предполагает в первую очередь создание педагогом условий для возникновения самостоятельной деятельности детей. Окружающая детей предметно – развивающая среда оказывает огромное влияние на познавательную активность дошкольника. Дети проводят опыты в «лаборатории» и в «уголке природы», используя пособия и материал для проведения исследования. Свои знания дети закрепляют в дидактических играх, а результаты опытов – в изобразительной деятельности.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работы с детьми отобраны наиболее эффективные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(условно их можно разделить на четыре  группы)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Методы, повышающие познавательную 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Эти методы позволяют формировать заинтересованность в принятии информации, желание уточнять и углублять свои знания, самостоятельно искать ответы на интересующие вопросы, умение усвоить способ познания и применить его. Наиболее эффективными методами этой группы являются: причинно – следственный анализ, сравнение, моделирование и конструирование, метод вопросов, метод повторения, решение логических задач, исследование.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Методы, повышающие эмоциональную активность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усвоении знаний (элементы новизны, проблемно – игровые приемы), сочетание разнообразных средств, например: проведение опыта и зарисовка его результата. </w:t>
            </w:r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коррекции и уточнения представлений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проведении экспериментирования (повторение упражнения, наблюдение, метод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переключения на другую деятельность, метод обобщенного ответа, беседа, </w:t>
            </w:r>
            <w:proofErr w:type="gramEnd"/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Проблемно – поисковый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 е. все, что позволяет выяснить, что и как поняли дети в содержании сообщаемых им знаний). </w:t>
            </w:r>
            <w:proofErr w:type="gramEnd"/>
          </w:p>
          <w:p w:rsidR="00DD6AFA" w:rsidRDefault="00D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данной теме требует от педагога демократического стиля общения. Общение с детьми в ходе проведения экспериментальной деятельности носит доверительный характер, побуждает детей к самостоятельному исследованию и активному познанию. </w:t>
            </w:r>
          </w:p>
        </w:tc>
      </w:tr>
    </w:tbl>
    <w:p w:rsidR="00DD6AFA" w:rsidRDefault="00DD6AFA" w:rsidP="00DD6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Последовательность детского экспериментирования                                     (по Н.Н.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Поддъякову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1. Постановка проблемы; 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Поиск путей решения проблемы; 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Уточнение правил безопасности жизнедеятельности в ходе осуществления экспериментирования. 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Проведение наблюдения; </w:t>
      </w:r>
    </w:p>
    <w:p w:rsidR="00DD6AFA" w:rsidRDefault="00DD6AFA" w:rsidP="00DD6A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Обсуждение увиденных результатов; </w:t>
      </w:r>
    </w:p>
    <w:p w:rsidR="00DD6AFA" w:rsidRDefault="00DD6AFA" w:rsidP="00DD6A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Формулировка выводов. </w:t>
      </w:r>
    </w:p>
    <w:p w:rsidR="00DD6AFA" w:rsidRDefault="00DD6AFA"/>
    <w:sectPr w:rsidR="00DD6AFA" w:rsidSect="00C5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BF2"/>
    <w:multiLevelType w:val="hybridMultilevel"/>
    <w:tmpl w:val="50706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B31EC"/>
    <w:multiLevelType w:val="hybridMultilevel"/>
    <w:tmpl w:val="C308990A"/>
    <w:lvl w:ilvl="0" w:tplc="85BE70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E3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8A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2E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0C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CE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4B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A6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A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570A8"/>
    <w:multiLevelType w:val="hybridMultilevel"/>
    <w:tmpl w:val="5A388C20"/>
    <w:lvl w:ilvl="0" w:tplc="24449C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25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41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A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4D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0E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A9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00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40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134AC"/>
    <w:multiLevelType w:val="hybridMultilevel"/>
    <w:tmpl w:val="C8166A0A"/>
    <w:lvl w:ilvl="0" w:tplc="A33475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0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A5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64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6E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22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EE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88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4C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44D16"/>
    <w:multiLevelType w:val="hybridMultilevel"/>
    <w:tmpl w:val="F13E7948"/>
    <w:lvl w:ilvl="0" w:tplc="49EAF1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A6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6C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A7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C7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C0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4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26B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09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838FF"/>
    <w:multiLevelType w:val="hybridMultilevel"/>
    <w:tmpl w:val="9F560C8C"/>
    <w:lvl w:ilvl="0" w:tplc="90E04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84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02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2E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45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8E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45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CC7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4D1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43153"/>
    <w:multiLevelType w:val="hybridMultilevel"/>
    <w:tmpl w:val="FB243414"/>
    <w:lvl w:ilvl="0" w:tplc="34F0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6E1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CD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E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4B7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6E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AA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03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C2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6196B"/>
    <w:multiLevelType w:val="hybridMultilevel"/>
    <w:tmpl w:val="C2BACC3C"/>
    <w:lvl w:ilvl="0" w:tplc="B164E9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62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64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C8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C9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6F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CA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44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F5911"/>
    <w:multiLevelType w:val="hybridMultilevel"/>
    <w:tmpl w:val="3536C364"/>
    <w:lvl w:ilvl="0" w:tplc="4B961C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A5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0F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C7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E9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63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EA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1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AC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F133C"/>
    <w:multiLevelType w:val="hybridMultilevel"/>
    <w:tmpl w:val="13228478"/>
    <w:lvl w:ilvl="0" w:tplc="8A1CD7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0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A8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67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05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EA7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45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2E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2F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75B87"/>
    <w:multiLevelType w:val="hybridMultilevel"/>
    <w:tmpl w:val="1848EDFA"/>
    <w:lvl w:ilvl="0" w:tplc="377A95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2C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02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0BE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D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46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AE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9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C4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C729B"/>
    <w:multiLevelType w:val="hybridMultilevel"/>
    <w:tmpl w:val="EDA6A400"/>
    <w:lvl w:ilvl="0" w:tplc="305814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27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07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42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A9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6E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0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40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8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97045"/>
    <w:multiLevelType w:val="hybridMultilevel"/>
    <w:tmpl w:val="CF0A6B6E"/>
    <w:lvl w:ilvl="0" w:tplc="FD8EB3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0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0D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89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85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08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80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64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23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6AFA"/>
    <w:rsid w:val="00C5071A"/>
    <w:rsid w:val="00CB7CE8"/>
    <w:rsid w:val="00DD6AFA"/>
    <w:rsid w:val="00DF267F"/>
    <w:rsid w:val="00E2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2015-12-19T11:18:00Z</dcterms:created>
  <dcterms:modified xsi:type="dcterms:W3CDTF">2015-12-19T12:15:00Z</dcterms:modified>
</cp:coreProperties>
</file>