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34" w:rsidRDefault="00997F34" w:rsidP="00997F34">
      <w:pPr>
        <w:pStyle w:val="1"/>
        <w:ind w:left="708" w:firstLine="708"/>
        <w:rPr>
          <w:sz w:val="40"/>
          <w:szCs w:val="40"/>
        </w:rPr>
      </w:pPr>
      <w:r w:rsidRPr="00962767">
        <w:rPr>
          <w:sz w:val="40"/>
          <w:szCs w:val="40"/>
        </w:rPr>
        <w:t>Консультация для родителей</w:t>
      </w:r>
      <w:r>
        <w:rPr>
          <w:sz w:val="40"/>
          <w:szCs w:val="40"/>
        </w:rPr>
        <w:t>.</w:t>
      </w:r>
    </w:p>
    <w:p w:rsidR="006B42EE" w:rsidRPr="00997F34" w:rsidRDefault="00997F34" w:rsidP="00997F34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«</w:t>
      </w:r>
      <w:r w:rsidR="006B42EE" w:rsidRPr="00997F34">
        <w:rPr>
          <w:rFonts w:ascii="Arial" w:hAnsi="Arial" w:cs="Arial"/>
          <w:i/>
          <w:iCs/>
          <w:color w:val="000000"/>
          <w:sz w:val="40"/>
          <w:szCs w:val="40"/>
        </w:rPr>
        <w:t>Конфликты с другими детьми</w:t>
      </w:r>
      <w:r>
        <w:rPr>
          <w:rFonts w:ascii="Arial" w:hAnsi="Arial" w:cs="Arial"/>
          <w:i/>
          <w:iCs/>
          <w:color w:val="000000"/>
          <w:sz w:val="40"/>
          <w:szCs w:val="40"/>
        </w:rPr>
        <w:t>»</w:t>
      </w:r>
    </w:p>
    <w:p w:rsidR="006B42EE" w:rsidRPr="00997F34" w:rsidRDefault="006B42EE" w:rsidP="00997F34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Arial" w:hAnsi="Arial" w:cs="Arial"/>
          <w:sz w:val="28"/>
          <w:szCs w:val="28"/>
        </w:rPr>
      </w:pPr>
      <w:r w:rsidRPr="00997F34">
        <w:rPr>
          <w:rFonts w:ascii="Arial" w:hAnsi="Arial" w:cs="Arial"/>
          <w:color w:val="000000"/>
          <w:sz w:val="28"/>
          <w:szCs w:val="28"/>
        </w:rPr>
        <w:t xml:space="preserve">Когда любимое дитя, приходя из садика, рассказывает вам о том, что он с кем-то поссорился, кто-то его обидел, первым вашим побуждением может быть </w:t>
      </w:r>
      <w:proofErr w:type="gramStart"/>
      <w:r w:rsidRPr="00997F34">
        <w:rPr>
          <w:rFonts w:ascii="Arial" w:hAnsi="Arial" w:cs="Arial"/>
          <w:color w:val="000000"/>
          <w:sz w:val="28"/>
          <w:szCs w:val="28"/>
        </w:rPr>
        <w:t>немедленно</w:t>
      </w:r>
      <w:proofErr w:type="gramEnd"/>
      <w:r w:rsidRPr="00997F34">
        <w:rPr>
          <w:rFonts w:ascii="Arial" w:hAnsi="Arial" w:cs="Arial"/>
          <w:color w:val="000000"/>
          <w:sz w:val="28"/>
          <w:szCs w:val="28"/>
        </w:rPr>
        <w:t xml:space="preserve"> отправиться в сад и «разобраться» с обидчиками ненаглядного крошки: побеседовать с родителями, поставить в известность воспитателей. И тут вы должны решительно сказать себе: «Стоп!».</w:t>
      </w:r>
    </w:p>
    <w:p w:rsidR="006B42EE" w:rsidRPr="00997F34" w:rsidRDefault="006B42EE" w:rsidP="00997F34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Arial" w:hAnsi="Arial" w:cs="Arial"/>
          <w:sz w:val="28"/>
          <w:szCs w:val="28"/>
        </w:rPr>
      </w:pPr>
      <w:r w:rsidRPr="00997F34">
        <w:rPr>
          <w:rFonts w:ascii="Arial" w:hAnsi="Arial" w:cs="Arial"/>
          <w:color w:val="000000"/>
          <w:sz w:val="28"/>
          <w:szCs w:val="28"/>
        </w:rPr>
        <w:t>Жизнь в детском саду — это жизнь самого ребенка. Это его первый, бесценный опыт общения, включения в социум. Он начинает учиться дружить, ссориться и мириться, решать возникающие проблемы. Вы можете и должны помочь ему в этом, но ни в коем случае не мешать! Конечно, маленький ребенок то и дело попадает в ситуации, с которыми еще не может справиться сам, и вы должны искать решение вместе с ним, а не вместо него.</w:t>
      </w:r>
    </w:p>
    <w:p w:rsidR="006B42EE" w:rsidRPr="00997F34" w:rsidRDefault="006B42EE" w:rsidP="00997F34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Arial" w:hAnsi="Arial" w:cs="Arial"/>
          <w:sz w:val="28"/>
          <w:szCs w:val="28"/>
        </w:rPr>
      </w:pPr>
      <w:r w:rsidRPr="00997F34">
        <w:rPr>
          <w:rFonts w:ascii="Arial" w:hAnsi="Arial" w:cs="Arial"/>
          <w:color w:val="000000"/>
          <w:sz w:val="28"/>
          <w:szCs w:val="28"/>
        </w:rPr>
        <w:t xml:space="preserve">Лучше всего осуществлять эту помощь уже описанным нами методом: проигрывать дома конфликтные ситуации. Можно рассказывать ребенку подходящие сказки или специально «под ситуацию» выдуманные истории («Жил-был один мальчик, и вот однажды он...»). Это, кстати, вполне научный метод. Оставляйте свои истории незавершенными, предлагайте ребенку придумать продолжение, участвуйте в этом процессе вместе с ним. Показывайте ему разные возможности: «Если поступить так, то из этого </w:t>
      </w:r>
      <w:proofErr w:type="spellStart"/>
      <w:r w:rsidRPr="00997F34">
        <w:rPr>
          <w:rFonts w:ascii="Arial" w:hAnsi="Arial" w:cs="Arial"/>
          <w:color w:val="000000"/>
          <w:sz w:val="28"/>
          <w:szCs w:val="28"/>
        </w:rPr>
        <w:t>щжет</w:t>
      </w:r>
      <w:proofErr w:type="spellEnd"/>
      <w:r w:rsidRPr="00997F34">
        <w:rPr>
          <w:rFonts w:ascii="Arial" w:hAnsi="Arial" w:cs="Arial"/>
          <w:color w:val="000000"/>
          <w:sz w:val="28"/>
          <w:szCs w:val="28"/>
        </w:rPr>
        <w:t xml:space="preserve"> последовать вот что...». Можно разыгрывать конфликтные ситуации в лицах, </w:t>
      </w:r>
      <w:proofErr w:type="gramStart"/>
      <w:r w:rsidRPr="00997F34">
        <w:rPr>
          <w:rFonts w:ascii="Arial" w:hAnsi="Arial" w:cs="Arial"/>
          <w:color w:val="000000"/>
          <w:sz w:val="28"/>
          <w:szCs w:val="28"/>
        </w:rPr>
        <w:t xml:space="preserve">при </w:t>
      </w:r>
      <w:proofErr w:type="spellStart"/>
      <w:r w:rsidRPr="00997F34">
        <w:rPr>
          <w:rFonts w:ascii="Arial" w:hAnsi="Arial" w:cs="Arial"/>
          <w:color w:val="000000"/>
          <w:sz w:val="28"/>
          <w:szCs w:val="28"/>
        </w:rPr>
        <w:t>влекая</w:t>
      </w:r>
      <w:proofErr w:type="spellEnd"/>
      <w:proofErr w:type="gramEnd"/>
      <w:r w:rsidRPr="00997F34">
        <w:rPr>
          <w:rFonts w:ascii="Arial" w:hAnsi="Arial" w:cs="Arial"/>
          <w:color w:val="000000"/>
          <w:sz w:val="28"/>
          <w:szCs w:val="28"/>
        </w:rPr>
        <w:t xml:space="preserve"> других родственников. Одним словом, возможностей масса.</w:t>
      </w:r>
    </w:p>
    <w:p w:rsidR="00DD5BBE" w:rsidRPr="00997F34" w:rsidRDefault="006B42EE" w:rsidP="00997F34">
      <w:pPr>
        <w:spacing w:before="240" w:after="240"/>
        <w:rPr>
          <w:rFonts w:ascii="Arial" w:hAnsi="Arial" w:cs="Arial"/>
          <w:color w:val="000000"/>
          <w:sz w:val="28"/>
          <w:szCs w:val="28"/>
        </w:rPr>
      </w:pPr>
      <w:r w:rsidRPr="00997F34">
        <w:rPr>
          <w:rFonts w:ascii="Arial" w:hAnsi="Arial" w:cs="Arial"/>
          <w:color w:val="000000"/>
          <w:sz w:val="28"/>
          <w:szCs w:val="28"/>
        </w:rPr>
        <w:t>Если же вы понимаете, что конфликтная Ситуация, сложившаяся в детском саду, достаточно острая и требует вмешательства взрослых, говорите с воспитателями и родителями (но не с ребенком, которого считаете зачинщиком конфликта!). Причем это должно быть не требование «немедленно прекратить», а приглашение вместе разобраться в ситуации. Крайне редко бывает, чтобы конфликт был создан одним</w:t>
      </w:r>
    </w:p>
    <w:p w:rsidR="006B42EE" w:rsidRPr="00997F34" w:rsidRDefault="006B42EE" w:rsidP="00997F34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Arial" w:hAnsi="Arial" w:cs="Arial"/>
          <w:sz w:val="28"/>
          <w:szCs w:val="28"/>
        </w:rPr>
      </w:pPr>
      <w:r w:rsidRPr="00997F34">
        <w:rPr>
          <w:rFonts w:ascii="Arial" w:hAnsi="Arial" w:cs="Arial"/>
          <w:color w:val="000000"/>
          <w:sz w:val="28"/>
          <w:szCs w:val="28"/>
        </w:rPr>
        <w:t>ребенко</w:t>
      </w:r>
      <w:proofErr w:type="gramStart"/>
      <w:r w:rsidRPr="00997F34">
        <w:rPr>
          <w:rFonts w:ascii="Arial" w:hAnsi="Arial" w:cs="Arial"/>
          <w:color w:val="000000"/>
          <w:sz w:val="28"/>
          <w:szCs w:val="28"/>
        </w:rPr>
        <w:t>м-</w:t>
      </w:r>
      <w:proofErr w:type="gramEnd"/>
      <w:r w:rsidRPr="00997F34">
        <w:rPr>
          <w:rFonts w:ascii="Arial" w:hAnsi="Arial" w:cs="Arial"/>
          <w:color w:val="000000"/>
          <w:sz w:val="28"/>
          <w:szCs w:val="28"/>
        </w:rPr>
        <w:t>«злодеем», а остальные (и ваш в том числе) были лишь невинными жертвами. Как правило, ситуация оказывается гораздо запутаннее и многограннее и каждый из участников вносит в нее свой вклад.</w:t>
      </w:r>
    </w:p>
    <w:p w:rsidR="006B42EE" w:rsidRPr="00997F34" w:rsidRDefault="006B42EE" w:rsidP="00997F34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Arial" w:hAnsi="Arial" w:cs="Arial"/>
          <w:sz w:val="28"/>
          <w:szCs w:val="28"/>
        </w:rPr>
      </w:pPr>
      <w:r w:rsidRPr="00997F34">
        <w:rPr>
          <w:rFonts w:ascii="Arial" w:hAnsi="Arial" w:cs="Arial"/>
          <w:color w:val="000000"/>
          <w:sz w:val="28"/>
          <w:szCs w:val="28"/>
        </w:rPr>
        <w:t xml:space="preserve">Если у вашего ребенка есть в группе какой-то определенный, постоянный «враг», то лучшее, что вы можете сделать, — это </w:t>
      </w:r>
      <w:r w:rsidRPr="00997F34">
        <w:rPr>
          <w:rFonts w:ascii="Arial" w:hAnsi="Arial" w:cs="Arial"/>
          <w:color w:val="000000"/>
          <w:sz w:val="28"/>
          <w:szCs w:val="28"/>
        </w:rPr>
        <w:lastRenderedPageBreak/>
        <w:t>постараться наладить отношения между детьми помимо садика. Вполне вероятно, что первоначальная причина ссоры была совершенно пустяковой, а дальнейшая «эскалация» конфликта происходит чисто автоматически. Познакомьтесь с родителями «оппонента», попробуйте вместе погулять с детьми после садика. Если отношения (хотя бы поначалу между взрослыми) начнут налаживаться, можно пригласить этого ребенка в гости, вместе сводить детей в кафе или в театр. Очень часто при минимальном участии родителей с обеих сторон бывшие враги становятся лучшими друзьями. Ну а если такое мирное урегулирование оказывается невозможным, то учите своего ребенка просто держаться подальше от обидчика, больше общаться с другими детьми. И только в том случае, когда никакие меры не помогают решить проблему и ваш ребенок по-прежнему подвергается постоянным нападкам, можно переходить к достаточно жесткому разговору с родителями и воспитателем или же подыскивать другую группу.</w:t>
      </w:r>
    </w:p>
    <w:p w:rsidR="006B42EE" w:rsidRPr="00997F34" w:rsidRDefault="006B42EE" w:rsidP="00997F34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Arial" w:hAnsi="Arial" w:cs="Arial"/>
          <w:sz w:val="28"/>
          <w:szCs w:val="28"/>
        </w:rPr>
      </w:pPr>
    </w:p>
    <w:p w:rsidR="006B42EE" w:rsidRDefault="006B42EE" w:rsidP="006B42EE"/>
    <w:sectPr w:rsidR="006B42EE" w:rsidSect="000B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2EE"/>
    <w:rsid w:val="000B7904"/>
    <w:rsid w:val="00172862"/>
    <w:rsid w:val="00695671"/>
    <w:rsid w:val="006B42EE"/>
    <w:rsid w:val="00997F34"/>
    <w:rsid w:val="00CB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97F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2631</Characters>
  <Application>Microsoft Office Word</Application>
  <DocSecurity>0</DocSecurity>
  <Lines>21</Lines>
  <Paragraphs>6</Paragraphs>
  <ScaleCrop>false</ScaleCrop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2015-12-20T14:51:00Z</dcterms:created>
  <dcterms:modified xsi:type="dcterms:W3CDTF">2015-12-20T15:01:00Z</dcterms:modified>
</cp:coreProperties>
</file>