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05" w:rsidRPr="00150505" w:rsidRDefault="00150505" w:rsidP="00150505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</w:t>
      </w:r>
      <w:r w:rsidRPr="00150505">
        <w:rPr>
          <w:rFonts w:ascii="Times New Roman" w:eastAsia="Times New Roman" w:hAnsi="Times New Roman" w:cs="Times New Roman"/>
          <w:b/>
          <w:bCs/>
          <w:color w:val="000000"/>
          <w:sz w:val="32"/>
        </w:rPr>
        <w:t>Перспективный план работы с родителями детей средней группы</w:t>
      </w:r>
    </w:p>
    <w:tbl>
      <w:tblPr>
        <w:tblpPr w:leftFromText="180" w:rightFromText="180" w:vertAnchor="text" w:tblpY="1"/>
        <w:tblOverlap w:val="never"/>
        <w:tblW w:w="12315" w:type="dxa"/>
        <w:tblCellMar>
          <w:left w:w="0" w:type="dxa"/>
          <w:right w:w="0" w:type="dxa"/>
        </w:tblCellMar>
        <w:tblLook w:val="04A0"/>
      </w:tblPr>
      <w:tblGrid>
        <w:gridCol w:w="1327"/>
        <w:gridCol w:w="4960"/>
        <w:gridCol w:w="2962"/>
        <w:gridCol w:w="3066"/>
      </w:tblGrid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d2d04e638d60c352edf19cebeadd1eef47a0fd2e"/>
            <w:bookmarkStart w:id="1" w:name="0"/>
            <w:bookmarkEnd w:id="0"/>
            <w:bookmarkEnd w:id="1"/>
            <w:r w:rsidRPr="00150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Месяц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Мероприятия (тематика, цель)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Формы работы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Ответственные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вас, родители» - режим дня, расписание НОД, возрастные характеристики детей.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психолого-педагогическое просвещение родителей.</w:t>
            </w:r>
          </w:p>
          <w:p w:rsidR="00150505" w:rsidRPr="00150505" w:rsidRDefault="00150505" w:rsidP="00F964F3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семья провела лето?»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мотивация к улучшению детско-родительских отношений.</w:t>
            </w:r>
          </w:p>
          <w:p w:rsidR="00150505" w:rsidRPr="00150505" w:rsidRDefault="00150505" w:rsidP="00F964F3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дорожного движения».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педагогическое просвещение родителей по ПДД.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Памятка, беседы.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«Летние фантазии».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мотивация к улучшению детско-родительских отношений.</w:t>
            </w:r>
          </w:p>
          <w:p w:rsidR="00150505" w:rsidRPr="00150505" w:rsidRDefault="00150505" w:rsidP="00F964F3">
            <w:pPr>
              <w:numPr>
                <w:ilvl w:val="0"/>
                <w:numId w:val="5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«Обследование познавательных способностей детей».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ознакомление родителей с результатами диагностики.</w:t>
            </w:r>
          </w:p>
          <w:p w:rsidR="00150505" w:rsidRPr="00150505" w:rsidRDefault="00150505" w:rsidP="00F964F3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без лекарств»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Цель: повышение компетентности родителей в    вопросах  охраны здоровья детей.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по итогам обследования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Консультация, беседа «Как лечить кашель без лекарств».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  <w:p w:rsidR="00150505" w:rsidRPr="00150505" w:rsidRDefault="002071B9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50505"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едсестра.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 «Здравствуй, Осень!»</w:t>
            </w:r>
          </w:p>
          <w:p w:rsidR="00150505" w:rsidRPr="00150505" w:rsidRDefault="00150505" w:rsidP="00F964F3">
            <w:pPr>
              <w:numPr>
                <w:ilvl w:val="0"/>
                <w:numId w:val="8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  <w:p w:rsidR="00150505" w:rsidRPr="00150505" w:rsidRDefault="00150505" w:rsidP="00F964F3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«Как быть послушным?»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психолого-педагогическое просвещение родителей по вопросам воспитания детей.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Поделки из природного материала.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советы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воспитатель, родители.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10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встречают Новый год?»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и сохранение семейных традиций.</w:t>
            </w:r>
          </w:p>
          <w:p w:rsidR="00150505" w:rsidRPr="00150505" w:rsidRDefault="00150505" w:rsidP="00F964F3">
            <w:pPr>
              <w:numPr>
                <w:ilvl w:val="0"/>
                <w:numId w:val="11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 для елки».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установление эмоционального контакта между педагогами, родителями и детьми.</w:t>
            </w:r>
          </w:p>
          <w:p w:rsidR="00150505" w:rsidRPr="00150505" w:rsidRDefault="00150505" w:rsidP="00F964F3">
            <w:pPr>
              <w:numPr>
                <w:ilvl w:val="0"/>
                <w:numId w:val="12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играть дома в сюжетно-ролевую игру «Семья»».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повышение родительской компетентности в вопросах организации развивающих игр.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новогодних украшений на елку.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13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Деда Мороза»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установление эмоционального контакта между педагогами, родителями и детьми.</w:t>
            </w:r>
          </w:p>
          <w:p w:rsidR="00150505" w:rsidRPr="00150505" w:rsidRDefault="00150505" w:rsidP="00F964F3">
            <w:pPr>
              <w:numPr>
                <w:ilvl w:val="0"/>
                <w:numId w:val="14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«Давайте, пальчики, дружить!»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знакомство родителей с выполнением упражнений пальчиковой гимнастики.</w:t>
            </w:r>
          </w:p>
          <w:p w:rsidR="00150505" w:rsidRPr="00150505" w:rsidRDefault="00150505" w:rsidP="00F964F3">
            <w:pPr>
              <w:numPr>
                <w:ilvl w:val="0"/>
                <w:numId w:val="15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«Берегите зубы».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повышение родительской компетентности в вопросах профилактики кариеса.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развлечение.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воспитатель, родители.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Учитель-логопед.</w:t>
            </w:r>
          </w:p>
          <w:p w:rsidR="00150505" w:rsidRPr="00150505" w:rsidRDefault="002071B9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50505"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едсестра.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16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папа – защитник Отечества».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установление эмоционального контакта между педагогами, родителями и </w:t>
            </w: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детьми.</w:t>
            </w:r>
          </w:p>
          <w:p w:rsidR="00150505" w:rsidRPr="00150505" w:rsidRDefault="00150505" w:rsidP="00F964F3">
            <w:pPr>
              <w:numPr>
                <w:ilvl w:val="0"/>
                <w:numId w:val="17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наших пап»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мотивация к улучшению детско-родительских отношений.</w:t>
            </w:r>
          </w:p>
          <w:p w:rsidR="00150505" w:rsidRPr="00150505" w:rsidRDefault="00150505" w:rsidP="00F964F3">
            <w:pPr>
              <w:numPr>
                <w:ilvl w:val="0"/>
                <w:numId w:val="18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дошкольника.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педагогическое просвещение родителей по вопросам безопасности ребенка дома.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Занятие-развлечение.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из нетрадиционных материалов.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Памятка.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Воспитатель, родители.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19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8 Марта».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установление эмоционального контакта между педагогами, родителями и детьми.</w:t>
            </w:r>
          </w:p>
          <w:p w:rsidR="00150505" w:rsidRPr="00150505" w:rsidRDefault="00150505" w:rsidP="00F964F3">
            <w:pPr>
              <w:numPr>
                <w:ilvl w:val="0"/>
                <w:numId w:val="20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«Мамин портрет».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мотивация к улучшению детско-родительских отношений.</w:t>
            </w:r>
          </w:p>
          <w:p w:rsidR="00150505" w:rsidRPr="00150505" w:rsidRDefault="00150505" w:rsidP="00F964F3">
            <w:pPr>
              <w:numPr>
                <w:ilvl w:val="0"/>
                <w:numId w:val="21"/>
              </w:numPr>
              <w:spacing w:after="0" w:line="33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ребенка».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правовое просвещение родителей.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 детей.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памятка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воспитатель, родители.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22"/>
              </w:numPr>
              <w:spacing w:after="0" w:line="33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«Посещение мероприятий и режимных моментов».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повышение интереса к мероприятиям, проводимым в ДОУ.</w:t>
            </w:r>
          </w:p>
          <w:p w:rsidR="00150505" w:rsidRPr="00150505" w:rsidRDefault="00150505" w:rsidP="00F964F3">
            <w:pPr>
              <w:numPr>
                <w:ilvl w:val="0"/>
                <w:numId w:val="23"/>
              </w:numPr>
              <w:spacing w:after="0" w:line="33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благоприятной семейной обстановки».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установление эмоционального контакта между педагогами, родителями и детьми; улучшение детско-родительских отношений.</w:t>
            </w:r>
          </w:p>
          <w:p w:rsidR="00150505" w:rsidRPr="00150505" w:rsidRDefault="00150505" w:rsidP="00F964F3">
            <w:pPr>
              <w:numPr>
                <w:ilvl w:val="0"/>
                <w:numId w:val="24"/>
              </w:numPr>
              <w:spacing w:after="0" w:line="33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«Чему научились наши дети за этот год».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ознакомление родителей с итогами работы ДОУ.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«Круглый стол».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родители.</w:t>
            </w:r>
          </w:p>
        </w:tc>
      </w:tr>
      <w:tr w:rsidR="00150505" w:rsidRPr="00150505" w:rsidTr="00F964F3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505" w:rsidRPr="00150505" w:rsidRDefault="00150505" w:rsidP="00F964F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numPr>
                <w:ilvl w:val="0"/>
                <w:numId w:val="25"/>
              </w:numPr>
              <w:spacing w:after="0" w:line="33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«Летний отдых».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пропаганда семейных ценностей.</w:t>
            </w:r>
          </w:p>
          <w:p w:rsidR="00150505" w:rsidRPr="00150505" w:rsidRDefault="00150505" w:rsidP="00F964F3">
            <w:pPr>
              <w:numPr>
                <w:ilvl w:val="0"/>
                <w:numId w:val="26"/>
              </w:numPr>
              <w:spacing w:after="0" w:line="33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поведение на улице».</w:t>
            </w:r>
          </w:p>
          <w:p w:rsidR="00150505" w:rsidRPr="00150505" w:rsidRDefault="00150505" w:rsidP="00F964F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педагогическое просвещение родителей по вопросам охраны жизни и здоровья детей.</w:t>
            </w:r>
          </w:p>
          <w:p w:rsidR="00150505" w:rsidRPr="00150505" w:rsidRDefault="00150505" w:rsidP="00F964F3">
            <w:pPr>
              <w:numPr>
                <w:ilvl w:val="0"/>
                <w:numId w:val="27"/>
              </w:numPr>
              <w:spacing w:after="0" w:line="33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«Ваши пожелания».</w:t>
            </w:r>
          </w:p>
          <w:p w:rsidR="00150505" w:rsidRPr="00150505" w:rsidRDefault="00150505" w:rsidP="00F964F3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выявление отношения родителей к работе ДОУ.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вопросов и ответов.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  <w:p w:rsidR="00150505" w:rsidRPr="00150505" w:rsidRDefault="00150505" w:rsidP="00F964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родители.</w:t>
            </w:r>
          </w:p>
          <w:p w:rsidR="00150505" w:rsidRPr="00150505" w:rsidRDefault="00150505" w:rsidP="00F964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5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Родители.</w:t>
            </w:r>
          </w:p>
        </w:tc>
      </w:tr>
    </w:tbl>
    <w:p w:rsidR="0026299A" w:rsidRDefault="00F964F3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br w:type="textWrapping" w:clear="all"/>
      </w: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26299A" w:rsidRDefault="0026299A" w:rsidP="0007287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sectPr w:rsidR="0026299A" w:rsidSect="00F964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AE" w:rsidRDefault="005D5CAE" w:rsidP="0026299A">
      <w:pPr>
        <w:spacing w:after="0" w:line="240" w:lineRule="auto"/>
      </w:pPr>
      <w:r>
        <w:separator/>
      </w:r>
    </w:p>
  </w:endnote>
  <w:endnote w:type="continuationSeparator" w:id="1">
    <w:p w:rsidR="005D5CAE" w:rsidRDefault="005D5CAE" w:rsidP="0026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AE" w:rsidRDefault="005D5CAE" w:rsidP="0026299A">
      <w:pPr>
        <w:spacing w:after="0" w:line="240" w:lineRule="auto"/>
      </w:pPr>
      <w:r>
        <w:separator/>
      </w:r>
    </w:p>
  </w:footnote>
  <w:footnote w:type="continuationSeparator" w:id="1">
    <w:p w:rsidR="005D5CAE" w:rsidRDefault="005D5CAE" w:rsidP="0026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C1E"/>
    <w:multiLevelType w:val="multilevel"/>
    <w:tmpl w:val="7834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6711B"/>
    <w:multiLevelType w:val="multilevel"/>
    <w:tmpl w:val="D12C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039BC"/>
    <w:multiLevelType w:val="multilevel"/>
    <w:tmpl w:val="501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E45E3"/>
    <w:multiLevelType w:val="multilevel"/>
    <w:tmpl w:val="CB70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372FB"/>
    <w:multiLevelType w:val="multilevel"/>
    <w:tmpl w:val="C814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3326B"/>
    <w:multiLevelType w:val="multilevel"/>
    <w:tmpl w:val="BD26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B018C"/>
    <w:multiLevelType w:val="multilevel"/>
    <w:tmpl w:val="2E40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30A5C"/>
    <w:multiLevelType w:val="multilevel"/>
    <w:tmpl w:val="17C4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97EE5"/>
    <w:multiLevelType w:val="multilevel"/>
    <w:tmpl w:val="DE40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32269"/>
    <w:multiLevelType w:val="multilevel"/>
    <w:tmpl w:val="A60C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7137C"/>
    <w:multiLevelType w:val="multilevel"/>
    <w:tmpl w:val="66C2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9145E"/>
    <w:multiLevelType w:val="multilevel"/>
    <w:tmpl w:val="22E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27935"/>
    <w:multiLevelType w:val="multilevel"/>
    <w:tmpl w:val="588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E7945"/>
    <w:multiLevelType w:val="multilevel"/>
    <w:tmpl w:val="5840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E6ED2"/>
    <w:multiLevelType w:val="multilevel"/>
    <w:tmpl w:val="7A96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204BB"/>
    <w:multiLevelType w:val="multilevel"/>
    <w:tmpl w:val="74C4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C13C3"/>
    <w:multiLevelType w:val="multilevel"/>
    <w:tmpl w:val="CD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9655FA"/>
    <w:multiLevelType w:val="multilevel"/>
    <w:tmpl w:val="22E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D174F5"/>
    <w:multiLevelType w:val="multilevel"/>
    <w:tmpl w:val="6204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143D0"/>
    <w:multiLevelType w:val="multilevel"/>
    <w:tmpl w:val="A6A8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E3D07"/>
    <w:multiLevelType w:val="multilevel"/>
    <w:tmpl w:val="E19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46D63"/>
    <w:multiLevelType w:val="multilevel"/>
    <w:tmpl w:val="6D36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417D7"/>
    <w:multiLevelType w:val="multilevel"/>
    <w:tmpl w:val="86A4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F3164"/>
    <w:multiLevelType w:val="multilevel"/>
    <w:tmpl w:val="1B7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EE653D"/>
    <w:multiLevelType w:val="multilevel"/>
    <w:tmpl w:val="379A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3A0AAA"/>
    <w:multiLevelType w:val="multilevel"/>
    <w:tmpl w:val="7F76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76C3B"/>
    <w:multiLevelType w:val="multilevel"/>
    <w:tmpl w:val="B7DA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24"/>
  </w:num>
  <w:num w:numId="5">
    <w:abstractNumId w:val="8"/>
  </w:num>
  <w:num w:numId="6">
    <w:abstractNumId w:val="13"/>
  </w:num>
  <w:num w:numId="7">
    <w:abstractNumId w:val="10"/>
  </w:num>
  <w:num w:numId="8">
    <w:abstractNumId w:val="26"/>
  </w:num>
  <w:num w:numId="9">
    <w:abstractNumId w:val="0"/>
  </w:num>
  <w:num w:numId="10">
    <w:abstractNumId w:val="19"/>
  </w:num>
  <w:num w:numId="11">
    <w:abstractNumId w:val="12"/>
  </w:num>
  <w:num w:numId="12">
    <w:abstractNumId w:val="1"/>
  </w:num>
  <w:num w:numId="13">
    <w:abstractNumId w:val="5"/>
  </w:num>
  <w:num w:numId="14">
    <w:abstractNumId w:val="25"/>
  </w:num>
  <w:num w:numId="15">
    <w:abstractNumId w:val="6"/>
  </w:num>
  <w:num w:numId="16">
    <w:abstractNumId w:val="3"/>
  </w:num>
  <w:num w:numId="17">
    <w:abstractNumId w:val="21"/>
  </w:num>
  <w:num w:numId="18">
    <w:abstractNumId w:val="22"/>
  </w:num>
  <w:num w:numId="19">
    <w:abstractNumId w:val="11"/>
  </w:num>
  <w:num w:numId="20">
    <w:abstractNumId w:val="17"/>
  </w:num>
  <w:num w:numId="21">
    <w:abstractNumId w:val="4"/>
  </w:num>
  <w:num w:numId="22">
    <w:abstractNumId w:val="15"/>
  </w:num>
  <w:num w:numId="23">
    <w:abstractNumId w:val="14"/>
  </w:num>
  <w:num w:numId="24">
    <w:abstractNumId w:val="20"/>
  </w:num>
  <w:num w:numId="25">
    <w:abstractNumId w:val="18"/>
  </w:num>
  <w:num w:numId="26">
    <w:abstractNumId w:val="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505"/>
    <w:rsid w:val="0007287E"/>
    <w:rsid w:val="00150505"/>
    <w:rsid w:val="002071B9"/>
    <w:rsid w:val="0026299A"/>
    <w:rsid w:val="002B5086"/>
    <w:rsid w:val="005D5CAE"/>
    <w:rsid w:val="00601B56"/>
    <w:rsid w:val="007E5F06"/>
    <w:rsid w:val="008B1A47"/>
    <w:rsid w:val="008F70F1"/>
    <w:rsid w:val="00C97533"/>
    <w:rsid w:val="00F17542"/>
    <w:rsid w:val="00F9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33"/>
  </w:style>
  <w:style w:type="paragraph" w:styleId="1">
    <w:name w:val="heading 1"/>
    <w:basedOn w:val="a"/>
    <w:link w:val="10"/>
    <w:uiPriority w:val="9"/>
    <w:qFormat/>
    <w:rsid w:val="0007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5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50505"/>
  </w:style>
  <w:style w:type="paragraph" w:customStyle="1" w:styleId="c1">
    <w:name w:val="c1"/>
    <w:basedOn w:val="a"/>
    <w:rsid w:val="0015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50505"/>
  </w:style>
  <w:style w:type="character" w:customStyle="1" w:styleId="c6">
    <w:name w:val="c6"/>
    <w:basedOn w:val="a0"/>
    <w:rsid w:val="00150505"/>
  </w:style>
  <w:style w:type="character" w:customStyle="1" w:styleId="c5">
    <w:name w:val="c5"/>
    <w:basedOn w:val="a0"/>
    <w:rsid w:val="00150505"/>
  </w:style>
  <w:style w:type="character" w:customStyle="1" w:styleId="10">
    <w:name w:val="Заголовок 1 Знак"/>
    <w:basedOn w:val="a0"/>
    <w:link w:val="1"/>
    <w:uiPriority w:val="9"/>
    <w:rsid w:val="00072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6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99A"/>
  </w:style>
  <w:style w:type="paragraph" w:styleId="a6">
    <w:name w:val="footer"/>
    <w:basedOn w:val="a"/>
    <w:link w:val="a7"/>
    <w:uiPriority w:val="99"/>
    <w:semiHidden/>
    <w:unhideWhenUsed/>
    <w:rsid w:val="0026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2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2014-10-08T13:27:00Z</dcterms:created>
  <dcterms:modified xsi:type="dcterms:W3CDTF">2015-12-20T17:02:00Z</dcterms:modified>
</cp:coreProperties>
</file>