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bookmarkStart w:id="0" w:name="_GoBack"/>
      <w:r>
        <w:rPr>
          <w:rStyle w:val="a4"/>
          <w:rFonts w:ascii="Arial" w:hAnsi="Arial" w:cs="Arial"/>
          <w:color w:val="444444"/>
          <w:sz w:val="18"/>
          <w:szCs w:val="18"/>
        </w:rPr>
        <w:t xml:space="preserve">Сценарий летнего праздника "День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нептуна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>"</w:t>
      </w:r>
    </w:p>
    <w:bookmarkEnd w:id="0"/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Цель</w:t>
      </w:r>
      <w:r>
        <w:rPr>
          <w:rFonts w:ascii="Arial" w:hAnsi="Arial" w:cs="Arial"/>
          <w:color w:val="444444"/>
          <w:sz w:val="18"/>
          <w:szCs w:val="18"/>
        </w:rPr>
        <w:t>: усиление пропаганды физической культуры и спорта, как наиболее действенного фактора по укреплению здоровья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</w:rPr>
        <w:t>Задачи: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Учить детей правилам поведения на воде, решать проблемную ситуацию на отдыхе. Развивать скорость, ловкость, быстроту в ходе подвижных игр. Создать у детей положительные эмоции. Создать у детей положительные эмоции.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Ведущий: Лето жаркое у нас. Вот бы дождика сейчас!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Стойте,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получше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есть идея. Праздник провести сумеем?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Чтоб от лета взять сполна – будет праздник Нептуна!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вообще, чего мы ждем. Нептуна мы позовем!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Эй, ребята, не зевайте! Со мной дружно повторяйте: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Приходи, Нептун, скорей! Много ждет тебя детей!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Все: (повторяют хором)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Приходи, Нептун, скорей! Много ждет тебя детей!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Под музыку выходит Нептун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Нептун.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Ох, какая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скукота</w:t>
      </w:r>
      <w:proofErr w:type="gramEnd"/>
      <w:r>
        <w:rPr>
          <w:rFonts w:ascii="Arial" w:hAnsi="Arial" w:cs="Arial"/>
          <w:color w:val="444444"/>
          <w:sz w:val="18"/>
          <w:szCs w:val="18"/>
        </w:rPr>
        <w:t>,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Вся вот эта красота.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Все бурлит здесь то и дело —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Как мне это надоело!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Волны то вздымаются,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То вдруг опускаются.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Эй, слуги мои верные, слуги мои скверные, где вы, бездельники?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Морской Царь поднимается с трона,  ищет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своих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поданных.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Ведущий (удивленно).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Что за чудо морское? Ничего не пойму! В какую-то морскую сказку мы попали. Давайте посмотрим, что будет дальше.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Нептун (снова садится на трон)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Эй, нечистая сила, появись!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Эй, нечистая сила, отзовись!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Выбегают Кикимора, Лягушка (под музыку «Я, водяной…»).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Кикимора, Водяной: Да мы тут,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Вашемокрейшество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Морской Царь (любовно).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Ах, вы, мои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чумазенькие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>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Выбражают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подлизываются.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Морской Царь.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Ах, вы мои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рогатенькие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>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Морской Царь.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Любите меня?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lastRenderedPageBreak/>
        <w:t>Подданые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Как родную маму! Как родного папу!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Морской Царь (грозно).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Так что же вы заставляете меня скучать?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Кикимора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Как бы не так</w:t>
      </w:r>
      <w:proofErr w:type="gramEnd"/>
      <w:r>
        <w:rPr>
          <w:rFonts w:ascii="Arial" w:hAnsi="Arial" w:cs="Arial"/>
          <w:color w:val="444444"/>
          <w:sz w:val="18"/>
          <w:szCs w:val="18"/>
        </w:rPr>
        <w:t>, мы тебе, Батюшка, сюрприз приготовили. Вон сколько детишек к тебе согнали, выбирай -  которые по душе.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Нептун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Ой, какие-то они писклявые и костлявые они и шторм-то устроить не смогут.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Лягушка: Эти? эти всё что угодно сумеют.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А ну,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криклявые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- вы будете выть.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Вы,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горластенькие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будете  морским ветром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Ну, а вы, будете сильным дождём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Командуй ваше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мокрейшество</w:t>
      </w:r>
      <w:proofErr w:type="spellEnd"/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Нептун: Раз, два, три -  буря налети!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(Дети изображают «бурю»).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Нептун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.</w:t>
      </w:r>
      <w:proofErr w:type="gramEnd"/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Ой,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перебаламутили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всё моё морское царство? Кто шумит и кричит? Лучше б играми меня развлекли.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Кикимора: будут, будут тебе игры твоё величество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 ну, кто из вас умеет играть?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(средняя, старшая, подготовительная)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П.и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«Рыбаки и рыбки», «Удочка».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Лягушка: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Ну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теперь со мной сыграйте.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Все встают в круг и повторяют движения за ведущим: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  <w:t>-</w:t>
      </w:r>
      <w:proofErr w:type="gramEnd"/>
      <w:r>
        <w:rPr>
          <w:rFonts w:ascii="Arial" w:hAnsi="Arial" w:cs="Arial"/>
          <w:color w:val="444444"/>
          <w:sz w:val="18"/>
          <w:szCs w:val="18"/>
        </w:rPr>
        <w:t>Мы сейчас пойдем направо - раз, два, три!</w:t>
      </w:r>
      <w:r>
        <w:rPr>
          <w:rFonts w:ascii="Arial" w:hAnsi="Arial" w:cs="Arial"/>
          <w:color w:val="444444"/>
          <w:sz w:val="18"/>
          <w:szCs w:val="18"/>
        </w:rPr>
        <w:br/>
        <w:t>А потом пойдем налево – раз, два, три!</w:t>
      </w:r>
      <w:r>
        <w:rPr>
          <w:rFonts w:ascii="Arial" w:hAnsi="Arial" w:cs="Arial"/>
          <w:color w:val="444444"/>
          <w:sz w:val="18"/>
          <w:szCs w:val="18"/>
        </w:rPr>
        <w:br/>
        <w:t>Дружно в центре соберемся – раз, два, три!</w:t>
      </w:r>
      <w:r>
        <w:rPr>
          <w:rFonts w:ascii="Arial" w:hAnsi="Arial" w:cs="Arial"/>
          <w:color w:val="444444"/>
          <w:sz w:val="18"/>
          <w:szCs w:val="18"/>
        </w:rPr>
        <w:br/>
        <w:t>И на место все вернемся - раз, два, три!</w:t>
      </w:r>
      <w:r>
        <w:rPr>
          <w:rFonts w:ascii="Arial" w:hAnsi="Arial" w:cs="Arial"/>
          <w:color w:val="444444"/>
          <w:sz w:val="18"/>
          <w:szCs w:val="18"/>
        </w:rPr>
        <w:br/>
        <w:t>Мы тихонечко присядем – раз, два, три!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gramStart"/>
      <w:r>
        <w:rPr>
          <w:rFonts w:ascii="Arial" w:hAnsi="Arial" w:cs="Arial"/>
          <w:color w:val="444444"/>
          <w:sz w:val="18"/>
          <w:szCs w:val="18"/>
        </w:rPr>
        <w:t>И немножечко приляжем - раз, два, три! (руки под щеку)</w:t>
      </w:r>
      <w:r>
        <w:rPr>
          <w:rFonts w:ascii="Arial" w:hAnsi="Arial" w:cs="Arial"/>
          <w:color w:val="444444"/>
          <w:sz w:val="18"/>
          <w:szCs w:val="18"/>
        </w:rPr>
        <w:br/>
        <w:t>Мы поднимемся тихонько – раз, два, три!</w:t>
      </w:r>
      <w:proofErr w:type="gramEnd"/>
      <w:r>
        <w:rPr>
          <w:rFonts w:ascii="Arial" w:hAnsi="Arial" w:cs="Arial"/>
          <w:color w:val="444444"/>
          <w:sz w:val="18"/>
          <w:szCs w:val="18"/>
        </w:rPr>
        <w:br/>
        <w:t>И попрыгаем легонько – раз, два, три!</w:t>
      </w:r>
      <w:r>
        <w:rPr>
          <w:rFonts w:ascii="Arial" w:hAnsi="Arial" w:cs="Arial"/>
          <w:color w:val="444444"/>
          <w:sz w:val="18"/>
          <w:szCs w:val="18"/>
        </w:rPr>
        <w:br/>
        <w:t>И похлопаем в ладоши – раз, два, три!</w:t>
      </w:r>
      <w:r>
        <w:rPr>
          <w:rFonts w:ascii="Arial" w:hAnsi="Arial" w:cs="Arial"/>
          <w:color w:val="444444"/>
          <w:sz w:val="18"/>
          <w:szCs w:val="18"/>
        </w:rPr>
        <w:br/>
        <w:t>Нептун: Хорошо, хорошо играть умеете. А загадки вы отгадывать умеете? Ну, слушайте тогда внимательно.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Сегодня мои рыбки принесли вам загадки.</w:t>
      </w:r>
      <w:r>
        <w:rPr>
          <w:rFonts w:ascii="Arial" w:hAnsi="Arial" w:cs="Arial"/>
          <w:color w:val="444444"/>
          <w:sz w:val="18"/>
          <w:szCs w:val="18"/>
        </w:rPr>
        <w:br/>
        <w:t>(Читает загадки, написанные на бумажных рыбках).</w:t>
      </w:r>
      <w:r>
        <w:rPr>
          <w:rFonts w:ascii="Arial" w:hAnsi="Arial" w:cs="Arial"/>
          <w:color w:val="444444"/>
          <w:sz w:val="18"/>
          <w:szCs w:val="18"/>
        </w:rPr>
        <w:br/>
        <w:t>(Ответы детей).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Загадки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Кругом вода,</w:t>
      </w:r>
      <w:r>
        <w:rPr>
          <w:rFonts w:ascii="Arial" w:hAnsi="Arial" w:cs="Arial"/>
          <w:color w:val="444444"/>
          <w:sz w:val="18"/>
          <w:szCs w:val="18"/>
        </w:rPr>
        <w:br/>
        <w:t>А с питьём беда.</w:t>
      </w:r>
      <w:r>
        <w:rPr>
          <w:rFonts w:ascii="Arial" w:hAnsi="Arial" w:cs="Arial"/>
          <w:color w:val="444444"/>
          <w:sz w:val="18"/>
          <w:szCs w:val="18"/>
        </w:rPr>
        <w:br/>
        <w:t>Кто знает, где это бывает?</w:t>
      </w:r>
      <w:r>
        <w:rPr>
          <w:rFonts w:ascii="Arial" w:hAnsi="Arial" w:cs="Arial"/>
          <w:color w:val="444444"/>
          <w:sz w:val="18"/>
          <w:szCs w:val="18"/>
        </w:rPr>
        <w:br/>
        <w:t>(В море).</w:t>
      </w:r>
      <w:r>
        <w:rPr>
          <w:rFonts w:ascii="Arial" w:hAnsi="Arial" w:cs="Arial"/>
          <w:color w:val="444444"/>
          <w:sz w:val="18"/>
          <w:szCs w:val="18"/>
        </w:rPr>
        <w:br/>
        <w:t>А почему нельзя напиться?</w:t>
      </w:r>
      <w:r>
        <w:rPr>
          <w:rFonts w:ascii="Arial" w:hAnsi="Arial" w:cs="Arial"/>
          <w:color w:val="444444"/>
          <w:sz w:val="18"/>
          <w:szCs w:val="18"/>
        </w:rPr>
        <w:br/>
        <w:t>(Морская вода солёная, не пригодна для питья).</w:t>
      </w:r>
      <w:r>
        <w:rPr>
          <w:rFonts w:ascii="Arial" w:hAnsi="Arial" w:cs="Arial"/>
          <w:color w:val="444444"/>
          <w:sz w:val="18"/>
          <w:szCs w:val="18"/>
        </w:rPr>
        <w:br/>
        <w:t>По морю идёт, идёт,</w:t>
      </w:r>
      <w:r>
        <w:rPr>
          <w:rFonts w:ascii="Arial" w:hAnsi="Arial" w:cs="Arial"/>
          <w:color w:val="444444"/>
          <w:sz w:val="18"/>
          <w:szCs w:val="18"/>
        </w:rPr>
        <w:br/>
        <w:t>А до берега дойдёт,</w:t>
      </w:r>
      <w:r>
        <w:rPr>
          <w:rFonts w:ascii="Arial" w:hAnsi="Arial" w:cs="Arial"/>
          <w:color w:val="444444"/>
          <w:sz w:val="18"/>
          <w:szCs w:val="18"/>
        </w:rPr>
        <w:br/>
        <w:t>Тут и пропадает.</w:t>
      </w:r>
      <w:r>
        <w:rPr>
          <w:rFonts w:ascii="Arial" w:hAnsi="Arial" w:cs="Arial"/>
          <w:color w:val="444444"/>
          <w:sz w:val="18"/>
          <w:szCs w:val="18"/>
        </w:rPr>
        <w:br/>
        <w:t>(Волна).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lastRenderedPageBreak/>
        <w:t>В глубине морской живёт</w:t>
      </w:r>
      <w:r>
        <w:rPr>
          <w:rFonts w:ascii="Arial" w:hAnsi="Arial" w:cs="Arial"/>
          <w:color w:val="444444"/>
          <w:sz w:val="18"/>
          <w:szCs w:val="18"/>
        </w:rPr>
        <w:br/>
        <w:t>Чудо-юдо «многоног».</w:t>
      </w:r>
      <w:r>
        <w:rPr>
          <w:rFonts w:ascii="Arial" w:hAnsi="Arial" w:cs="Arial"/>
          <w:color w:val="444444"/>
          <w:sz w:val="18"/>
          <w:szCs w:val="18"/>
        </w:rPr>
        <w:br/>
        <w:t>Восемь ног у чуда-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юда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</w:t>
      </w:r>
      <w:r>
        <w:rPr>
          <w:rFonts w:ascii="Arial" w:hAnsi="Arial" w:cs="Arial"/>
          <w:color w:val="444444"/>
          <w:sz w:val="18"/>
          <w:szCs w:val="18"/>
        </w:rPr>
        <w:br/>
        <w:t>Он зовётся…</w:t>
      </w:r>
      <w:r>
        <w:rPr>
          <w:rFonts w:ascii="Arial" w:hAnsi="Arial" w:cs="Arial"/>
          <w:color w:val="444444"/>
          <w:sz w:val="18"/>
          <w:szCs w:val="18"/>
        </w:rPr>
        <w:br/>
        <w:t>(Осьминог)</w:t>
      </w:r>
      <w:r>
        <w:rPr>
          <w:rFonts w:ascii="Arial" w:hAnsi="Arial" w:cs="Arial"/>
          <w:color w:val="444444"/>
          <w:sz w:val="18"/>
          <w:szCs w:val="18"/>
        </w:rPr>
        <w:br/>
        <w:t>Через море – океан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  <w:t>П</w:t>
      </w:r>
      <w:proofErr w:type="gramEnd"/>
      <w:r>
        <w:rPr>
          <w:rFonts w:ascii="Arial" w:hAnsi="Arial" w:cs="Arial"/>
          <w:color w:val="444444"/>
          <w:sz w:val="18"/>
          <w:szCs w:val="18"/>
        </w:rPr>
        <w:t>лывёт чудо – великан.</w:t>
      </w:r>
      <w:r>
        <w:rPr>
          <w:rFonts w:ascii="Arial" w:hAnsi="Arial" w:cs="Arial"/>
          <w:color w:val="444444"/>
          <w:sz w:val="18"/>
          <w:szCs w:val="18"/>
        </w:rPr>
        <w:br/>
        <w:t>А из чуда – великана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  <w:t>В</w:t>
      </w:r>
      <w:proofErr w:type="gramEnd"/>
      <w:r>
        <w:rPr>
          <w:rFonts w:ascii="Arial" w:hAnsi="Arial" w:cs="Arial"/>
          <w:color w:val="444444"/>
          <w:sz w:val="18"/>
          <w:szCs w:val="18"/>
        </w:rPr>
        <w:t>ырывается фонтан.</w:t>
      </w:r>
      <w:r>
        <w:rPr>
          <w:rFonts w:ascii="Arial" w:hAnsi="Arial" w:cs="Arial"/>
          <w:color w:val="444444"/>
          <w:sz w:val="18"/>
          <w:szCs w:val="18"/>
        </w:rPr>
        <w:br/>
        <w:t>(Кит).</w:t>
      </w:r>
      <w:r>
        <w:rPr>
          <w:rFonts w:ascii="Arial" w:hAnsi="Arial" w:cs="Arial"/>
          <w:color w:val="444444"/>
          <w:sz w:val="18"/>
          <w:szCs w:val="18"/>
        </w:rPr>
        <w:br/>
        <w:t>Страшная, зубастая,</w:t>
      </w:r>
      <w:r>
        <w:rPr>
          <w:rFonts w:ascii="Arial" w:hAnsi="Arial" w:cs="Arial"/>
          <w:color w:val="444444"/>
          <w:sz w:val="18"/>
          <w:szCs w:val="18"/>
        </w:rPr>
        <w:br/>
        <w:t>Хищница опасная.</w:t>
      </w:r>
      <w:r>
        <w:rPr>
          <w:rFonts w:ascii="Arial" w:hAnsi="Arial" w:cs="Arial"/>
          <w:color w:val="444444"/>
          <w:sz w:val="18"/>
          <w:szCs w:val="18"/>
        </w:rPr>
        <w:br/>
        <w:t>В море синем шмыг да шмыг,</w:t>
      </w:r>
      <w:r>
        <w:rPr>
          <w:rFonts w:ascii="Arial" w:hAnsi="Arial" w:cs="Arial"/>
          <w:color w:val="444444"/>
          <w:sz w:val="18"/>
          <w:szCs w:val="18"/>
        </w:rPr>
        <w:br/>
        <w:t>Всё подряд глотает вмиг.</w:t>
      </w:r>
      <w:r>
        <w:rPr>
          <w:rFonts w:ascii="Arial" w:hAnsi="Arial" w:cs="Arial"/>
          <w:color w:val="444444"/>
          <w:sz w:val="18"/>
          <w:szCs w:val="18"/>
        </w:rPr>
        <w:br/>
        <w:t>(Акула).</w:t>
      </w:r>
      <w:r>
        <w:rPr>
          <w:rFonts w:ascii="Arial" w:hAnsi="Arial" w:cs="Arial"/>
          <w:color w:val="444444"/>
          <w:sz w:val="18"/>
          <w:szCs w:val="18"/>
        </w:rPr>
        <w:br/>
        <w:t>Под водою быстро мчится,</w:t>
      </w:r>
      <w:r>
        <w:rPr>
          <w:rFonts w:ascii="Arial" w:hAnsi="Arial" w:cs="Arial"/>
          <w:color w:val="444444"/>
          <w:sz w:val="18"/>
          <w:szCs w:val="18"/>
        </w:rPr>
        <w:br/>
        <w:t>Над волной – парит как птица.</w:t>
      </w:r>
      <w:r>
        <w:rPr>
          <w:rFonts w:ascii="Arial" w:hAnsi="Arial" w:cs="Arial"/>
          <w:color w:val="444444"/>
          <w:sz w:val="18"/>
          <w:szCs w:val="18"/>
        </w:rPr>
        <w:br/>
        <w:t>Житель тёплых он морей,</w:t>
      </w:r>
      <w:r>
        <w:rPr>
          <w:rFonts w:ascii="Arial" w:hAnsi="Arial" w:cs="Arial"/>
          <w:color w:val="444444"/>
          <w:sz w:val="18"/>
          <w:szCs w:val="18"/>
        </w:rPr>
        <w:br/>
        <w:t>Верный спутник кораблей.</w:t>
      </w:r>
      <w:r>
        <w:rPr>
          <w:rFonts w:ascii="Arial" w:hAnsi="Arial" w:cs="Arial"/>
          <w:color w:val="444444"/>
          <w:sz w:val="18"/>
          <w:szCs w:val="18"/>
        </w:rPr>
        <w:br/>
        <w:t>(Дельфин).</w:t>
      </w:r>
      <w:r>
        <w:rPr>
          <w:rFonts w:ascii="Arial" w:hAnsi="Arial" w:cs="Arial"/>
          <w:color w:val="444444"/>
          <w:sz w:val="18"/>
          <w:szCs w:val="18"/>
        </w:rPr>
        <w:br/>
        <w:t>По волнам гуляет зонтик.</w:t>
      </w:r>
      <w:r>
        <w:rPr>
          <w:rFonts w:ascii="Arial" w:hAnsi="Arial" w:cs="Arial"/>
          <w:color w:val="444444"/>
          <w:sz w:val="18"/>
          <w:szCs w:val="18"/>
        </w:rPr>
        <w:br/>
        <w:t>Если встретите – не троньте!</w:t>
      </w:r>
      <w:r>
        <w:rPr>
          <w:rFonts w:ascii="Arial" w:hAnsi="Arial" w:cs="Arial"/>
          <w:color w:val="444444"/>
          <w:sz w:val="18"/>
          <w:szCs w:val="18"/>
        </w:rPr>
        <w:br/>
        <w:t>Вот так чудо! Вот так диво!</w:t>
      </w:r>
      <w:r>
        <w:rPr>
          <w:rFonts w:ascii="Arial" w:hAnsi="Arial" w:cs="Arial"/>
          <w:color w:val="444444"/>
          <w:sz w:val="18"/>
          <w:szCs w:val="18"/>
        </w:rPr>
        <w:br/>
        <w:t>Зонтик жжётся, как крапива.</w:t>
      </w:r>
      <w:r>
        <w:rPr>
          <w:rFonts w:ascii="Arial" w:hAnsi="Arial" w:cs="Arial"/>
          <w:color w:val="444444"/>
          <w:sz w:val="18"/>
          <w:szCs w:val="18"/>
        </w:rPr>
        <w:br/>
        <w:t>(Медуза).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Ведущий: Вот сколько у тебя подданных, а ты позвал каких-то неопрятных, пахнут чем-то непонятно чем и вообще они с болота, а сам ты с моря. Что – то странно… Может мы их 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проверим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знают ли они правила поведения на воде. Проверим Нептун? Поможете ребята?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Нептун: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Конечно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проверим, а ребята молодцы знают много, не дадут себя обмануть.  Слушайте внимательно, правильно ли они говорят.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Лягушка и Кикимора по очереди рассказывают правила.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1.На высоком берегу,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Дети не играйте!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Из-под ног уйти земля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Может, так и знайте!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с обрыва прямо вниз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воду полетите…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останется кричать: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«Люди, помогите!!!»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2.Когда вокруг грохочет гром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можно лезь в открытый водоём!?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Нет, если ты в грозу попал,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 плавай, не купайся…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Лишь только дождик застучал,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 берег выбирайся!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3.И большим, и детям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Хочется сказать: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В незнакомом месте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Можно вам нырять!?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Может очень мелкой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Речка оказаться…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 в песок опасно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Головой втыкаться!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Сучья, камни, стёкла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Спрятались на дне –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Их заметить сложно.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водной глубине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 Катятся волны от лодок с судами…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Спорить не стоит с такими волнами!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Ты по возможности их избегай,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Близко к корабликам не подплывай: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Сверху пловца разглядеть очень сложно,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Затормозить на воде невозможно: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Может водой с головою накрыть,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Может дыхание перехватить…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Будет печальным финал, вероятно: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Вряд ли ты сможешь вернуться обратно…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5.Пляж буйками окружён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От судов, коряг и волн.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Значит, можно здесь купаться,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Ничего не опасаться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.?</w:t>
      </w:r>
      <w:proofErr w:type="gramEnd"/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Веселитесь, как хотите,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Но, пожалуйста, учтите: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Чтобы жизнь не потерять –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 буйки не заплывать!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 Надо безобразничать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делать дырки в круге;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Стоит жизнью рисковать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другу, и подруге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.?</w:t>
      </w:r>
      <w:proofErr w:type="gramEnd"/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Но если ты, но если ты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Шалун и злой проказник –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Недалеко и до беды: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Дырявый круг опасен.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7.Около сточной трубы не купайтесь –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Может вас прямо в трубу затянуть…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не получится, как ни старайтесь,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Вынырнуть вверх, чтобы воздух глотнуть…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Очень опасно – запомните, братцы! –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Рядом со сточной трубой развлекаться!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8.Если вы в лодке поплыть захотите,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То обязательно, дети, учтите: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Можно кататься весь день, до заката,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Сильно раскачивать лодку  надо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за красивым цветком потянуться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?</w:t>
      </w:r>
      <w:proofErr w:type="gramEnd"/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Нет, может судёнышко перевернуться…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Всплыть не сумеешь – тогда быть беде!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Будь осторожен всегда на воде!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9.Весело качаться детям на волнах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 цветных матрасах, надувных кругах.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Только непременно вы должны узнать: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Далеко вам надо в воду заплывать!?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Может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прохудиться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круг или матрас…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Кто спасти успеет из пучины вас?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перевернуться на волнах легко…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Так что не советуем плавать далеко!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10.На самодельном плоту по воде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Едут мальчишки вдогонку мечте.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Трое матросов, один капитан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Мчатся на поиски сказочных стран…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Только разъехались брёвна в плоту –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не догнали мальчишки мечту…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Очень опасно с рекою шутить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на плоту за мечтою поплыть.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Кикимора: А еще мы хотим памятки раздать, чтобы детишки родителям домой отнесли и правила вместе выучили.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Памятка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 Если что-то произошло в воде, никогда не пугайся и не кричи. Во время крика в твои легкие может попасть вода, а это как раз и есть самая большая опасность.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 Не плавай в одиночку: в случае опасности товарищ поможет тебе.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 Не следует плавать сразу после еды.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 Не балуйся в воде, не дерись, не устраивай шумную возню.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 Не плавай в незнакомом месте без взрослых.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 Не ныряй в незнакомом месте.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7. Не плавай в очень холодной воде.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8. Не плавай в грязной воде.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 xml:space="preserve">Нептун: Ну, верю,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верю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Вам знаете молодцы. А теперь я хочу поиграть с вами в игру "Море волнуется раз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.."</w:t>
      </w:r>
      <w:proofErr w:type="gramEnd"/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Нептун предлагает изобразить водоросли, морские камни, акул, парусник, морских звезд и т.д. Нептун хвалит за наиболее удачные фигуры.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Кикимора: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Нептунчик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мой хорошенький можно поколдую, пожалуйста!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Нептун: Ну ладно держи посох. Только смотри не обмани.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Кикимора берет посох, говорит волшебные слова и появляется лягушка в руках большая ракушка, а в ней сюрприз.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Кикимора: Чтобы получить сюрприз нужно пройти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посвещение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. Возвращаю тебе владыка морей твой посох. Ждем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посвещения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в твои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подданые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Нептун: От души повеселили. Вы награду заслужили.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Я сегодня вас, ребята, посвящаю в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Нептунята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 то, что стремитесь к оздоровленью!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Вас приговариваю к утоплению!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Эй, воды сюда скорей!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Лей на них и не жалей!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 Шлангом вверх разбрызгивается вода.)</w:t>
      </w:r>
    </w:p>
    <w:p w:rsidR="00704DDD" w:rsidRDefault="00704DDD" w:rsidP="00704DDD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Раздаются, мыльные пузыри, печенье. Герои прощаются, уходят.</w:t>
      </w:r>
    </w:p>
    <w:p w:rsidR="00513831" w:rsidRDefault="00704DDD"/>
    <w:sectPr w:rsidR="00513831" w:rsidSect="00F569D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DD"/>
    <w:rsid w:val="00704DDD"/>
    <w:rsid w:val="007416F2"/>
    <w:rsid w:val="008F0304"/>
    <w:rsid w:val="00F47AF5"/>
    <w:rsid w:val="00F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DDD"/>
    <w:rPr>
      <w:b/>
      <w:bCs/>
    </w:rPr>
  </w:style>
  <w:style w:type="character" w:customStyle="1" w:styleId="apple-converted-space">
    <w:name w:val="apple-converted-space"/>
    <w:basedOn w:val="a0"/>
    <w:rsid w:val="00704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DDD"/>
    <w:rPr>
      <w:b/>
      <w:bCs/>
    </w:rPr>
  </w:style>
  <w:style w:type="character" w:customStyle="1" w:styleId="apple-converted-space">
    <w:name w:val="apple-converted-space"/>
    <w:basedOn w:val="a0"/>
    <w:rsid w:val="0070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2015-12-18T04:22:00Z</dcterms:created>
  <dcterms:modified xsi:type="dcterms:W3CDTF">2015-12-18T04:26:00Z</dcterms:modified>
</cp:coreProperties>
</file>