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80" w:rsidRPr="00572380" w:rsidRDefault="00572380" w:rsidP="00572380">
      <w:p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урока</w:t>
      </w: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К </w:t>
      </w:r>
      <w:proofErr w:type="spellStart"/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Г.Паустовский</w:t>
      </w:r>
      <w:proofErr w:type="spellEnd"/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«Корзина с еловыми шишками»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 урок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урока:</w:t>
      </w: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ученик, знающий содержание произведения  К.Г. Паустовского, умеющий выражать свои мысли и чувства с основой на  литературное произведение и произведения искусства.</w:t>
      </w:r>
    </w:p>
    <w:p w:rsidR="00572380" w:rsidRPr="00572380" w:rsidRDefault="00572380" w:rsidP="00572380">
      <w:pPr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Задачи урока:      </w:t>
      </w:r>
    </w:p>
    <w:p w:rsidR="00572380" w:rsidRPr="00572380" w:rsidRDefault="00572380" w:rsidP="005723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1) способствовать расширению кругозора учащихся, приобщать к искусству, духовной культуре через изучение литературного произведения;  формировать целостное представление о слове, музыке, развивать интерес к литературе;</w:t>
      </w:r>
    </w:p>
    <w:p w:rsidR="00572380" w:rsidRPr="00572380" w:rsidRDefault="00572380" w:rsidP="0057238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2) продолжать работу над развитием речи,  процессов мышления через анализ задач урока, литературного текста;</w:t>
      </w:r>
    </w:p>
    <w:p w:rsidR="00572380" w:rsidRPr="00572380" w:rsidRDefault="00572380" w:rsidP="0057238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3) воспитывать любовь и бережное отношение к окружающим людям, природе, умение сопереживать; формировать навыки сотрудничества.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Методы:                                                                                       Формы работы:</w:t>
      </w:r>
    </w:p>
    <w:p w:rsidR="00572380" w:rsidRPr="00572380" w:rsidRDefault="00572380" w:rsidP="00572380">
      <w:pPr>
        <w:tabs>
          <w:tab w:val="left" w:pos="1015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а) словесный;                                                                            а) фронтальная,</w:t>
      </w: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б) наглядный;                                                                           б) практическая,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в) практический;                                                                       в) самостоятельная,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г) </w:t>
      </w:r>
      <w:proofErr w:type="gramStart"/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частично-поисковый</w:t>
      </w:r>
      <w:proofErr w:type="gramEnd"/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;                                                            г) работа в парах, группах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д) метод контроля и самоконтроля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е) методы стимулирования и мотивации: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- создание ситуации успеха</w:t>
      </w:r>
    </w:p>
    <w:p w:rsidR="00572380" w:rsidRPr="00572380" w:rsidRDefault="00572380" w:rsidP="00572380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-похвала</w:t>
      </w:r>
    </w:p>
    <w:p w:rsidR="00572380" w:rsidRPr="00572380" w:rsidRDefault="00572380" w:rsidP="00572380">
      <w:pPr>
        <w:shd w:val="clear" w:color="auto" w:fill="FFFFFF"/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-оценка учителем работы </w:t>
      </w:r>
      <w:proofErr w:type="gramStart"/>
      <w:r w:rsidRPr="00572380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</w:p>
    <w:p w:rsidR="00572380" w:rsidRPr="00572380" w:rsidRDefault="00572380" w:rsidP="00572380">
      <w:pPr>
        <w:shd w:val="clear" w:color="auto" w:fill="FFFFFF"/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Оборудование:</w:t>
      </w:r>
    </w:p>
    <w:p w:rsidR="00572380" w:rsidRPr="00572380" w:rsidRDefault="00572380" w:rsidP="00572380">
      <w:pPr>
        <w:numPr>
          <w:ilvl w:val="0"/>
          <w:numId w:val="35"/>
        </w:numPr>
        <w:shd w:val="clear" w:color="auto" w:fill="FFFFFF"/>
        <w:suppressAutoHyphens/>
        <w:spacing w:before="28" w:after="2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портреты </w:t>
      </w:r>
      <w:proofErr w:type="spellStart"/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К.Паустовского</w:t>
      </w:r>
      <w:proofErr w:type="spellEnd"/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Э.Грига</w:t>
      </w:r>
      <w:proofErr w:type="spellEnd"/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 презентация;</w:t>
      </w:r>
    </w:p>
    <w:p w:rsidR="00572380" w:rsidRPr="00572380" w:rsidRDefault="00572380" w:rsidP="00572380">
      <w:pPr>
        <w:numPr>
          <w:ilvl w:val="0"/>
          <w:numId w:val="35"/>
        </w:numPr>
        <w:shd w:val="clear" w:color="auto" w:fill="FFFFFF"/>
        <w:suppressAutoHyphens/>
        <w:spacing w:before="28" w:after="2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опорные слова для пересказа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дома композитора</w:t>
      </w:r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572380" w:rsidRPr="00572380" w:rsidRDefault="00572380" w:rsidP="00572380">
      <w:pPr>
        <w:numPr>
          <w:ilvl w:val="0"/>
          <w:numId w:val="35"/>
        </w:numPr>
        <w:shd w:val="clear" w:color="auto" w:fill="FFFFFF"/>
        <w:suppressAutoHyphens/>
        <w:spacing w:before="28" w:after="2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записи музыки </w:t>
      </w:r>
      <w:proofErr w:type="spellStart"/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Э.Грига</w:t>
      </w:r>
      <w:proofErr w:type="spellEnd"/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выставка рисунков детей, план рассказа на доске, плакат </w:t>
      </w:r>
    </w:p>
    <w:p w:rsidR="00572380" w:rsidRPr="00572380" w:rsidRDefault="00572380" w:rsidP="00572380">
      <w:pPr>
        <w:numPr>
          <w:ilvl w:val="0"/>
          <w:numId w:val="35"/>
        </w:numPr>
        <w:shd w:val="clear" w:color="auto" w:fill="FFFFFF"/>
        <w:suppressAutoHyphens/>
        <w:spacing w:before="28" w:after="28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238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декорация к инсценировке.</w:t>
      </w:r>
    </w:p>
    <w:p w:rsidR="00572380" w:rsidRDefault="00572380" w:rsidP="00C327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380" w:rsidRPr="00572380" w:rsidRDefault="00572380" w:rsidP="00572380">
      <w:pPr>
        <w:tabs>
          <w:tab w:val="left" w:pos="421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Ход урока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2410"/>
        <w:gridCol w:w="889"/>
      </w:tblGrid>
      <w:tr w:rsidR="00572380" w:rsidTr="00572380">
        <w:tc>
          <w:tcPr>
            <w:tcW w:w="7513" w:type="dxa"/>
          </w:tcPr>
          <w:p w:rsidR="00572380" w:rsidRDefault="00572380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572380" w:rsidRDefault="00572380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</w:tc>
        <w:tc>
          <w:tcPr>
            <w:tcW w:w="889" w:type="dxa"/>
          </w:tcPr>
          <w:p w:rsidR="00572380" w:rsidRDefault="00572380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72380" w:rsidTr="00572380">
        <w:tc>
          <w:tcPr>
            <w:tcW w:w="7513" w:type="dxa"/>
          </w:tcPr>
          <w:p w:rsidR="00572380" w:rsidRPr="00572380" w:rsidRDefault="00572380" w:rsidP="00572380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Кто, по вашему мнению, самый важный, нужный человек на сегодняшнем уроке?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меня есть  волшебная шкатулка. Каждый из вас, заглянув в нее, сможет увидеть самого важного и нужного человека на нашем уроке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3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-- 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а пока это секрет.</w:t>
            </w:r>
          </w:p>
          <w:p w:rsidR="00572380" w:rsidRPr="00C32754" w:rsidRDefault="00EA37EC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надеюсь, что в конце урока вы откроете этот секрет.</w:t>
            </w:r>
          </w:p>
          <w:p w:rsidR="00572380" w:rsidRPr="00C32754" w:rsidRDefault="00572380" w:rsidP="00572380">
            <w:pPr>
              <w:pStyle w:val="a9"/>
              <w:spacing w:before="0" w:beforeAutospacing="0" w:after="0" w:afterAutospacing="0"/>
              <w:rPr>
                <w:b/>
              </w:rPr>
            </w:pPr>
            <w:r w:rsidRPr="00C32754">
              <w:rPr>
                <w:b/>
                <w:lang w:val="en-US"/>
              </w:rPr>
              <w:t>II</w:t>
            </w:r>
            <w:r w:rsidRPr="00C32754">
              <w:rPr>
                <w:b/>
              </w:rPr>
              <w:t>. Самоопределение к деятельности.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1.Откуда эти строки?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… Все леса хороши с их грибным воздухом и шелестом листьев, но особенно хороши горные леса около моря. В них слышен шум прибоя, с моря постоянно наносит туман, и от обилия влаги буйно разрастается мох. Он свешивается с веток зелёными прядями до самой земли.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А вы догадались, из какого произведения этот отрывок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</w:t>
            </w:r>
            <w:r w:rsidRPr="00C3275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proofErr w:type="gramEnd"/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А как вы думаете, что предстоит нам сегодня на уроке?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(анализ произведения)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-Определите задачи урока.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“Корзина с еловыми шишками”.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Э.Григ</w:t>
            </w:r>
            <w:proofErr w:type="spellEnd"/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4.музыка и природа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-Задачи: 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1.понять содержание произведения,  определить основную мысль текста 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</w:t>
            </w:r>
            <w:r w:rsidR="00EA37E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Поговорим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писателе Паустовском и композиторе Григе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-Также мы ответим на вопросы: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3. </w:t>
            </w:r>
            <w:r w:rsidRPr="00C32754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</w:rPr>
              <w:t>В чём заключается волшебная сила музыки  и природы?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</w:rPr>
              <w:t>-Почему портреты писателя и композитора рядом? Что их объединяет?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A37E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(искусство)</w:t>
            </w:r>
          </w:p>
          <w:p w:rsidR="00572380" w:rsidRPr="00C32754" w:rsidRDefault="00572380" w:rsidP="00572380">
            <w:pPr>
              <w:pStyle w:val="a3"/>
              <w:ind w:left="502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2.Введение в сюжет урока.</w:t>
            </w:r>
          </w:p>
          <w:p w:rsidR="00572380" w:rsidRPr="00C32754" w:rsidRDefault="00572380" w:rsidP="00572380">
            <w:pPr>
              <w:pStyle w:val="a3"/>
              <w:ind w:left="0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Для того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proofErr w:type="gram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чтобы понять и глубже почувствовать рассказ Паустовского, необходимо хорошо знать творчество Грига и его жизнь. О том, в чем заключается творчество Грига, расскажет </w:t>
            </w:r>
            <w:r w:rsidR="00EA37EC" w:rsidRPr="00EA37E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(</w:t>
            </w:r>
            <w:r w:rsidR="00EA37E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Ангелина</w:t>
            </w:r>
            <w:r w:rsidR="00EA37EC" w:rsidRPr="00EA37E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)</w:t>
            </w:r>
          </w:p>
          <w:p w:rsidR="00572380" w:rsidRPr="00C32754" w:rsidRDefault="00572380" w:rsidP="0057238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- Прежде, чем перейти к разговору о самом норвежском композиторе Э.  Григе, мне хотелось бы услышать о стране, в которой он жил и писал свои необыкновенные произведения.</w:t>
            </w:r>
          </w:p>
          <w:p w:rsidR="00572380" w:rsidRPr="00C32754" w:rsidRDefault="00572380" w:rsidP="0057238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(рассказывает </w:t>
            </w:r>
            <w:r w:rsidR="00EA37EC" w:rsidRPr="00EA37E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Настя</w:t>
            </w: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EA37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слайд </w:t>
            </w:r>
          </w:p>
          <w:p w:rsidR="00572380" w:rsidRDefault="00572380" w:rsidP="0057238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Величественная суровая Норвеги</w:t>
            </w:r>
            <w:proofErr w:type="gramStart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я-</w:t>
            </w:r>
            <w:proofErr w:type="gramEnd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страна неприступных скал, густых лесов, узких извилистых морских заливов. Берген… один из древнейших городов западной Норвегии, омытый волнами моря, увенчанный скалистыми вершинами гор. Глубокие озера, зеленые склоны холмов и могучие гряды гор, суровое величие горной природы и тихий покой долин.</w:t>
            </w:r>
          </w:p>
          <w:p w:rsidR="00A910CA" w:rsidRPr="00C32754" w:rsidRDefault="00A910CA" w:rsidP="0057238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2380" w:rsidRPr="00C32754" w:rsidRDefault="00572380" w:rsidP="0057238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  Именно здесь, среди сказочной красоты, 15 июня 1843 года родился Эдвард  Григ – композитор, дирижёр, пианист.</w:t>
            </w:r>
          </w:p>
          <w:p w:rsidR="00572380" w:rsidRPr="00C32754" w:rsidRDefault="00572380" w:rsidP="0057238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С шести лет мальчик начал учиться игре на фортепиано у своей матери - талантливой пианистки. Она познакомила сына с произведениями Моцарта, Шопена, Мендельсона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="00A910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910CA" w:rsidRPr="00A9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="00A910CA" w:rsidRPr="00A9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="00A910CA" w:rsidRPr="00A9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лайд)</w:t>
            </w:r>
          </w:p>
          <w:p w:rsidR="00572380" w:rsidRPr="00C32754" w:rsidRDefault="00572380" w:rsidP="00572380">
            <w:pPr>
              <w:ind w:left="0" w:righ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Игру юного Грига однажды 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услышал знаменитый скрипач посоветовал</w:t>
            </w:r>
            <w:proofErr w:type="gram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отправить мальчика учиться в Германию. Пятнадцатилетний Эдвард поступил в консерваторию и через четыре года успешно окончил ее по классам композиции и фортепиано.</w:t>
            </w:r>
          </w:p>
          <w:p w:rsidR="00572380" w:rsidRPr="00C32754" w:rsidRDefault="00572380" w:rsidP="00572380">
            <w:pPr>
              <w:ind w:left="0" w:righ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Композиторский талант Грига быстро получил признание соотечественников, а вскоре его имя стало известно всему миру. Григ много путешествовал, выступал с концертами в разных странах. Но он каждый раз стремился поскорее вернуться на родину, в свой скромный домик на берегу моря. В его музыке оживают легенды и сказки, красочные картины народной жизни, образы природы Норвегии. В ней звучит прибой северного моря.</w:t>
            </w:r>
          </w:p>
          <w:p w:rsidR="00572380" w:rsidRPr="00C32754" w:rsidRDefault="00572380" w:rsidP="00572380">
            <w:pPr>
              <w:ind w:left="0" w:righ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День, когда Григ умер, был объявлен днем национального траура. Похоронен композитор в скале над вечно волнующимся морем.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вы думаете, можно ли считать Эдварда Грига </w:t>
            </w:r>
            <w:r w:rsidR="00A910CA">
              <w:rPr>
                <w:rFonts w:ascii="Times New Roman" w:hAnsi="Times New Roman" w:cs="Times New Roman"/>
                <w:sz w:val="24"/>
                <w:szCs w:val="24"/>
              </w:rPr>
              <w:t xml:space="preserve">и К. </w:t>
            </w:r>
            <w:r w:rsidR="00A9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Паустовского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безвозвратно ушедшим</w:t>
            </w:r>
            <w:r w:rsidR="00A9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от нас? (Ответы детей) </w:t>
            </w:r>
          </w:p>
          <w:p w:rsidR="00A910CA" w:rsidRPr="00A910CA" w:rsidRDefault="00A910CA" w:rsidP="00A910CA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(Нет,  о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живу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т в своих бессмертных произведениях.</w:t>
            </w:r>
            <w:proofErr w:type="gramEnd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Грига сделали вечным его музыка, талант, любовь к людям, к жизни, желание дарить себя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ругим, свою душу отдавать людям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380" w:rsidRPr="00C327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Паустовский также как и Григ любил природу. Но писал он не только о природе, но и о замечательных людях, у него даже была мечта – собрать сборник </w:t>
            </w:r>
            <w:r w:rsidRPr="00C3275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биографий 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знаменитых людей, описать наиболе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 интересные случаи из их жизни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доказательством этому служит рассказ «Корзина с еловыми шишками»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572380" w:rsidRPr="00A910CA" w:rsidRDefault="00572380" w:rsidP="00A910CA">
            <w:pPr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10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мы можем вспомнить о Паустовском?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Работа с книжной выставкой)</w:t>
            </w:r>
          </w:p>
          <w:p w:rsidR="00572380" w:rsidRPr="00C32754" w:rsidRDefault="00572380" w:rsidP="00572380">
            <w:pPr>
              <w:pStyle w:val="a9"/>
              <w:spacing w:before="0" w:beforeAutospacing="0" w:after="0" w:afterAutospacing="0"/>
              <w:rPr>
                <w:b/>
                <w:color w:val="C00000"/>
              </w:rPr>
            </w:pPr>
            <w:r w:rsidRPr="00C32754">
              <w:rPr>
                <w:b/>
                <w:color w:val="C00000"/>
              </w:rPr>
              <w:t xml:space="preserve"> </w:t>
            </w:r>
            <w:r w:rsidRPr="00C32754">
              <w:rPr>
                <w:b/>
                <w:color w:val="C00000"/>
                <w:lang w:val="en-US"/>
              </w:rPr>
              <w:t>III</w:t>
            </w:r>
            <w:r w:rsidRPr="00C32754">
              <w:rPr>
                <w:b/>
                <w:bCs/>
                <w:color w:val="C00000"/>
              </w:rPr>
              <w:t xml:space="preserve"> .Работа с текстом произведения.</w:t>
            </w:r>
            <w:r w:rsidRPr="00C32754">
              <w:rPr>
                <w:b/>
                <w:color w:val="C00000"/>
              </w:rPr>
              <w:t xml:space="preserve">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обратимся к произведению  и вспомним, сколько в нем частей.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Вспомним и восстановим план рассказа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(план  перемешан)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1.Встреча в лесу. 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 доме композитора.   (О рождении музыки).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3.Дагни в гостях. 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4.______________.  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концерте 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вам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 о чем говорится в каждой части?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1. ВСТРЕЧА 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Где встретил Эдвард Григ маленькую девочку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Педерсен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(В горном лесу на берегу моря.)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композитор любил проводить время в лесах?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(Красота природы вдохновляла композитора на написание новой музыки.)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3275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C32754">
              <w:rPr>
                <w:rFonts w:ascii="Times New Roman" w:hAnsi="Times New Roman"/>
                <w:i/>
                <w:sz w:val="24"/>
                <w:szCs w:val="24"/>
              </w:rPr>
              <w:t>)Р</w:t>
            </w:r>
            <w:proofErr w:type="gramEnd"/>
            <w:r w:rsidRPr="00C32754">
              <w:rPr>
                <w:rFonts w:ascii="Times New Roman" w:hAnsi="Times New Roman"/>
                <w:i/>
                <w:sz w:val="24"/>
                <w:szCs w:val="24"/>
              </w:rPr>
              <w:t>абота в группах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-Какими художественными средствами пользуется писатель, показывая природу родной для Грига Норвегии?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 группа – находит сравнение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 группа – эпитеты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 группа – олицетворение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 группа – метафоры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t>(Звучит музыка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i/>
                <w:sz w:val="24"/>
                <w:szCs w:val="24"/>
              </w:rPr>
              <w:t>(На партах карточки-помощники с определениями, что такое сравнение, олицетворение, эпитет, метафора)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 xml:space="preserve"> олицетворения </w:t>
            </w:r>
            <w:r w:rsidRPr="00C327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эхо подхватило, швырнуло звук, живёт и ждёт эхо. 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>Эпитеты - весёлое эхо, грибной воздух, осенний наряд</w:t>
            </w:r>
            <w:r w:rsidRPr="00C327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 xml:space="preserve">Метафоры </w:t>
            </w:r>
            <w:r w:rsidRPr="00C327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 xml:space="preserve">зелёные пряди, буйно разрастается. 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>Сравнения - листва сравнивается с медью и золотом, эхо с птицей пересмешником.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2380" w:rsidRPr="00C32754" w:rsidRDefault="00572380" w:rsidP="00572380">
            <w:pPr>
              <w:spacing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  <w:r w:rsidR="0053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Радиотеатр</w:t>
            </w:r>
          </w:p>
          <w:p w:rsidR="00572380" w:rsidRPr="00C32754" w:rsidRDefault="00572380" w:rsidP="00572380">
            <w:pPr>
              <w:spacing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иллюстрацию к рассказу с.71.</w:t>
            </w:r>
          </w:p>
          <w:p w:rsidR="00572380" w:rsidRPr="00C32754" w:rsidRDefault="00572380" w:rsidP="00572380">
            <w:pPr>
              <w:spacing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эпизод она изображает?</w:t>
            </w:r>
          </w:p>
          <w:p w:rsidR="00572380" w:rsidRPr="00C32754" w:rsidRDefault="00572380" w:rsidP="00572380">
            <w:pPr>
              <w:spacing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-Давайте вспомним, как произошла эта встреча. И помогут нам в этом наши юные артисты: </w:t>
            </w:r>
          </w:p>
          <w:p w:rsidR="00572380" w:rsidRPr="00C32754" w:rsidRDefault="00572380" w:rsidP="00572380">
            <w:pPr>
              <w:spacing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показывают инсценировку встречи девочки и композитора под грамзапись «Звуки леса»).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Сценка «Встреча в лесу».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Григ: Здравствуй, девочка. Как тебя зовут?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Педерсен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Вот беда! Мне нечего тебе подарить. Я не ношу в кармане ни кукол, ни лент, ни бархатных зайцев.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меня есть старая мамина кукла. Когда-то она закрывала глаза. Вот так! А теперь она спит с открытыми глазами. У старых людей плохой сон. Дедушка 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всю ночь кряхтит.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Слушай,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придумал. Я подарю тебе одну интересную вещь. Но только не сейчас, а лет через десять.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Ой, как долго!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Понимаешь мне нужно её ещё сделать.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что это такое?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Узнаешь потом.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Разве за всю свою жизнь вы можете сделать всего пять или шесть игрушек?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 нет, это не так. Я сделаю её, может быть за несколько дней. Но такие вещи не дарят маленьким детям. Я делаю подарки для взрослых.</w:t>
            </w:r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не разобью. И не сломаю. Вот увидите. У дедушки есть игрушечная лодка из стекла. Я стираю с неё пыль и ни разу не отколола даже самого маленького кусочка.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(Григ вслух размышляет:</w:t>
            </w:r>
            <w:proofErr w:type="gram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«Она совсем меня запутала, эта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  <w:proofErr w:type="gramEnd"/>
            <w:r w:rsidRPr="00C3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Ты ещё маленькая и многого не понимаешь. Учись терпению. Я провожу тебя, и мы поговорим о чём-нибудь другом. (Григ берёт у девочки корзину, и они уходят)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Что в разговоре Грига с </w:t>
            </w:r>
            <w:proofErr w:type="spell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самое главное?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(то, что Григ решил сделать подарок </w:t>
            </w:r>
            <w:proofErr w:type="spell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Но почему же Григ отсрочил подарок, ведь подарков всегда ждешь с нетерпением? Найдите и прочитайте об этом в книге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(…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proofErr w:type="gram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делаю подарки для взрослых, ты еще мала и многого не понимаешь, учись терпению…)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Конечно же, подарки материальные – куклы, игрушки – легче дарить. Григ же задумал очень сложный – духовный подарок – музыку, поэтому композитор обещает его через 10 лет.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А почему через 10 лет? (потому, что тогда </w:t>
            </w:r>
            <w:proofErr w:type="spell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вырастет и сможет понять подарок)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-Какие главные слова выделим из этой части?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(Григ решил сделать подарок </w:t>
            </w:r>
            <w:proofErr w:type="spell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Работа над 2 частью.       В доме композитора</w:t>
            </w:r>
          </w:p>
          <w:p w:rsidR="00572380" w:rsidRPr="00C32754" w:rsidRDefault="00572380" w:rsidP="00572380">
            <w:pPr>
              <w:spacing w:line="240" w:lineRule="atLeast"/>
              <w:ind w:left="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а). Беседа с элементами выборочного чтения.</w:t>
            </w:r>
          </w:p>
          <w:p w:rsidR="00572380" w:rsidRPr="00C32754" w:rsidRDefault="00572380" w:rsidP="00572380">
            <w:pPr>
              <w:numPr>
                <w:ilvl w:val="0"/>
                <w:numId w:val="28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каком городе писал Григ музыку для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Дагни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Педерсон</w:t>
            </w:r>
            <w:proofErr w:type="spellEnd"/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572380" w:rsidRPr="00537B50" w:rsidRDefault="00572380" w:rsidP="00537B50">
            <w:pPr>
              <w:numPr>
                <w:ilvl w:val="0"/>
                <w:numId w:val="28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Прочитайте, как Паустовский описывает зиму в Бергене?</w:t>
            </w:r>
          </w:p>
          <w:p w:rsidR="00572380" w:rsidRPr="00C32754" w:rsidRDefault="00572380" w:rsidP="00572380">
            <w:pP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</w:t>
            </w:r>
            <w:r w:rsidR="00537B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ой 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художественный приём</w:t>
            </w:r>
            <w:r w:rsidR="00537B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писатель использует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r w:rsidR="00895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(олицетворение)</w:t>
            </w:r>
          </w:p>
          <w:p w:rsidR="00572380" w:rsidRPr="00C32754" w:rsidRDefault="00572380" w:rsidP="00572380">
            <w:pPr>
              <w:spacing w:line="240" w:lineRule="atLeast"/>
              <w:ind w:left="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б). Выборочный пересказ.</w:t>
            </w:r>
          </w:p>
          <w:p w:rsidR="00572380" w:rsidRPr="00C32754" w:rsidRDefault="00572380" w:rsidP="00572380">
            <w:pPr>
              <w:numPr>
                <w:ilvl w:val="0"/>
                <w:numId w:val="29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Опираясь на модель, опишите, как выглядел дом композитора.</w:t>
            </w:r>
          </w:p>
          <w:p w:rsidR="00572380" w:rsidRPr="00C32754" w:rsidRDefault="00572380" w:rsidP="00572380">
            <w:pP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Дом композитора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2380" w:rsidRPr="00C32754" w:rsidRDefault="00572380" w:rsidP="00572380">
            <w:pP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жилище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ковры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мягкая мебель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портьеры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диван</w:t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32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рояль</w:t>
            </w:r>
          </w:p>
          <w:p w:rsidR="00572380" w:rsidRPr="00C32754" w:rsidRDefault="00572380" w:rsidP="0057238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в) выборочное чтение</w:t>
            </w:r>
          </w:p>
          <w:p w:rsidR="00572380" w:rsidRPr="00C32754" w:rsidRDefault="00572380" w:rsidP="00895F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А что представлял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, когда писал музыку для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5FBC" w:rsidRDefault="00572380" w:rsidP="00895F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-Какой литературный приём использует автор?</w:t>
            </w:r>
          </w:p>
          <w:p w:rsidR="00572380" w:rsidRPr="00C32754" w:rsidRDefault="00572380" w:rsidP="00895F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Он сравнивает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с солнцем.)</w:t>
            </w:r>
            <w:proofErr w:type="gramEnd"/>
          </w:p>
          <w:p w:rsidR="00572380" w:rsidRPr="00C32754" w:rsidRDefault="00572380" w:rsidP="00895F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 Что помогло Григу написать музыку? ( Красота окружающей природы)</w:t>
            </w:r>
          </w:p>
          <w:p w:rsidR="00572380" w:rsidRPr="00C32754" w:rsidRDefault="00895FBC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572380"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Каких слушателей ценил Григ больше всего?</w:t>
            </w:r>
          </w:p>
          <w:p w:rsidR="00572380" w:rsidRPr="00C32754" w:rsidRDefault="00572380" w:rsidP="00895FBC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- В чём заключалось счастье для великого композитора</w:t>
            </w:r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</w:t>
            </w:r>
            <w:proofErr w:type="gram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рочитать.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Зачитайте самые важные слова этой части.</w:t>
            </w:r>
            <w:r w:rsidRPr="00C3275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</w:t>
            </w:r>
            <w:proofErr w:type="spellEnd"/>
            <w:proofErr w:type="gram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75</w:t>
            </w:r>
          </w:p>
          <w:p w:rsidR="00572380" w:rsidRDefault="00572380" w:rsidP="00572380">
            <w:pPr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Физкультминутка</w:t>
            </w:r>
          </w:p>
          <w:p w:rsidR="0013446D" w:rsidRPr="0013446D" w:rsidRDefault="0013446D" w:rsidP="0057238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1)правую руку к носу, левую за ухо .1,2,3- поменяли</w:t>
            </w:r>
          </w:p>
          <w:p w:rsidR="0013446D" w:rsidRPr="0013446D" w:rsidRDefault="0013446D" w:rsidP="0057238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глубокий вдох носом, выдох ртом</w:t>
            </w:r>
          </w:p>
          <w:p w:rsidR="0013446D" w:rsidRPr="0013446D" w:rsidRDefault="0013446D" w:rsidP="0057238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поставили лифт</w:t>
            </w:r>
          </w:p>
          <w:p w:rsidR="0013446D" w:rsidRPr="0013446D" w:rsidRDefault="0013446D" w:rsidP="0057238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воздушный шар (с-с-с)</w:t>
            </w:r>
          </w:p>
          <w:p w:rsidR="0013446D" w:rsidRPr="0013446D" w:rsidRDefault="0013446D" w:rsidP="0057238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дыхание закончилос</w:t>
            </w:r>
            <w:proofErr w:type="gramStart"/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хлопок</w:t>
            </w:r>
          </w:p>
          <w:p w:rsidR="0013446D" w:rsidRPr="0013446D" w:rsidRDefault="0013446D" w:rsidP="0057238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зарядка для глаз (девочки на потолке рисуют по часовой стрелке  круг, мальчики </w:t>
            </w:r>
            <w:proofErr w:type="gramStart"/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  <w:proofErr w:type="gramEnd"/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3446D" w:rsidRPr="0013446D" w:rsidRDefault="0013446D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закрыли глаза представили, лужайку, морскую волну</w:t>
            </w:r>
            <w:proofErr w:type="gramStart"/>
            <w:r w:rsidRPr="0013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над 3 частью.     ( </w:t>
            </w:r>
            <w:proofErr w:type="spellStart"/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в гостях)</w:t>
            </w:r>
          </w:p>
          <w:p w:rsidR="00572380" w:rsidRPr="00C32754" w:rsidRDefault="00572380" w:rsidP="0057238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-Как мы назвали третью часть?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 Что изменилось в жизни </w:t>
            </w:r>
            <w:proofErr w:type="spellStart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когда ей исполнилось 18 лет?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покидает дом?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С какой целью ее отправили к тете Магде? (чтобы она посмотрела, как устроен свет, как живут люди)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>- Какое время года описывает автор?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Работа над заключительной частью.  (На      концерте)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1.Словарно-лексическа работа.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Учитель: Уточним значение слов, которые встретятся в 4 части.  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каких из этих слов вам знакомо? Какой словарь поможет растолковать значение непонятных слов? (Толковый словарь.) Познакомимся со значением слов: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Оркест</w:t>
            </w:r>
            <w:proofErr w:type="gramStart"/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группа музыкантов, совместно исполняющих музыкальное произведение на музыкальных инструментах.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Симфоническая муз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произведение, исполняемое симфоническим оркестром.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пьес</w:t>
            </w:r>
            <w:proofErr w:type="gramStart"/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небольшое музыкальное произведение.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Итак, мы выяснили значение музыкальных терминов, чтобы лучше понять содержание заключительной части.</w:t>
            </w:r>
          </w:p>
          <w:p w:rsidR="00572380" w:rsidRDefault="00572380" w:rsidP="00572380">
            <w:pPr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 Чтение 4 части детьми</w:t>
            </w:r>
          </w:p>
          <w:p w:rsidR="0013446D" w:rsidRPr="0013446D" w:rsidRDefault="0013446D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46D">
              <w:rPr>
                <w:rFonts w:ascii="Times New Roman" w:hAnsi="Times New Roman" w:cs="Times New Roman"/>
                <w:sz w:val="24"/>
                <w:szCs w:val="24"/>
              </w:rPr>
              <w:t>1) дети читают по цепочке</w:t>
            </w:r>
          </w:p>
          <w:p w:rsidR="00572380" w:rsidRPr="00C32754" w:rsidRDefault="00572380" w:rsidP="0013446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2) Описание места и времени концерта.</w:t>
            </w:r>
          </w:p>
          <w:p w:rsidR="00572380" w:rsidRPr="00C32754" w:rsidRDefault="0013446D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Сколько лет исполнилось </w:t>
            </w:r>
            <w:proofErr w:type="spellStart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? (18)</w:t>
            </w:r>
          </w:p>
          <w:p w:rsidR="00572380" w:rsidRDefault="0013446D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Куда она впервые собралась идти? (На концерт симфонической музыки)</w:t>
            </w:r>
          </w:p>
          <w:p w:rsidR="00B53DC2" w:rsidRPr="00C32754" w:rsidRDefault="00B53DC2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действие происходит? Как озаглавим 4 часть?</w:t>
            </w:r>
          </w:p>
          <w:p w:rsidR="00572380" w:rsidRPr="00C32754" w:rsidRDefault="00B53DC2" w:rsidP="00B53D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О чём  автор  рассказывает в этой части? (О музыке, о чувствах </w:t>
            </w:r>
            <w:proofErr w:type="spellStart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-О чем была музыка? (О её Родине.) 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Слушание музыкальных произведений </w:t>
            </w:r>
            <w:proofErr w:type="spellStart"/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Э.Грига</w:t>
            </w:r>
            <w:proofErr w:type="spellEnd"/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Вы сейчас прослушаете   два музыкальных фрагмента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80" w:rsidRPr="00C32754" w:rsidRDefault="00572380" w:rsidP="00B53D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задача: определить, какая из мелодий соответствует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описанной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глаза и постарайтесь представить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80" w:rsidRPr="00C32754" w:rsidRDefault="00572380" w:rsidP="00B53D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(Слушание разной по характеру музыки Э. Грига   «В пещере Горного Короля» и «Утро».)</w:t>
            </w:r>
            <w:r w:rsidR="00B53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DC2" w:rsidRDefault="00895FBC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мелодия соответствует</w:t>
            </w:r>
          </w:p>
          <w:p w:rsidR="00B53DC2" w:rsidRDefault="00B53DC2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Расскажите, какие   картины всплыли в вашем воображении при прослушивании описания музыки?  </w:t>
            </w:r>
          </w:p>
          <w:p w:rsidR="00572380" w:rsidRPr="00C32754" w:rsidRDefault="00B53DC2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Какие бы цвета  взяли для написания картины к музыке из </w:t>
            </w:r>
            <w:proofErr w:type="gramStart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="00572380" w:rsidRPr="00C32754">
              <w:rPr>
                <w:rFonts w:ascii="Times New Roman" w:hAnsi="Times New Roman" w:cs="Times New Roman"/>
                <w:sz w:val="24"/>
                <w:szCs w:val="24"/>
              </w:rPr>
              <w:t>: теплые – холодные;  яркие – бледные; светлые – тёмные?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Вывод: Музыка способна вызывать  в воображении картины  образы у   людей, способных  чувствовать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3) Анализ музыкального образа с опорой на текст.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-  Найдите в тексте только описание музыки. Зачитаем его.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proofErr w:type="gramEnd"/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части речи много в описании? (Очень много глаголов.) Прочитайте их.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- Почему автор использует так много глаголов? ( Показывает  развитие действия.) 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-Какая музыка по словам Паустовского</w:t>
            </w:r>
            <w:proofErr w:type="gramStart"/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живая)</w:t>
            </w: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Докажите, что музыка живая.(она росла, подымалась и пенилась, неслась. бушевала, срывала листья)</w:t>
            </w: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-Автор одушевляет её, наделяя человеческими качествами.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-Одинаково ли звучит мелодия?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- В каком темпе будем читать: быстром, умеренном, медленном? (Сначала медленно, затем с ускорением.)</w:t>
            </w:r>
          </w:p>
          <w:p w:rsidR="00B53DC2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- С какой громкостью: громко, умеренно, тихо? (Сначала тихо, затем с нарастающей громкостью.)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Поупражняемся в выразительном чтении.</w:t>
            </w:r>
          </w:p>
          <w:p w:rsidR="00572380" w:rsidRPr="00895FBC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Проанализируем, чьё чтение понравилось и почему?</w:t>
            </w:r>
          </w:p>
          <w:p w:rsidR="00572380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/>
                <w:sz w:val="24"/>
                <w:szCs w:val="24"/>
              </w:rPr>
              <w:t>Вывод: С задачей справились.</w:t>
            </w:r>
          </w:p>
          <w:p w:rsidR="00895FBC" w:rsidRPr="00895FBC" w:rsidRDefault="00895FBC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5)Анализ чувств </w:t>
            </w:r>
            <w:proofErr w:type="spellStart"/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опорой на текст. Работа в парах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Установите правильную последовательность изменения чувств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3DC2">
              <w:rPr>
                <w:rFonts w:ascii="Times New Roman" w:hAnsi="Times New Roman" w:cs="Times New Roman"/>
                <w:b/>
                <w:sz w:val="24"/>
                <w:szCs w:val="24"/>
              </w:rPr>
              <w:t>Работаем с текстом в парах.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  С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начала она ничего не слышала. Внутри нее шумела буря. (2)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o   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плакала, не скрываясь, слезами благодарности.(4)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o   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вздохнула так глубоко, что у нее заболела грудь.(1)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  П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отом она наконец услышала, как поет ранним утром рожок.(3)</w:t>
            </w:r>
          </w:p>
          <w:p w:rsidR="00572380" w:rsidRPr="00C32754" w:rsidRDefault="00572380" w:rsidP="00B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Почему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плакала?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(Это слезы благодарности.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Ведь плачут не только тогда,  когда больно и плохо, но и от больших, хороших, нежных чувств.)</w:t>
            </w:r>
            <w:proofErr w:type="gramEnd"/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Подарок, который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преподнес девочке духовный или материальный? (Духовный.) 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Смогла ли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этот подарок? Из каких слов вы это поняли?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(«Так, значит это был он!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Тот ….За вашу щедрость….жить человек…»).</w:t>
            </w:r>
            <w:proofErr w:type="gramEnd"/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 Почему музыка Грига близка и понятна людям? (композитор берет мелодии из звуков природы, его музыка о простых человеческих чувствах, о любви, о красоте, о добре)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Почему после исполнения музыки сначала медленно, затем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разрастаясь, гремели аплодисменты?</w:t>
            </w:r>
          </w:p>
          <w:p w:rsidR="00572380" w:rsidRPr="00C32754" w:rsidRDefault="00572380" w:rsidP="00537B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В своей музыке Григ делится своими чувствами со слушателями.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2754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тайны произведения, ответ на контрольный вопрос урока.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Перенесемся на 10 лет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… Что </w:t>
            </w:r>
            <w:r w:rsidR="00895FBC">
              <w:rPr>
                <w:rFonts w:ascii="Times New Roman" w:hAnsi="Times New Roman" w:cs="Times New Roman"/>
                <w:sz w:val="24"/>
                <w:szCs w:val="24"/>
              </w:rPr>
              <w:t xml:space="preserve"> хотел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r w:rsidR="00895FBC"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FBC" w:rsidRPr="00C32754">
              <w:rPr>
                <w:rFonts w:ascii="Times New Roman" w:hAnsi="Times New Roman" w:cs="Times New Roman"/>
                <w:sz w:val="24"/>
                <w:szCs w:val="24"/>
              </w:rPr>
              <w:t>Григ своей музыкой? «…Я видел жизнь. Что бы тебе не говорили о ней, верь всегда, что она удивительна и прекрасна</w:t>
            </w:r>
            <w:proofErr w:type="gramStart"/>
            <w:r w:rsidR="00895FBC" w:rsidRPr="00C327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8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Люби жизнь.)</w:t>
            </w:r>
          </w:p>
          <w:p w:rsidR="00E810C8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 Что в мыслях Грига говорит ему  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(«Спасибо»- не зная за что.)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Прочитаем слово «спасибо»:  с оттенком растерянности, радости, удивления, равнодушия, уверенности, благодарности. </w:t>
            </w:r>
            <w:proofErr w:type="gramEnd"/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Что   в действительности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говорит в ответ композитору спустя 10 лет? (Спасибо!)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- С каким чувством она говорит? (Благодарности.)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За что благодарит она Грига? (За «щедрость, за то, что он открыл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ей то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прекрасное, чем должен жить человек…»)</w:t>
            </w:r>
          </w:p>
          <w:p w:rsidR="00572380" w:rsidRDefault="00572380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имела ввиду</w:t>
            </w:r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под словами то прекрасное?</w:t>
            </w:r>
          </w:p>
          <w:p w:rsidR="00572380" w:rsidRPr="00C32754" w:rsidRDefault="00572380" w:rsidP="00572380">
            <w:pPr>
              <w:pStyle w:val="a9"/>
              <w:spacing w:before="0" w:beforeAutospacing="0" w:after="0" w:afterAutospacing="0"/>
              <w:jc w:val="both"/>
            </w:pPr>
            <w:r w:rsidRPr="00C32754">
              <w:rPr>
                <w:b/>
                <w:bCs/>
                <w:color w:val="C00000"/>
                <w:lang w:val="en-US"/>
              </w:rPr>
              <w:t>IV</w:t>
            </w:r>
            <w:r w:rsidRPr="00C32754">
              <w:rPr>
                <w:b/>
                <w:color w:val="C00000"/>
              </w:rPr>
              <w:t xml:space="preserve">.Обобщающая </w:t>
            </w:r>
            <w:proofErr w:type="gramStart"/>
            <w:r w:rsidRPr="00C32754">
              <w:rPr>
                <w:b/>
                <w:color w:val="C00000"/>
              </w:rPr>
              <w:t>беседа</w:t>
            </w:r>
            <w:r w:rsidRPr="00C32754">
              <w:rPr>
                <w:b/>
                <w:bCs/>
                <w:color w:val="C00000"/>
              </w:rPr>
              <w:t xml:space="preserve"> </w:t>
            </w:r>
            <w:r w:rsidRPr="00C32754">
              <w:rPr>
                <w:b/>
                <w:color w:val="C00000"/>
              </w:rPr>
              <w:t>.</w:t>
            </w:r>
            <w:proofErr w:type="gramEnd"/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-  Как вы поняли, о чём этот рассказ? Ответить на вопросы нам  помогут слайды</w:t>
            </w:r>
            <w:proofErr w:type="gramStart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которые мы помещали важные слова каждой части.  </w:t>
            </w:r>
          </w:p>
          <w:p w:rsidR="00572380" w:rsidRPr="00C32754" w:rsidRDefault="00572380" w:rsidP="00572380">
            <w:pPr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-( о красоте мира и музыки, отражающей жизнь;  об умении видеть прекрасное в самом обыкновенном.</w:t>
            </w:r>
            <w:proofErr w:type="gramEnd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C327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Нужно жить и любить свою жизнь потому, что она удивительна и прекрасна, что бы о ней ни говорили)</w:t>
            </w:r>
            <w:proofErr w:type="gramEnd"/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Почему сегодня портреты писателя и композитора рядом? Что объединяет их? (искусство)</w:t>
            </w:r>
          </w:p>
          <w:p w:rsidR="00572380" w:rsidRPr="00C32754" w:rsidRDefault="00572380" w:rsidP="00572380">
            <w:pPr>
              <w:pStyle w:val="a9"/>
              <w:spacing w:before="0" w:beforeAutospacing="0" w:after="0" w:afterAutospacing="0" w:line="220" w:lineRule="atLeast"/>
              <w:rPr>
                <w:color w:val="000000"/>
              </w:rPr>
            </w:pPr>
            <w:proofErr w:type="gramStart"/>
            <w:r w:rsidRPr="00C32754">
              <w:rPr>
                <w:color w:val="0D0D0D" w:themeColor="text1" w:themeTint="F2"/>
              </w:rPr>
              <w:t>- (</w:t>
            </w:r>
            <w:proofErr w:type="spellStart"/>
            <w:r w:rsidRPr="00C32754">
              <w:rPr>
                <w:color w:val="0D0D0D" w:themeColor="text1" w:themeTint="F2"/>
              </w:rPr>
              <w:t>Э.Григ</w:t>
            </w:r>
            <w:proofErr w:type="spellEnd"/>
            <w:r w:rsidRPr="00C32754">
              <w:rPr>
                <w:color w:val="0D0D0D" w:themeColor="text1" w:themeTint="F2"/>
              </w:rPr>
              <w:t xml:space="preserve"> и </w:t>
            </w:r>
            <w:proofErr w:type="spellStart"/>
            <w:r w:rsidRPr="00C32754">
              <w:rPr>
                <w:color w:val="0D0D0D" w:themeColor="text1" w:themeTint="F2"/>
              </w:rPr>
              <w:t>К.Паустовский</w:t>
            </w:r>
            <w:proofErr w:type="spellEnd"/>
            <w:r w:rsidRPr="00C32754">
              <w:rPr>
                <w:color w:val="0D0D0D" w:themeColor="text1" w:themeTint="F2"/>
              </w:rPr>
              <w:t xml:space="preserve"> – великие мастера.</w:t>
            </w:r>
            <w:proofErr w:type="gramEnd"/>
            <w:r w:rsidRPr="00C32754">
              <w:rPr>
                <w:color w:val="0D0D0D" w:themeColor="text1" w:themeTint="F2"/>
              </w:rPr>
              <w:t xml:space="preserve"> Один словами, другой – музыкой пробуждают в нас чистые и добрые чувства. И мы должны быть </w:t>
            </w:r>
            <w:proofErr w:type="gramStart"/>
            <w:r w:rsidRPr="00C32754">
              <w:rPr>
                <w:color w:val="0D0D0D" w:themeColor="text1" w:themeTint="F2"/>
              </w:rPr>
              <w:t xml:space="preserve">признательны им за это </w:t>
            </w:r>
            <w:r w:rsidRPr="00C32754">
              <w:rPr>
                <w:rFonts w:eastAsia="Calibri"/>
                <w:color w:val="0D0D0D" w:themeColor="text1" w:themeTint="F2"/>
              </w:rPr>
              <w:t xml:space="preserve"> </w:t>
            </w:r>
            <w:r w:rsidRPr="00C32754">
              <w:rPr>
                <w:color w:val="000000"/>
              </w:rPr>
              <w:t>Людей искусства благодарят</w:t>
            </w:r>
            <w:proofErr w:type="gramEnd"/>
            <w:r w:rsidRPr="00C32754">
              <w:rPr>
                <w:color w:val="000000"/>
              </w:rPr>
              <w:t xml:space="preserve"> аплодисментами.</w:t>
            </w:r>
          </w:p>
          <w:p w:rsidR="00572380" w:rsidRPr="00C32754" w:rsidRDefault="00572380" w:rsidP="00572380">
            <w:pPr>
              <w:pStyle w:val="a9"/>
              <w:spacing w:before="0" w:beforeAutospacing="0" w:after="0" w:afterAutospacing="0" w:line="220" w:lineRule="atLeast"/>
              <w:rPr>
                <w:color w:val="000000"/>
              </w:rPr>
            </w:pPr>
            <w:r w:rsidRPr="00C32754">
              <w:rPr>
                <w:color w:val="000000"/>
              </w:rPr>
              <w:t xml:space="preserve">- Давайте поблагодарим Паустовского за его прекрасный рассказ. </w:t>
            </w:r>
            <w:proofErr w:type="spellStart"/>
            <w:r w:rsidRPr="00C32754">
              <w:rPr>
                <w:color w:val="000000"/>
              </w:rPr>
              <w:t>Э.Грига</w:t>
            </w:r>
            <w:proofErr w:type="spellEnd"/>
            <w:r w:rsidRPr="00C32754">
              <w:rPr>
                <w:color w:val="000000"/>
              </w:rPr>
              <w:t xml:space="preserve"> – за чудесную музыку. Себя – за работу на уроке. А гостей – за внимание.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t>Кто же был самым важным и нужным на нашем уроке</w:t>
            </w:r>
            <w:r w:rsidRPr="00C327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C32754">
              <w:rPr>
                <w:rFonts w:ascii="Times New Roman" w:hAnsi="Times New Roman"/>
                <w:i/>
                <w:iCs/>
                <w:sz w:val="24"/>
                <w:szCs w:val="24"/>
              </w:rPr>
              <w:t>(в шкатулке - зеркало.</w:t>
            </w:r>
            <w:proofErr w:type="gramEnd"/>
            <w:r w:rsidRPr="00C327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32754">
              <w:rPr>
                <w:rFonts w:ascii="Times New Roman" w:hAnsi="Times New Roman"/>
                <w:i/>
                <w:iCs/>
                <w:sz w:val="24"/>
                <w:szCs w:val="24"/>
              </w:rPr>
              <w:t>Каждый видит себя)</w:t>
            </w:r>
            <w:proofErr w:type="gramEnd"/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>- Вы удивлены? Без каждого из вас наш сегодняшний урок не состоялся бы. Вы согласны с тем, что каждый из вас был важным и нужным?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2754">
              <w:rPr>
                <w:rFonts w:ascii="Times New Roman" w:hAnsi="Times New Roman"/>
                <w:sz w:val="24"/>
                <w:szCs w:val="24"/>
              </w:rPr>
              <w:t xml:space="preserve">- Мне бы хотелось, чтобы вы стали хорошими людьми. И слова </w:t>
            </w:r>
            <w:proofErr w:type="spellStart"/>
            <w:r w:rsidRPr="00C32754">
              <w:rPr>
                <w:rFonts w:ascii="Times New Roman" w:hAnsi="Times New Roman"/>
                <w:sz w:val="24"/>
                <w:szCs w:val="24"/>
              </w:rPr>
              <w:t>М.Пришвина</w:t>
            </w:r>
            <w:proofErr w:type="spellEnd"/>
            <w:r w:rsidRPr="00C32754">
              <w:rPr>
                <w:rFonts w:ascii="Times New Roman" w:hAnsi="Times New Roman"/>
                <w:sz w:val="24"/>
                <w:szCs w:val="24"/>
              </w:rPr>
              <w:t xml:space="preserve"> и В. Сухомлинского были вашим девизом по жизни.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t>Все хорошее в природе - от солнца;</w:t>
            </w: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А все лучшее в жизни - от человека.</w:t>
            </w: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М. Пришвин.</w:t>
            </w:r>
          </w:p>
          <w:p w:rsidR="00572380" w:rsidRPr="00C32754" w:rsidRDefault="00572380" w:rsidP="0057238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t>Делайте так, чтобы людям, которые вас окружают, было хорошо.</w:t>
            </w:r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t>В.А.Сухомлинский</w:t>
            </w:r>
            <w:proofErr w:type="spellEnd"/>
            <w:r w:rsidRPr="00C3275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72380" w:rsidRPr="00C32754" w:rsidRDefault="00572380" w:rsidP="005723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7.  Домашнее задание.</w:t>
            </w:r>
          </w:p>
          <w:p w:rsidR="00537B50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Домашняя работа состоит из 2 частей: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    1) подготовить выразительное чтение понравившегося отрывка произведения;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    2*) записать в тетрадь наиболее важные мысли </w:t>
            </w:r>
            <w:proofErr w:type="spellStart"/>
            <w:proofErr w:type="gramStart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32754">
              <w:rPr>
                <w:rFonts w:ascii="Times New Roman" w:hAnsi="Times New Roman" w:cs="Times New Roman"/>
                <w:sz w:val="24"/>
                <w:szCs w:val="24"/>
              </w:rPr>
              <w:t xml:space="preserve"> 82;</w:t>
            </w:r>
          </w:p>
          <w:p w:rsidR="00572380" w:rsidRPr="00C32754" w:rsidRDefault="00572380" w:rsidP="005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  <w:r w:rsidR="00537B50">
              <w:rPr>
                <w:rFonts w:ascii="Times New Roman" w:hAnsi="Times New Roman" w:cs="Times New Roman"/>
                <w:sz w:val="24"/>
                <w:szCs w:val="24"/>
              </w:rPr>
              <w:t>+,    -,   +-</w:t>
            </w:r>
          </w:p>
          <w:p w:rsidR="00572380" w:rsidRPr="00572380" w:rsidRDefault="00572380" w:rsidP="0057238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410" w:type="dxa"/>
          </w:tcPr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27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(ответы детей)</w:t>
            </w: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Default="00EA37EC" w:rsidP="00EA37EC">
            <w:pPr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A37EC" w:rsidRPr="00C32754" w:rsidRDefault="00EA37EC" w:rsidP="00EA37E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EC" w:rsidRPr="00C32754" w:rsidRDefault="00EA37EC" w:rsidP="00EA37EC">
            <w:pPr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275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</w:t>
            </w:r>
            <w:r w:rsidRPr="00C327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 Паустовский «Корзина с еловыми шишками»)</w:t>
            </w:r>
          </w:p>
          <w:p w:rsidR="00572380" w:rsidRDefault="00572380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7EC" w:rsidRDefault="00EA37E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(искусство)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Ученики выступают с сообщениями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Показывают выставку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Восстанавливают план у доски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больших группах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Оценить группу 1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по ролям под звуки леса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Отвечают на вопросы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Выборочное чтение</w:t>
            </w: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37B50" w:rsidRDefault="00537B50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FB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движений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беседа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Словарная работа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Уч-ся читают 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концерте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2 мелодии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будет время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</w:t>
            </w: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FBC" w:rsidRDefault="00895FBC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Проверяют у доски или 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вебкамеры</w:t>
            </w:r>
            <w:proofErr w:type="spellEnd"/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0C8" w:rsidRPr="00895FBC" w:rsidRDefault="00E810C8" w:rsidP="00EA37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9" w:type="dxa"/>
          </w:tcPr>
          <w:p w:rsidR="00572380" w:rsidRDefault="00572380" w:rsidP="005723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2380" w:rsidRDefault="00572380" w:rsidP="0057238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C42" w:rsidRPr="00C32754" w:rsidRDefault="00996C42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b/>
          <w:sz w:val="24"/>
          <w:szCs w:val="24"/>
        </w:rPr>
        <w:t>ТЕС</w:t>
      </w:r>
      <w:proofErr w:type="gramStart"/>
      <w:r w:rsidRPr="00C32754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C32754">
        <w:rPr>
          <w:rFonts w:ascii="Times New Roman" w:hAnsi="Times New Roman" w:cs="Times New Roman"/>
          <w:b/>
          <w:sz w:val="24"/>
          <w:szCs w:val="24"/>
        </w:rPr>
        <w:t>резерв)</w:t>
      </w:r>
    </w:p>
    <w:p w:rsidR="003D5224" w:rsidRPr="00C32754" w:rsidRDefault="00996C42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 xml:space="preserve">- </w:t>
      </w:r>
      <w:r w:rsidR="003D5224" w:rsidRPr="00C32754">
        <w:rPr>
          <w:rFonts w:ascii="Times New Roman" w:hAnsi="Times New Roman" w:cs="Times New Roman"/>
          <w:sz w:val="24"/>
          <w:szCs w:val="24"/>
        </w:rPr>
        <w:t>Проверим понимание уже прочитанных частей произведения, которое анализировали на уроке. Приступим к выполнению теста на индивидуальных листах. На работу дается 2 минуты.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Приступаем к  проверке. За правильность ответа рядом будем писать баллы.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Слайд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1.   Кого из русских писателей называют «певцом и защитником природы»?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754">
        <w:rPr>
          <w:rFonts w:ascii="Times New Roman" w:hAnsi="Times New Roman" w:cs="Times New Roman"/>
          <w:b/>
          <w:sz w:val="24"/>
          <w:szCs w:val="24"/>
        </w:rPr>
        <w:t>          а) К. Паустовского;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б) Б. Житкова;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в)  В. Драгунского;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г) другой вариант ответа.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2.  К какому литературному жанру можно отнести произведение «Корзина с еловыми шишками»?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754">
        <w:rPr>
          <w:rFonts w:ascii="Times New Roman" w:hAnsi="Times New Roman" w:cs="Times New Roman"/>
          <w:b/>
          <w:sz w:val="24"/>
          <w:szCs w:val="24"/>
        </w:rPr>
        <w:t>           а) рассказ;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б) басня;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в) сказка;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г) другой вариант ответа.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 xml:space="preserve">3. Кем был </w:t>
      </w:r>
      <w:proofErr w:type="spellStart"/>
      <w:r w:rsidRPr="00C32754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C32754">
        <w:rPr>
          <w:rFonts w:ascii="Times New Roman" w:hAnsi="Times New Roman" w:cs="Times New Roman"/>
          <w:sz w:val="24"/>
          <w:szCs w:val="24"/>
        </w:rPr>
        <w:t>?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а) писателем;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754">
        <w:rPr>
          <w:rFonts w:ascii="Times New Roman" w:hAnsi="Times New Roman" w:cs="Times New Roman"/>
          <w:b/>
          <w:sz w:val="24"/>
          <w:szCs w:val="24"/>
        </w:rPr>
        <w:t>           б) композитором;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в) музыкантом;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г) другой вариант ответа.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4. В какой стране происходят описанные в произведении события?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а) в России;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754">
        <w:rPr>
          <w:rFonts w:ascii="Times New Roman" w:hAnsi="Times New Roman" w:cs="Times New Roman"/>
          <w:b/>
          <w:sz w:val="24"/>
          <w:szCs w:val="24"/>
        </w:rPr>
        <w:t>           б)  в Норвегии;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в)  в Бергене;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        г) другой вариант ответа.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5.  Почему в кабинете Грига не было ковров, портьер и мягкой мебели?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а) он любил простор;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б) у Грига была аллергия;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754">
        <w:rPr>
          <w:rFonts w:ascii="Times New Roman" w:hAnsi="Times New Roman" w:cs="Times New Roman"/>
          <w:b/>
          <w:sz w:val="24"/>
          <w:szCs w:val="24"/>
        </w:rPr>
        <w:t>   в) это могло приглушить звук;</w:t>
      </w:r>
    </w:p>
    <w:p w:rsidR="003D5224" w:rsidRPr="00C32754" w:rsidRDefault="003D5224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   г) другой вариант ответа.</w:t>
      </w:r>
    </w:p>
    <w:p w:rsidR="00996C42" w:rsidRPr="00C32754" w:rsidRDefault="00996C42" w:rsidP="00C3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754">
        <w:rPr>
          <w:rFonts w:ascii="Times New Roman" w:hAnsi="Times New Roman" w:cs="Times New Roman"/>
          <w:sz w:val="24"/>
          <w:szCs w:val="24"/>
        </w:rPr>
        <w:t>Взаимопроверка с доски</w:t>
      </w:r>
    </w:p>
    <w:p w:rsidR="00A70AF2" w:rsidRPr="00C32754" w:rsidRDefault="00A70AF2" w:rsidP="00C32754">
      <w:pPr>
        <w:spacing w:after="0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sectPr w:rsidR="00A70AF2" w:rsidRPr="00C32754" w:rsidSect="00C32754">
      <w:footerReference w:type="default" r:id="rId9"/>
      <w:pgSz w:w="11906" w:h="16838"/>
      <w:pgMar w:top="567" w:right="624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91" w:rsidRDefault="00717991" w:rsidP="00322D52">
      <w:pPr>
        <w:spacing w:after="0" w:line="240" w:lineRule="auto"/>
      </w:pPr>
      <w:r>
        <w:separator/>
      </w:r>
    </w:p>
  </w:endnote>
  <w:endnote w:type="continuationSeparator" w:id="0">
    <w:p w:rsidR="00717991" w:rsidRDefault="00717991" w:rsidP="003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344090"/>
      <w:docPartObj>
        <w:docPartGallery w:val="Page Numbers (Bottom of Page)"/>
        <w:docPartUnique/>
      </w:docPartObj>
    </w:sdtPr>
    <w:sdtEndPr/>
    <w:sdtContent>
      <w:p w:rsidR="00065B69" w:rsidRDefault="00065B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0C8">
          <w:rPr>
            <w:noProof/>
          </w:rPr>
          <w:t>7</w:t>
        </w:r>
        <w:r>
          <w:fldChar w:fldCharType="end"/>
        </w:r>
      </w:p>
    </w:sdtContent>
  </w:sdt>
  <w:p w:rsidR="00065B69" w:rsidRDefault="00065B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91" w:rsidRDefault="00717991" w:rsidP="00322D52">
      <w:pPr>
        <w:spacing w:after="0" w:line="240" w:lineRule="auto"/>
      </w:pPr>
      <w:r>
        <w:separator/>
      </w:r>
    </w:p>
  </w:footnote>
  <w:footnote w:type="continuationSeparator" w:id="0">
    <w:p w:rsidR="00717991" w:rsidRDefault="00717991" w:rsidP="0032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66A3E06"/>
    <w:multiLevelType w:val="multilevel"/>
    <w:tmpl w:val="3E4400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86D"/>
    <w:multiLevelType w:val="hybridMultilevel"/>
    <w:tmpl w:val="30D6FF28"/>
    <w:lvl w:ilvl="0" w:tplc="49D608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CD6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C49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8D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4B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819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60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23A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C41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C4C1C"/>
    <w:multiLevelType w:val="multilevel"/>
    <w:tmpl w:val="3C5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B7E4E"/>
    <w:multiLevelType w:val="multilevel"/>
    <w:tmpl w:val="81B47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B0F95"/>
    <w:multiLevelType w:val="multilevel"/>
    <w:tmpl w:val="F6942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D6FC5"/>
    <w:multiLevelType w:val="multilevel"/>
    <w:tmpl w:val="5554D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E730C"/>
    <w:multiLevelType w:val="hybridMultilevel"/>
    <w:tmpl w:val="9F90E240"/>
    <w:lvl w:ilvl="0" w:tplc="5756DC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04822"/>
    <w:multiLevelType w:val="hybridMultilevel"/>
    <w:tmpl w:val="0DAA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11D4"/>
    <w:multiLevelType w:val="multilevel"/>
    <w:tmpl w:val="434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71F99"/>
    <w:multiLevelType w:val="hybridMultilevel"/>
    <w:tmpl w:val="B256454C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3831E4"/>
    <w:multiLevelType w:val="multilevel"/>
    <w:tmpl w:val="88A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D3FC8"/>
    <w:multiLevelType w:val="multilevel"/>
    <w:tmpl w:val="58E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B4E2F"/>
    <w:multiLevelType w:val="multilevel"/>
    <w:tmpl w:val="68E2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F41CE"/>
    <w:multiLevelType w:val="multilevel"/>
    <w:tmpl w:val="6444D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57BDB"/>
    <w:multiLevelType w:val="multilevel"/>
    <w:tmpl w:val="8C6A6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54B"/>
    <w:multiLevelType w:val="multilevel"/>
    <w:tmpl w:val="0FE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E58D0"/>
    <w:multiLevelType w:val="multilevel"/>
    <w:tmpl w:val="B61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46D04"/>
    <w:multiLevelType w:val="hybridMultilevel"/>
    <w:tmpl w:val="B256454C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D032149"/>
    <w:multiLevelType w:val="multilevel"/>
    <w:tmpl w:val="7046A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720EA"/>
    <w:multiLevelType w:val="multilevel"/>
    <w:tmpl w:val="F7A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91CDD"/>
    <w:multiLevelType w:val="hybridMultilevel"/>
    <w:tmpl w:val="E8E09B1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3222DC"/>
    <w:multiLevelType w:val="multilevel"/>
    <w:tmpl w:val="1EE0D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F653D"/>
    <w:multiLevelType w:val="hybridMultilevel"/>
    <w:tmpl w:val="A7CA8CA4"/>
    <w:lvl w:ilvl="0" w:tplc="50427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0D1055B"/>
    <w:multiLevelType w:val="multilevel"/>
    <w:tmpl w:val="36D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71D3C"/>
    <w:multiLevelType w:val="multilevel"/>
    <w:tmpl w:val="85E0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07158"/>
    <w:multiLevelType w:val="multilevel"/>
    <w:tmpl w:val="15C0D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C6811"/>
    <w:multiLevelType w:val="multilevel"/>
    <w:tmpl w:val="3CB07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57084"/>
    <w:multiLevelType w:val="multilevel"/>
    <w:tmpl w:val="B572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37D93"/>
    <w:multiLevelType w:val="multilevel"/>
    <w:tmpl w:val="84F07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71F66"/>
    <w:multiLevelType w:val="hybridMultilevel"/>
    <w:tmpl w:val="6A025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B2EC8"/>
    <w:multiLevelType w:val="hybridMultilevel"/>
    <w:tmpl w:val="194CDAA0"/>
    <w:lvl w:ilvl="0" w:tplc="95C06CAA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B5427"/>
    <w:multiLevelType w:val="multilevel"/>
    <w:tmpl w:val="62E8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2"/>
  </w:num>
  <w:num w:numId="5">
    <w:abstractNumId w:val="28"/>
  </w:num>
  <w:num w:numId="6">
    <w:abstractNumId w:val="20"/>
  </w:num>
  <w:num w:numId="7">
    <w:abstractNumId w:val="26"/>
  </w:num>
  <w:num w:numId="8">
    <w:abstractNumId w:val="27"/>
  </w:num>
  <w:num w:numId="9">
    <w:abstractNumId w:val="14"/>
  </w:num>
  <w:num w:numId="10">
    <w:abstractNumId w:val="19"/>
  </w:num>
  <w:num w:numId="11">
    <w:abstractNumId w:val="15"/>
  </w:num>
  <w:num w:numId="12">
    <w:abstractNumId w:val="6"/>
  </w:num>
  <w:num w:numId="13">
    <w:abstractNumId w:val="25"/>
  </w:num>
  <w:num w:numId="14">
    <w:abstractNumId w:val="32"/>
  </w:num>
  <w:num w:numId="15">
    <w:abstractNumId w:val="22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10"/>
  </w:num>
  <w:num w:numId="23">
    <w:abstractNumId w:val="7"/>
  </w:num>
  <w:num w:numId="24">
    <w:abstractNumId w:val="31"/>
  </w:num>
  <w:num w:numId="25">
    <w:abstractNumId w:val="9"/>
  </w:num>
  <w:num w:numId="26">
    <w:abstractNumId w:val="3"/>
  </w:num>
  <w:num w:numId="27">
    <w:abstractNumId w:val="24"/>
  </w:num>
  <w:num w:numId="28">
    <w:abstractNumId w:val="16"/>
  </w:num>
  <w:num w:numId="29">
    <w:abstractNumId w:val="11"/>
  </w:num>
  <w:num w:numId="30">
    <w:abstractNumId w:val="13"/>
  </w:num>
  <w:num w:numId="31">
    <w:abstractNumId w:val="12"/>
  </w:num>
  <w:num w:numId="32">
    <w:abstractNumId w:val="29"/>
  </w:num>
  <w:num w:numId="33">
    <w:abstractNumId w:val="30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D7"/>
    <w:rsid w:val="00031626"/>
    <w:rsid w:val="00042D29"/>
    <w:rsid w:val="00054F68"/>
    <w:rsid w:val="00057F86"/>
    <w:rsid w:val="00064016"/>
    <w:rsid w:val="00065B69"/>
    <w:rsid w:val="00066E36"/>
    <w:rsid w:val="000B0F53"/>
    <w:rsid w:val="000B291E"/>
    <w:rsid w:val="000C1586"/>
    <w:rsid w:val="000C23C5"/>
    <w:rsid w:val="000F13C6"/>
    <w:rsid w:val="0012300A"/>
    <w:rsid w:val="00131F5A"/>
    <w:rsid w:val="00133EA3"/>
    <w:rsid w:val="0013446D"/>
    <w:rsid w:val="00163241"/>
    <w:rsid w:val="0017573A"/>
    <w:rsid w:val="001767C4"/>
    <w:rsid w:val="00186B16"/>
    <w:rsid w:val="001A0B66"/>
    <w:rsid w:val="001B1A0A"/>
    <w:rsid w:val="001C1790"/>
    <w:rsid w:val="001D755A"/>
    <w:rsid w:val="002073ED"/>
    <w:rsid w:val="002106A4"/>
    <w:rsid w:val="0022566D"/>
    <w:rsid w:val="002364B0"/>
    <w:rsid w:val="00237A1E"/>
    <w:rsid w:val="00261A96"/>
    <w:rsid w:val="0028016C"/>
    <w:rsid w:val="002935C8"/>
    <w:rsid w:val="002C1798"/>
    <w:rsid w:val="002C19D1"/>
    <w:rsid w:val="002C51B0"/>
    <w:rsid w:val="002D08B7"/>
    <w:rsid w:val="00306574"/>
    <w:rsid w:val="00322D52"/>
    <w:rsid w:val="003322A8"/>
    <w:rsid w:val="00335C7D"/>
    <w:rsid w:val="0035073F"/>
    <w:rsid w:val="003632A8"/>
    <w:rsid w:val="003809AF"/>
    <w:rsid w:val="00393D03"/>
    <w:rsid w:val="00393D11"/>
    <w:rsid w:val="003A64E1"/>
    <w:rsid w:val="003B627F"/>
    <w:rsid w:val="003D5224"/>
    <w:rsid w:val="003E79E3"/>
    <w:rsid w:val="00401F40"/>
    <w:rsid w:val="004167EA"/>
    <w:rsid w:val="00424D7F"/>
    <w:rsid w:val="0042545D"/>
    <w:rsid w:val="00426DC0"/>
    <w:rsid w:val="0043479F"/>
    <w:rsid w:val="00455577"/>
    <w:rsid w:val="00457D23"/>
    <w:rsid w:val="00470121"/>
    <w:rsid w:val="00486D84"/>
    <w:rsid w:val="004C443F"/>
    <w:rsid w:val="004D7B49"/>
    <w:rsid w:val="004E042D"/>
    <w:rsid w:val="004E5302"/>
    <w:rsid w:val="00501CCD"/>
    <w:rsid w:val="00522167"/>
    <w:rsid w:val="00533511"/>
    <w:rsid w:val="00537B50"/>
    <w:rsid w:val="005406CB"/>
    <w:rsid w:val="0055080D"/>
    <w:rsid w:val="00572380"/>
    <w:rsid w:val="005A69F6"/>
    <w:rsid w:val="005B17F0"/>
    <w:rsid w:val="0062279B"/>
    <w:rsid w:val="00626AEC"/>
    <w:rsid w:val="00626C22"/>
    <w:rsid w:val="00656D81"/>
    <w:rsid w:val="0066349F"/>
    <w:rsid w:val="0068153C"/>
    <w:rsid w:val="00681D44"/>
    <w:rsid w:val="0069171C"/>
    <w:rsid w:val="00691FE8"/>
    <w:rsid w:val="00694D2C"/>
    <w:rsid w:val="006A1E6D"/>
    <w:rsid w:val="006A61ED"/>
    <w:rsid w:val="006C7DB5"/>
    <w:rsid w:val="006F19FF"/>
    <w:rsid w:val="00705077"/>
    <w:rsid w:val="007122B9"/>
    <w:rsid w:val="00717991"/>
    <w:rsid w:val="007343AB"/>
    <w:rsid w:val="00742DED"/>
    <w:rsid w:val="00746CCE"/>
    <w:rsid w:val="007948D1"/>
    <w:rsid w:val="007A71A4"/>
    <w:rsid w:val="007A7EFE"/>
    <w:rsid w:val="007D763B"/>
    <w:rsid w:val="00804D22"/>
    <w:rsid w:val="00815C56"/>
    <w:rsid w:val="00841137"/>
    <w:rsid w:val="00875AB1"/>
    <w:rsid w:val="00895FBC"/>
    <w:rsid w:val="008A526F"/>
    <w:rsid w:val="008B015D"/>
    <w:rsid w:val="008B385B"/>
    <w:rsid w:val="008D03FE"/>
    <w:rsid w:val="008D78D7"/>
    <w:rsid w:val="008F7218"/>
    <w:rsid w:val="00943126"/>
    <w:rsid w:val="009440A8"/>
    <w:rsid w:val="00953BF4"/>
    <w:rsid w:val="0099026F"/>
    <w:rsid w:val="00996C42"/>
    <w:rsid w:val="009B6690"/>
    <w:rsid w:val="009D3838"/>
    <w:rsid w:val="00A0731E"/>
    <w:rsid w:val="00A31739"/>
    <w:rsid w:val="00A70AF2"/>
    <w:rsid w:val="00A77746"/>
    <w:rsid w:val="00A910CA"/>
    <w:rsid w:val="00AC4171"/>
    <w:rsid w:val="00AD1693"/>
    <w:rsid w:val="00AD39BA"/>
    <w:rsid w:val="00AE3862"/>
    <w:rsid w:val="00B24D47"/>
    <w:rsid w:val="00B33B7A"/>
    <w:rsid w:val="00B369FA"/>
    <w:rsid w:val="00B53DC2"/>
    <w:rsid w:val="00B63B64"/>
    <w:rsid w:val="00B8120A"/>
    <w:rsid w:val="00B87919"/>
    <w:rsid w:val="00B9554B"/>
    <w:rsid w:val="00BB1127"/>
    <w:rsid w:val="00BB3C18"/>
    <w:rsid w:val="00BC699B"/>
    <w:rsid w:val="00BD62B7"/>
    <w:rsid w:val="00BF47FD"/>
    <w:rsid w:val="00C05C0B"/>
    <w:rsid w:val="00C118C4"/>
    <w:rsid w:val="00C11B2C"/>
    <w:rsid w:val="00C133C4"/>
    <w:rsid w:val="00C32754"/>
    <w:rsid w:val="00C44743"/>
    <w:rsid w:val="00C47457"/>
    <w:rsid w:val="00C57B39"/>
    <w:rsid w:val="00C870DE"/>
    <w:rsid w:val="00CD0F9A"/>
    <w:rsid w:val="00CE0D2C"/>
    <w:rsid w:val="00CE51EA"/>
    <w:rsid w:val="00CF7768"/>
    <w:rsid w:val="00D40D84"/>
    <w:rsid w:val="00D46AEA"/>
    <w:rsid w:val="00D50305"/>
    <w:rsid w:val="00DA68C8"/>
    <w:rsid w:val="00DC0954"/>
    <w:rsid w:val="00DC391E"/>
    <w:rsid w:val="00DC4C52"/>
    <w:rsid w:val="00E04CED"/>
    <w:rsid w:val="00E5021C"/>
    <w:rsid w:val="00E5197B"/>
    <w:rsid w:val="00E810C8"/>
    <w:rsid w:val="00E82A20"/>
    <w:rsid w:val="00E85BE5"/>
    <w:rsid w:val="00E93AAD"/>
    <w:rsid w:val="00EA37EC"/>
    <w:rsid w:val="00EA6484"/>
    <w:rsid w:val="00EB48D6"/>
    <w:rsid w:val="00ED1BA0"/>
    <w:rsid w:val="00EF52C2"/>
    <w:rsid w:val="00F243ED"/>
    <w:rsid w:val="00F347E1"/>
    <w:rsid w:val="00F41A35"/>
    <w:rsid w:val="00F45BC7"/>
    <w:rsid w:val="00FE11D4"/>
    <w:rsid w:val="00FE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2"/>
  </w:style>
  <w:style w:type="paragraph" w:styleId="1">
    <w:name w:val="heading 1"/>
    <w:basedOn w:val="a"/>
    <w:link w:val="10"/>
    <w:qFormat/>
    <w:rsid w:val="00F243ED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EA"/>
    <w:pPr>
      <w:ind w:left="720"/>
      <w:contextualSpacing/>
    </w:pPr>
  </w:style>
  <w:style w:type="paragraph" w:styleId="a4">
    <w:name w:val="No Spacing"/>
    <w:uiPriority w:val="1"/>
    <w:qFormat/>
    <w:rsid w:val="005406CB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2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D52"/>
  </w:style>
  <w:style w:type="paragraph" w:styleId="a7">
    <w:name w:val="footer"/>
    <w:basedOn w:val="a"/>
    <w:link w:val="a8"/>
    <w:uiPriority w:val="99"/>
    <w:unhideWhenUsed/>
    <w:rsid w:val="0032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D52"/>
  </w:style>
  <w:style w:type="paragraph" w:styleId="a9">
    <w:name w:val="Normal (Web)"/>
    <w:basedOn w:val="a"/>
    <w:link w:val="aa"/>
    <w:uiPriority w:val="99"/>
    <w:unhideWhenUsed/>
    <w:rsid w:val="00681D4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Typewriter"/>
    <w:basedOn w:val="a0"/>
    <w:uiPriority w:val="99"/>
    <w:semiHidden/>
    <w:unhideWhenUsed/>
    <w:rsid w:val="00F243E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a">
    <w:name w:val="Обычный (веб) Знак"/>
    <w:basedOn w:val="a0"/>
    <w:link w:val="a9"/>
    <w:locked/>
    <w:rsid w:val="00F2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B6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C23C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23C5"/>
  </w:style>
  <w:style w:type="paragraph" w:customStyle="1" w:styleId="c6">
    <w:name w:val="c6"/>
    <w:basedOn w:val="a"/>
    <w:rsid w:val="000C23C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7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2"/>
  </w:style>
  <w:style w:type="paragraph" w:styleId="1">
    <w:name w:val="heading 1"/>
    <w:basedOn w:val="a"/>
    <w:link w:val="10"/>
    <w:qFormat/>
    <w:rsid w:val="00F243ED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EA"/>
    <w:pPr>
      <w:ind w:left="720"/>
      <w:contextualSpacing/>
    </w:pPr>
  </w:style>
  <w:style w:type="paragraph" w:styleId="a4">
    <w:name w:val="No Spacing"/>
    <w:uiPriority w:val="1"/>
    <w:qFormat/>
    <w:rsid w:val="005406CB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2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D52"/>
  </w:style>
  <w:style w:type="paragraph" w:styleId="a7">
    <w:name w:val="footer"/>
    <w:basedOn w:val="a"/>
    <w:link w:val="a8"/>
    <w:uiPriority w:val="99"/>
    <w:unhideWhenUsed/>
    <w:rsid w:val="0032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D52"/>
  </w:style>
  <w:style w:type="paragraph" w:styleId="a9">
    <w:name w:val="Normal (Web)"/>
    <w:basedOn w:val="a"/>
    <w:link w:val="aa"/>
    <w:uiPriority w:val="99"/>
    <w:unhideWhenUsed/>
    <w:rsid w:val="00681D4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Typewriter"/>
    <w:basedOn w:val="a0"/>
    <w:uiPriority w:val="99"/>
    <w:semiHidden/>
    <w:unhideWhenUsed/>
    <w:rsid w:val="00F243E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a">
    <w:name w:val="Обычный (веб) Знак"/>
    <w:basedOn w:val="a0"/>
    <w:link w:val="a9"/>
    <w:locked/>
    <w:rsid w:val="00F2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B6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C23C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23C5"/>
  </w:style>
  <w:style w:type="paragraph" w:customStyle="1" w:styleId="c6">
    <w:name w:val="c6"/>
    <w:basedOn w:val="a"/>
    <w:rsid w:val="000C23C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7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341F-DCED-404A-84D6-6823C48C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Денис Детистов</cp:lastModifiedBy>
  <cp:revision>8</cp:revision>
  <cp:lastPrinted>2015-11-29T23:33:00Z</cp:lastPrinted>
  <dcterms:created xsi:type="dcterms:W3CDTF">2015-11-25T21:04:00Z</dcterms:created>
  <dcterms:modified xsi:type="dcterms:W3CDTF">2015-11-29T23:33:00Z</dcterms:modified>
</cp:coreProperties>
</file>