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7CFF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7CFF">
        <w:rPr>
          <w:rFonts w:ascii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7CFF">
        <w:rPr>
          <w:rFonts w:ascii="Times New Roman" w:hAnsi="Times New Roman" w:cs="Times New Roman"/>
          <w:sz w:val="28"/>
          <w:szCs w:val="28"/>
        </w:rPr>
        <w:t>Изобильненского муниципального района Ставропольского края</w:t>
      </w: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E2" w:rsidRDefault="002700E2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2700E2" w:rsidRDefault="002700E2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F13E9" w:rsidRPr="00305CFC" w:rsidRDefault="002700E2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44"/>
          <w:szCs w:val="44"/>
        </w:rPr>
        <w:t>Урок</w:t>
      </w:r>
      <w:r w:rsidR="004F13E9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музыки </w:t>
      </w:r>
      <w:r w:rsidR="004F13E9" w:rsidRPr="00305CFC">
        <w:rPr>
          <w:rFonts w:ascii="Times New Roman" w:hAnsi="Times New Roman" w:cs="Times New Roman"/>
          <w:color w:val="000000" w:themeColor="text1"/>
          <w:sz w:val="44"/>
          <w:szCs w:val="44"/>
        </w:rPr>
        <w:t>по теме:</w:t>
      </w:r>
    </w:p>
    <w:p w:rsidR="004F13E9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В современных ритмах. </w:t>
      </w:r>
    </w:p>
    <w:p w:rsidR="004F13E9" w:rsidRPr="00C674CC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Мюзикл «Волк и семеро козлят на новый лад» А. Рыбникова</w:t>
      </w:r>
      <w:r w:rsidRPr="00C674CC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</w:p>
    <w:p w:rsidR="004F13E9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музыки </w:t>
      </w:r>
    </w:p>
    <w:p w:rsidR="004F13E9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№ 6» ИМРСК</w:t>
      </w:r>
    </w:p>
    <w:p w:rsidR="004F13E9" w:rsidRPr="00F30001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Лукошкиной А.С.</w:t>
      </w:r>
    </w:p>
    <w:p w:rsidR="004F13E9" w:rsidRPr="00F30001" w:rsidRDefault="004F13E9" w:rsidP="004F13E9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4F13E9" w:rsidRPr="00F30001" w:rsidRDefault="004F13E9" w:rsidP="004F13E9">
      <w:pPr>
        <w:tabs>
          <w:tab w:val="left" w:pos="9288"/>
        </w:tabs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30001">
        <w:rPr>
          <w:rFonts w:ascii="Times New Roman" w:hAnsi="Times New Roman" w:cs="Times New Roman"/>
          <w:sz w:val="40"/>
          <w:szCs w:val="40"/>
        </w:rPr>
        <w:t>.</w:t>
      </w:r>
    </w:p>
    <w:p w:rsidR="004F13E9" w:rsidRPr="00A77CFF" w:rsidRDefault="004F13E9" w:rsidP="004F13E9">
      <w:pPr>
        <w:pStyle w:val="a7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13E9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3E9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3E9" w:rsidRPr="00A77CFF" w:rsidRDefault="004F13E9" w:rsidP="004F13E9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A77CFF">
        <w:rPr>
          <w:rFonts w:ascii="Times New Roman" w:hAnsi="Times New Roman" w:cs="Times New Roman"/>
          <w:sz w:val="28"/>
          <w:szCs w:val="28"/>
        </w:rPr>
        <w:t xml:space="preserve"> Передовой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4F13E9" w:rsidRDefault="004F13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1808"/>
      </w:tblGrid>
      <w:tr w:rsidR="00881D49" w:rsidRPr="00881D49" w:rsidTr="00E410BD">
        <w:tc>
          <w:tcPr>
            <w:tcW w:w="1007" w:type="pct"/>
          </w:tcPr>
          <w:p w:rsidR="00881D49" w:rsidRPr="00881D49" w:rsidRDefault="00881D49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993" w:type="pct"/>
          </w:tcPr>
          <w:p w:rsidR="00881D49" w:rsidRPr="00881D49" w:rsidRDefault="00881D49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Лукошкина Александра Сергеевна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93" w:type="pct"/>
          </w:tcPr>
          <w:p w:rsidR="004A05EB" w:rsidRPr="002D072C" w:rsidRDefault="004A05EB" w:rsidP="002A0A68">
            <w:pPr>
              <w:tabs>
                <w:tab w:val="left" w:pos="9288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современных ритмах. Мюзикл «Волк и семеро козлят на новый лад» А. Рыбникова»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класс    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 для 1–4 классов; авторы: Е. Д. Критская, Г. П. Сергеева, Т. С. Шмагина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темы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D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представление о мюзикле как о жанре музыкально - литературного искусства</w:t>
            </w:r>
            <w:proofErr w:type="gramStart"/>
            <w:r w:rsidRPr="002D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93" w:type="pct"/>
          </w:tcPr>
          <w:p w:rsidR="004A05EB" w:rsidRPr="004A05EB" w:rsidRDefault="004A05EB" w:rsidP="004A05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Образовательные: познакомить учащихся с термином «мюзикл»; вызвать яркий эмоциональный отклик на слушание музыкального произведения; формировать навыки интонационно - образного анализа произведения;</w:t>
            </w:r>
          </w:p>
          <w:p w:rsidR="004A05EB" w:rsidRPr="004A05EB" w:rsidRDefault="004A05EB" w:rsidP="004A05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Развивающие: развивать вокально-певческие навыки, музыкальный слух, память, мышление; развивать эмоционально - образное восприятие музыкального произведения; способствовать творческому самовыражению;</w:t>
            </w:r>
          </w:p>
          <w:p w:rsidR="004A05EB" w:rsidRPr="00881D49" w:rsidRDefault="004A05EB" w:rsidP="004A05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Воспитательные: воспитывать эстетический вкус; культуру слушания, исполнения музыкального произведения; интерес и любовь к русскому искусству.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проводить интонационно-образный анализ произведения.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УУД.</w:t>
            </w:r>
          </w:p>
          <w:p w:rsidR="004A05EB" w:rsidRPr="00881D49" w:rsidRDefault="004A05EB" w:rsidP="00881D49">
            <w:pPr>
              <w:numPr>
                <w:ilvl w:val="2"/>
                <w:numId w:val="2"/>
              </w:numPr>
              <w:tabs>
                <w:tab w:val="num" w:pos="720"/>
              </w:tabs>
              <w:spacing w:after="0" w:line="240" w:lineRule="auto"/>
              <w:ind w:left="269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к самооценке на основе критериев успешности учебной деятельности,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алгоритма своего действия.</w:t>
            </w:r>
          </w:p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 УУД. </w:t>
            </w:r>
          </w:p>
          <w:p w:rsidR="004A05EB" w:rsidRPr="00881D49" w:rsidRDefault="004A05EB" w:rsidP="00881D49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сотрудничестве с учителем ставить новые учебные задачи;</w:t>
            </w:r>
          </w:p>
          <w:p w:rsidR="004A05EB" w:rsidRPr="00881D49" w:rsidRDefault="004A05EB" w:rsidP="00881D49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познавательную инициативу в учебном сотрудничестве;</w:t>
            </w:r>
          </w:p>
          <w:p w:rsidR="004A05EB" w:rsidRPr="00881D49" w:rsidRDefault="004A05EB" w:rsidP="00881D49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и удерживать учебные задачи; </w:t>
            </w:r>
          </w:p>
          <w:p w:rsidR="004A05EB" w:rsidRPr="00881D49" w:rsidRDefault="004A05EB" w:rsidP="00881D49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включаться в процесс решения поставленных задач.</w:t>
            </w:r>
          </w:p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УУД.</w:t>
            </w:r>
          </w:p>
          <w:p w:rsidR="004A05EB" w:rsidRPr="00881D49" w:rsidRDefault="004A05EB" w:rsidP="00881D49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 w:hanging="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включающее уста</w:t>
            </w: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новление причинно-следственных связей;</w:t>
            </w:r>
          </w:p>
          <w:p w:rsidR="004A05EB" w:rsidRPr="00881D49" w:rsidRDefault="004A05EB" w:rsidP="00881D49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 классификацию по заданным критериям.</w:t>
            </w:r>
          </w:p>
          <w:p w:rsidR="004A05EB" w:rsidRPr="00881D49" w:rsidRDefault="004A05EB" w:rsidP="00881D49">
            <w:pPr>
              <w:numPr>
                <w:ilvl w:val="0"/>
                <w:numId w:val="4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учителя ориентироваться в своей системе знаний и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осознавать необходимость нового знания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Коммуникативные УУД.</w:t>
            </w:r>
          </w:p>
          <w:p w:rsidR="004A05EB" w:rsidRPr="00881D49" w:rsidRDefault="004A05EB" w:rsidP="00881D49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4A05EB" w:rsidRPr="00881D49" w:rsidRDefault="004A05EB" w:rsidP="00881D49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строить монологическое высказывание, владеть диалогической формой речи</w:t>
            </w:r>
          </w:p>
          <w:p w:rsidR="004A05EB" w:rsidRPr="00881D49" w:rsidRDefault="004A05EB" w:rsidP="00881D49">
            <w:pPr>
              <w:numPr>
                <w:ilvl w:val="0"/>
                <w:numId w:val="5"/>
              </w:numPr>
              <w:tabs>
                <w:tab w:val="num" w:pos="2694"/>
              </w:tabs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слышать, слушать и понимать окружающих, участвовать в коллективном исполнении.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3993" w:type="pct"/>
          </w:tcPr>
          <w:p w:rsidR="004A05EB" w:rsidRDefault="004A05EB" w:rsidP="00881D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иметь общее представление о новом жанре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мюзикл</w:t>
            </w:r>
          </w:p>
          <w:p w:rsidR="004A05EB" w:rsidRPr="00881D49" w:rsidRDefault="004A05EB" w:rsidP="00881D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отличительные особенности мюзикла, сравнивать с другими музыкальными произведениями</w:t>
            </w:r>
            <w:r w:rsidR="004C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05EB" w:rsidRPr="00881D49" w:rsidRDefault="004A05EB" w:rsidP="00881D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понятия выразительная и изобразительная интонация.</w:t>
            </w:r>
          </w:p>
          <w:p w:rsidR="004A05EB" w:rsidRPr="00881D49" w:rsidRDefault="004A05EB" w:rsidP="00881D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проводить интонационно-образный анализ произведения.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Cs/>
                <w:spacing w:val="-12"/>
                <w:sz w:val="28"/>
                <w:szCs w:val="28"/>
                <w:lang w:eastAsia="ru-RU"/>
              </w:rPr>
              <w:t>выра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2"/>
                <w:sz w:val="28"/>
                <w:szCs w:val="28"/>
                <w:lang w:eastAsia="ru-RU"/>
              </w:rPr>
              <w:softHyphen/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 xml:space="preserve">зительность </w:t>
            </w:r>
            <w:r w:rsidRPr="00881D4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и 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t>изобра</w:t>
            </w:r>
            <w:r w:rsidRPr="00881D49">
              <w:rPr>
                <w:rFonts w:ascii="Times New Roman" w:eastAsia="Times New Roman" w:hAnsi="Times New Roman" w:cs="Times New Roman"/>
                <w:iCs/>
                <w:spacing w:val="-14"/>
                <w:sz w:val="28"/>
                <w:szCs w:val="28"/>
                <w:lang w:eastAsia="ru-RU"/>
              </w:rPr>
              <w:softHyphen/>
            </w:r>
            <w:r w:rsidRPr="00881D49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 xml:space="preserve">зительность музыки,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Межпредметные связи 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искусство, литература.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Ресурсы:</w:t>
            </w:r>
          </w:p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основные</w:t>
            </w:r>
          </w:p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дополнительные</w:t>
            </w:r>
          </w:p>
        </w:tc>
        <w:tc>
          <w:tcPr>
            <w:tcW w:w="3993" w:type="pct"/>
          </w:tcPr>
          <w:p w:rsidR="004A05EB" w:rsidRPr="00881D49" w:rsidRDefault="00677398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4A05EB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онохрестоматия к учебнику </w:t>
            </w:r>
            <w:r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 3 класс» Е. Д. Критской, Г.П. Сергеевой, Т. С. Шмагиной,</w:t>
            </w:r>
          </w:p>
          <w:p w:rsidR="004A05EB" w:rsidRPr="00881D49" w:rsidRDefault="004A05EB" w:rsidP="00881D49">
            <w:pPr>
              <w:shd w:val="clear" w:color="auto" w:fill="FFFFFF"/>
              <w:spacing w:after="0" w:line="293" w:lineRule="exact"/>
              <w:ind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Оборудование:</w:t>
            </w: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мультимедийное оборудование,</w:t>
            </w:r>
            <w:r w:rsidRPr="00881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записи</w:t>
            </w:r>
          </w:p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наглядность и раздаточный материал</w:t>
            </w:r>
          </w:p>
        </w:tc>
      </w:tr>
      <w:tr w:rsidR="004A05EB" w:rsidRPr="00881D49" w:rsidTr="00E410BD">
        <w:tc>
          <w:tcPr>
            <w:tcW w:w="1007" w:type="pct"/>
          </w:tcPr>
          <w:p w:rsidR="004A05EB" w:rsidRPr="00881D49" w:rsidRDefault="004A05EB" w:rsidP="00881D4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пространства </w:t>
            </w:r>
          </w:p>
        </w:tc>
        <w:tc>
          <w:tcPr>
            <w:tcW w:w="3993" w:type="pct"/>
          </w:tcPr>
          <w:p w:rsidR="004A05EB" w:rsidRPr="00881D49" w:rsidRDefault="004A05EB" w:rsidP="0088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фронтальная, индивидуальная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групповая</w:t>
            </w:r>
            <w:r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11327" w:rsidRDefault="00311327" w:rsidP="00311327">
      <w:pPr>
        <w:rPr>
          <w:rFonts w:ascii="Times New Roman" w:hAnsi="Times New Roman" w:cs="Times New Roman"/>
          <w:b/>
          <w:sz w:val="28"/>
          <w:szCs w:val="28"/>
        </w:rPr>
      </w:pPr>
      <w:r w:rsidRPr="0031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732" w:rsidRDefault="00011732" w:rsidP="00311327">
      <w:pPr>
        <w:rPr>
          <w:rFonts w:ascii="Times New Roman" w:hAnsi="Times New Roman" w:cs="Times New Roman"/>
          <w:b/>
          <w:sz w:val="28"/>
          <w:szCs w:val="28"/>
        </w:rPr>
      </w:pPr>
    </w:p>
    <w:p w:rsidR="00011732" w:rsidRDefault="00011732" w:rsidP="00311327">
      <w:pPr>
        <w:rPr>
          <w:rFonts w:ascii="Times New Roman" w:hAnsi="Times New Roman" w:cs="Times New Roman"/>
          <w:b/>
          <w:sz w:val="28"/>
          <w:szCs w:val="28"/>
        </w:rPr>
      </w:pPr>
    </w:p>
    <w:p w:rsidR="00011732" w:rsidRDefault="00011732" w:rsidP="00311327">
      <w:pPr>
        <w:rPr>
          <w:rFonts w:ascii="Times New Roman" w:hAnsi="Times New Roman" w:cs="Times New Roman"/>
          <w:b/>
          <w:sz w:val="28"/>
          <w:szCs w:val="28"/>
        </w:rPr>
      </w:pPr>
    </w:p>
    <w:p w:rsidR="00011732" w:rsidRDefault="00011732" w:rsidP="00311327">
      <w:pPr>
        <w:rPr>
          <w:rFonts w:ascii="Times New Roman" w:hAnsi="Times New Roman" w:cs="Times New Roman"/>
          <w:b/>
          <w:sz w:val="28"/>
          <w:szCs w:val="28"/>
        </w:rPr>
      </w:pPr>
    </w:p>
    <w:p w:rsidR="00311327" w:rsidRPr="00311327" w:rsidRDefault="00311327" w:rsidP="00311327">
      <w:pPr>
        <w:rPr>
          <w:rFonts w:ascii="Times New Roman" w:hAnsi="Times New Roman" w:cs="Times New Roman"/>
          <w:b/>
          <w:sz w:val="28"/>
          <w:szCs w:val="28"/>
        </w:rPr>
      </w:pPr>
      <w:r w:rsidRPr="00311327">
        <w:rPr>
          <w:rFonts w:ascii="Times New Roman" w:hAnsi="Times New Roman" w:cs="Times New Roman"/>
          <w:b/>
          <w:sz w:val="28"/>
          <w:szCs w:val="28"/>
        </w:rPr>
        <w:t xml:space="preserve"> Конспект урока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5245"/>
        <w:gridCol w:w="3260"/>
        <w:gridCol w:w="2629"/>
      </w:tblGrid>
      <w:tr w:rsidR="0033296C" w:rsidRPr="00311327" w:rsidTr="00071504">
        <w:tc>
          <w:tcPr>
            <w:tcW w:w="533" w:type="dxa"/>
          </w:tcPr>
          <w:p w:rsidR="00311327" w:rsidRPr="00311327" w:rsidRDefault="00311327" w:rsidP="0031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311327" w:rsidRPr="00311327" w:rsidRDefault="00311327" w:rsidP="0031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</w:tcPr>
          <w:p w:rsidR="00311327" w:rsidRPr="00311327" w:rsidRDefault="00311327" w:rsidP="0031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3260" w:type="dxa"/>
          </w:tcPr>
          <w:p w:rsidR="00311327" w:rsidRPr="00311327" w:rsidRDefault="00311327" w:rsidP="0031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311327" w:rsidRPr="00311327" w:rsidRDefault="00311327" w:rsidP="00311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33296C" w:rsidRPr="00311327" w:rsidTr="00011732">
        <w:trPr>
          <w:trHeight w:val="7224"/>
        </w:trPr>
        <w:tc>
          <w:tcPr>
            <w:tcW w:w="533" w:type="dxa"/>
          </w:tcPr>
          <w:p w:rsidR="00311327" w:rsidRPr="00430051" w:rsidRDefault="00BC7F40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Pr="00430051" w:rsidRDefault="00BC7F40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ACC" w:rsidRDefault="00834ACC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Pr="00430051" w:rsidRDefault="00BC7F40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Default="005F614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6146" w:rsidRPr="00430051" w:rsidRDefault="005F6146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Pr="00C572EA" w:rsidRDefault="00C572EA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72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374B" w:rsidRDefault="0058374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C572EA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C572EA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43005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30051" w:rsidRDefault="00C572EA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852177" w:rsidRDefault="00852177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52177" w:rsidRDefault="00852177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52177" w:rsidRDefault="00852177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53E1" w:rsidRDefault="007D53E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53E1" w:rsidRDefault="007D53E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53E1" w:rsidRDefault="007D53E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53E1" w:rsidRDefault="007D53E1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C572EA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732" w:rsidRDefault="00011732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1732" w:rsidRDefault="00011732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3959" w:rsidRPr="0058374B" w:rsidRDefault="000E3959" w:rsidP="00311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311327" w:rsidRPr="00AB2230" w:rsidRDefault="00311327" w:rsidP="0031132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Организационный.</w:t>
            </w:r>
          </w:p>
          <w:p w:rsidR="003E5B50" w:rsidRPr="00AB2230" w:rsidRDefault="003E5B50" w:rsidP="003E5B5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Мотивирование</w:t>
            </w:r>
          </w:p>
          <w:p w:rsidR="003E5B50" w:rsidRPr="00AB2230" w:rsidRDefault="003E5B50" w:rsidP="003E5B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(самоопределение) к деятельности.</w:t>
            </w:r>
          </w:p>
          <w:p w:rsidR="003E5B50" w:rsidRPr="00AB2230" w:rsidRDefault="003E5B50" w:rsidP="003E5B5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5B50" w:rsidRPr="00AB2230" w:rsidRDefault="003E5B50" w:rsidP="003E5B50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учащихся.</w:t>
            </w:r>
            <w:r w:rsidRPr="00AB22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11327" w:rsidRPr="00AB2230" w:rsidRDefault="00311327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31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533" w:rsidRPr="00AB2230" w:rsidRDefault="00925533" w:rsidP="0092553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знаний. Мотивация к деятельности.</w:t>
            </w:r>
          </w:p>
          <w:p w:rsidR="00925533" w:rsidRPr="00AB2230" w:rsidRDefault="00925533" w:rsidP="009255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4FD4" w:rsidRPr="00AB2230" w:rsidRDefault="00E61671" w:rsidP="00E616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r w:rsidR="000F4FD4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B2230"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F4FD4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25533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мышления детей; повторение изученного материала, </w:t>
            </w:r>
            <w:r w:rsidR="00925533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необходимого </w:t>
            </w:r>
            <w:proofErr w:type="gramStart"/>
            <w:r w:rsidR="00925533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925533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5533" w:rsidRPr="00AB2230" w:rsidRDefault="00BD22C3" w:rsidP="00E616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5533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открытия» нового знания</w:t>
            </w:r>
            <w:r w:rsidR="00D755DD"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7F40" w:rsidRPr="00AB2230" w:rsidRDefault="00BC7F40" w:rsidP="00D755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F40" w:rsidRPr="00AB2230" w:rsidRDefault="00BC7F40" w:rsidP="00D755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34ACC" w:rsidRPr="00AB2230" w:rsidRDefault="00834ACC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E61671" w:rsidRPr="00AB2230" w:rsidRDefault="00BC7F40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Постановка темы и цели урока.</w:t>
            </w:r>
          </w:p>
          <w:p w:rsidR="00F0020B" w:rsidRPr="00AB2230" w:rsidRDefault="00F0020B" w:rsidP="00E61671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E61671" w:rsidRPr="00AB2230" w:rsidRDefault="00E61671" w:rsidP="00E6167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включение проблемного вопроса, создающего проблемную ситуацию для ученика и формирующую у него потребность освоения того или иного понятия.</w:t>
            </w:r>
          </w:p>
          <w:p w:rsidR="00BC7F40" w:rsidRPr="00AB2230" w:rsidRDefault="00BC7F40" w:rsidP="00D755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46" w:rsidRPr="00AB2230" w:rsidRDefault="005F6146" w:rsidP="00D755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46" w:rsidRPr="00AB2230" w:rsidRDefault="005F6146" w:rsidP="00D755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46" w:rsidRPr="00AB2230" w:rsidRDefault="005F6146" w:rsidP="00D755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46" w:rsidRPr="00AB2230" w:rsidRDefault="005F6146" w:rsidP="00D755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46" w:rsidRPr="00AB2230" w:rsidRDefault="005F6146" w:rsidP="005F6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«Открытие» нового знания.</w:t>
            </w:r>
          </w:p>
          <w:p w:rsidR="005F6146" w:rsidRPr="00AB2230" w:rsidRDefault="005F6146" w:rsidP="005F6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146" w:rsidRPr="00AB2230" w:rsidRDefault="005F6146" w:rsidP="005F61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–</w:t>
            </w:r>
            <w:r w:rsidRPr="00AB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культуру слушателя; дать понятие о выразительных и изобразительных интонациях; познакомить со средствами музыкальной выразительности (тембром, динамикой, штрихами), их ролью в создании характера, образа; воспитывать в детях положительные черты характера.</w:t>
            </w:r>
          </w:p>
          <w:p w:rsidR="005F6146" w:rsidRPr="00AB2230" w:rsidRDefault="005F6146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619" w:rsidRPr="00AB2230" w:rsidRDefault="00057619" w:rsidP="00057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Интонационно-образный анализ произведения.</w:t>
            </w: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5B6" w:rsidRPr="00AB2230" w:rsidRDefault="0043654F" w:rsidP="00DF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– </w:t>
            </w:r>
            <w:r w:rsidR="00DF55B6" w:rsidRPr="00AB2230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 в процессе ответа на вопросы учителя;</w:t>
            </w:r>
          </w:p>
          <w:p w:rsidR="008E4F9C" w:rsidRPr="00AB2230" w:rsidRDefault="00DF55B6" w:rsidP="00DF5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</w:t>
            </w:r>
            <w:r w:rsidRPr="00AB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2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интонационно-образный анализ.  </w:t>
            </w:r>
          </w:p>
          <w:p w:rsidR="00AB2230" w:rsidRDefault="00AB2230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230" w:rsidRDefault="00AB2230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230" w:rsidRDefault="00AB2230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230" w:rsidRDefault="00AB2230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230" w:rsidRDefault="00AB2230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B2230" w:rsidRPr="00AB2230">
              <w:rPr>
                <w:rFonts w:ascii="Times New Roman" w:hAnsi="Times New Roman" w:cs="Times New Roman"/>
                <w:b/>
                <w:sz w:val="28"/>
                <w:szCs w:val="28"/>
              </w:rPr>
              <w:t>абота в группах</w:t>
            </w: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C2482D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</w:t>
            </w: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F7E" w:rsidRPr="00AB2230" w:rsidRDefault="00C41F7E" w:rsidP="00C41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Вокально-хоровая работа</w:t>
            </w:r>
          </w:p>
          <w:p w:rsidR="00C41F7E" w:rsidRPr="00AB2230" w:rsidRDefault="00C41F7E" w:rsidP="00C41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F9C" w:rsidRPr="00AB2230" w:rsidRDefault="00C41F7E" w:rsidP="00C41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b/>
                <w:sz w:val="28"/>
                <w:szCs w:val="28"/>
              </w:rPr>
              <w:t>Цель –</w:t>
            </w:r>
            <w:r w:rsidRPr="00AB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2230">
              <w:rPr>
                <w:rFonts w:ascii="Times New Roman" w:eastAsia="Calibri" w:hAnsi="Times New Roman" w:cs="Times New Roman"/>
                <w:sz w:val="28"/>
                <w:szCs w:val="28"/>
              </w:rPr>
              <w:t>передать в  хоровом пении настроение произведения</w:t>
            </w:r>
          </w:p>
          <w:p w:rsidR="008E4F9C" w:rsidRPr="00AB2230" w:rsidRDefault="008E4F9C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914" w:rsidRPr="00AB2230" w:rsidRDefault="00872914" w:rsidP="008729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 Рефлексия деятельности.</w:t>
            </w:r>
          </w:p>
          <w:p w:rsidR="00872914" w:rsidRPr="00AB2230" w:rsidRDefault="00872914" w:rsidP="00872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</w:t>
            </w:r>
            <w:r w:rsidRPr="00AB22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проделанной  на уроке работе.</w:t>
            </w:r>
          </w:p>
          <w:p w:rsidR="00872914" w:rsidRPr="00AB2230" w:rsidRDefault="00872914" w:rsidP="0087291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72914" w:rsidRPr="00AB2230" w:rsidRDefault="00872914" w:rsidP="00872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872914" w:rsidRPr="00AB2230" w:rsidRDefault="00872914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6C1" w:rsidRPr="00AB2230" w:rsidRDefault="007C46C1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2EA" w:rsidRDefault="00C572EA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732" w:rsidRDefault="00011732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732" w:rsidRDefault="00011732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6C1" w:rsidRPr="00AB2230" w:rsidRDefault="007C46C1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23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C46C1" w:rsidRPr="00AB2230" w:rsidRDefault="007C46C1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6C1" w:rsidRPr="00AB2230" w:rsidRDefault="007C46C1" w:rsidP="005F6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Друзья мои, я очень рада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Войти в приветливый ваш класс!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меня уже награда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Вниманье ваших умных глаз.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знаю, каждый в классе гений,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без труда талант не впрок.</w:t>
            </w:r>
          </w:p>
          <w:p w:rsidR="00FE448E" w:rsidRPr="00FE448E" w:rsidRDefault="00FE448E" w:rsidP="00FE4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Скрестите шпаги ваших мнений!</w:t>
            </w:r>
          </w:p>
          <w:p w:rsidR="00FE448E" w:rsidRPr="00FE448E" w:rsidRDefault="00FE448E" w:rsidP="00FE448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вместе сочиним урок!</w:t>
            </w:r>
          </w:p>
          <w:p w:rsidR="00311327" w:rsidRPr="00774DDB" w:rsidRDefault="00311327" w:rsidP="003113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Улыбнемся друг другу, гостям. Сядьте удобно.</w:t>
            </w:r>
          </w:p>
          <w:p w:rsidR="008505B9" w:rsidRPr="00774DDB" w:rsidRDefault="008505B9" w:rsidP="00FE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DDB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ребята. Ребята, </w:t>
            </w:r>
            <w:r w:rsidR="00FE448E" w:rsidRPr="00774DDB">
              <w:rPr>
                <w:rFonts w:ascii="Times New Roman" w:hAnsi="Times New Roman" w:cs="Times New Roman"/>
                <w:sz w:val="28"/>
                <w:szCs w:val="28"/>
              </w:rPr>
              <w:t>меня зовут Александра Сергеевна. Сегодня урок проведу у вас я.</w:t>
            </w:r>
          </w:p>
          <w:p w:rsidR="00983673" w:rsidRDefault="000477CA" w:rsidP="000477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Учитель показывает иллюстрации к сказке).</w:t>
            </w:r>
          </w:p>
          <w:p w:rsidR="00983673" w:rsidRPr="00983673" w:rsidRDefault="000477CA" w:rsidP="001A33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47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Герои, какой сказки изображены на иллюстрации?</w:t>
            </w:r>
            <w:r w:rsidR="0098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047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477C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  <w:t>Слайд 1</w:t>
            </w:r>
            <w:r w:rsidRPr="000477C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  <w:p w:rsidR="00774DDB" w:rsidRDefault="00774DDB" w:rsidP="001A3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кто автор сказки?</w:t>
            </w:r>
          </w:p>
          <w:p w:rsidR="00983673" w:rsidRDefault="003D5434" w:rsidP="001A3326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83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главных героев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3D5434" w:rsidRPr="00983673" w:rsidRDefault="003E11A6" w:rsidP="001A3326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83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 закачивается сказка?</w:t>
            </w:r>
          </w:p>
          <w:p w:rsidR="001C1123" w:rsidRPr="001C1123" w:rsidRDefault="006240E7" w:rsidP="001A3326">
            <w:pPr>
              <w:pStyle w:val="a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1C1123" w:rsidRPr="001C112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Как вы думаете, почему урок музыки начинается со сказки? </w:t>
            </w:r>
          </w:p>
          <w:p w:rsidR="001A3326" w:rsidRDefault="001A3326" w:rsidP="001A3326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можно к этой сказке сочинить музыку?</w:t>
            </w:r>
          </w:p>
          <w:p w:rsidR="001A3326" w:rsidRPr="001A3326" w:rsidRDefault="001A3326" w:rsidP="001A3326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он, по-вашему, должна быть? Почему?</w:t>
            </w:r>
          </w:p>
          <w:p w:rsidR="001A3326" w:rsidRPr="001A3326" w:rsidRDefault="001A3326" w:rsidP="001A3326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должна звучать музыка, под которую будут петь козлята? А волк?</w:t>
            </w:r>
          </w:p>
          <w:p w:rsidR="00463931" w:rsidRDefault="00463931" w:rsidP="001A3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B30" w:rsidRPr="00634B30" w:rsidRDefault="00634B30" w:rsidP="00634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-Если сочинить музыку ко всей сказке, то это уже будет музыкальный спектакль.</w:t>
            </w:r>
          </w:p>
          <w:p w:rsidR="00834ACC" w:rsidRPr="0035457D" w:rsidRDefault="00634B30" w:rsidP="00834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</w:pPr>
            <w:r w:rsidRPr="0063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 какими музыкальными жанрами (спектаклями), которые ставятся на сцене, вы уже знакомы?</w:t>
            </w:r>
            <w:r w:rsidR="00354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457D" w:rsidRPr="0035457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  <w:t>Слайды 2, 3</w:t>
            </w:r>
          </w:p>
          <w:p w:rsidR="0095022E" w:rsidRDefault="00834ACC" w:rsidP="00950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3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познакомимся с новым сценическим жанром - МЮЗИКЛ. И так, как мы обозначим тему нашего урока?</w:t>
            </w:r>
            <w:r w:rsidR="00950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16349" w:rsidRPr="0095022E" w:rsidRDefault="0095022E" w:rsidP="00950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 мы начинали наш урок со сказки «Волк и семеро козлят»</w:t>
            </w:r>
            <w:r w:rsidR="00ED4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догадались,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тема прозвучит в нашем мюзикле?                                   </w:t>
            </w:r>
            <w:r w:rsidR="00616349" w:rsidRPr="00321735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Слайд</w:t>
            </w:r>
            <w:r w:rsidR="00616349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.</w:t>
            </w:r>
            <w:r w:rsidR="0035457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4</w:t>
            </w:r>
          </w:p>
          <w:p w:rsidR="0095022E" w:rsidRDefault="00EA2196" w:rsidP="00950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-Вот вы и подошли к теме урока.</w:t>
            </w:r>
          </w:p>
          <w:p w:rsidR="0035457D" w:rsidRPr="0035457D" w:rsidRDefault="00EA2196" w:rsidP="0095022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Автор этого музыкального произведения - </w:t>
            </w:r>
            <w:r w:rsidRPr="00EA2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Рыбников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5457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Слайд5</w:t>
            </w:r>
          </w:p>
          <w:p w:rsidR="00EA2196" w:rsidRPr="00C2311D" w:rsidRDefault="00EA2196" w:rsidP="00950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 </w:t>
            </w:r>
            <w:r w:rsidRPr="00EA2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родился в творческой семье: отец-скрипач, мать</w:t>
            </w:r>
            <w:r w:rsidR="005B4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художница. С детства он был окружён миром музыки и красок. Своё первое музыкальное произведение Рыбников сочинил в 8 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2311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.</w:t>
            </w:r>
            <w:r w:rsidR="00C2311D" w:rsidRPr="00C2311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Слайд</w:t>
            </w:r>
            <w:proofErr w:type="gramStart"/>
            <w:r w:rsidR="00C2311D" w:rsidRPr="00C2311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6</w:t>
            </w:r>
            <w:proofErr w:type="gramEnd"/>
          </w:p>
          <w:p w:rsidR="00FC3504" w:rsidRPr="00FC3504" w:rsidRDefault="00FC3504" w:rsidP="00FC3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C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такое мюзикл? В 19 веке в Америке появились такие развлекательные представления, в которых соединились музыка, танец, пение, сценическое действие. Мюзиклы написаны и для взрослых, и для детей. Они поднимают настроение, дают возможность отдохнуть, повеселиться. Всем известна русская народная сказка «Волк и семеро козлят»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</w:t>
            </w:r>
            <w:r w:rsidRPr="00FC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усский композитор Алексей Рыбников написал мюзикл для детей, и называется он «Волк и семеро козлят на новый лад». </w:t>
            </w:r>
            <w:r w:rsidRPr="00FC35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Почему на новый лад вы спросите? На этот вопрос мы с вами ответим, когда послушаем музыку из мюзикла.</w:t>
            </w:r>
          </w:p>
          <w:p w:rsidR="00321735" w:rsidRPr="00321735" w:rsidRDefault="00321735" w:rsidP="00BE2472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2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735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Слайд</w:t>
            </w:r>
            <w:proofErr w:type="gramStart"/>
            <w:r w:rsidR="00C2311D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7</w:t>
            </w:r>
            <w:proofErr w:type="gramEnd"/>
          </w:p>
          <w:p w:rsidR="00321735" w:rsidRPr="00321735" w:rsidRDefault="00321735" w:rsidP="00BE24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406F" w:rsidRPr="0028406F" w:rsidRDefault="0028406F" w:rsidP="0028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на новый лад?</w:t>
            </w:r>
          </w:p>
          <w:p w:rsidR="0028406F" w:rsidRPr="0028406F" w:rsidRDefault="0028406F" w:rsidP="0028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вили маму? А козлята? </w:t>
            </w:r>
          </w:p>
          <w:p w:rsidR="0028406F" w:rsidRDefault="0028406F" w:rsidP="0028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ли вам страшно, когда вы слушали сцену с волком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8406F" w:rsidRPr="0028406F" w:rsidRDefault="0028406F" w:rsidP="0028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Похоже это исполнение музыки на то, что мы с вами уже слушали на уроках в опере и балете? </w:t>
            </w:r>
          </w:p>
          <w:p w:rsidR="0028406F" w:rsidRDefault="0028406F" w:rsidP="002840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балете и опере музыка звучала в исполнении симфонического оркестра, а музыка мюзикла в исполнении инструментального ансамбля. Поэтому мы и услышали современные ритмы.</w:t>
            </w:r>
          </w:p>
          <w:p w:rsidR="00F73870" w:rsidRPr="00F73870" w:rsidRDefault="006B6C6C" w:rsidP="00F738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Мюзикл - музыкальный 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спектакль,</w:t>
            </w:r>
            <w:r w:rsid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котором соединяю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обычное театральное действие, диалоги, песни и танцы.</w:t>
            </w:r>
            <w:r w:rsidR="00C2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C2311D" w:rsidRPr="00C2311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  <w:t>Слайд8</w:t>
            </w:r>
            <w:r w:rsidR="0020517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  <w:t xml:space="preserve"> и </w:t>
            </w:r>
            <w:r w:rsidR="007973A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eastAsia="ru-RU"/>
              </w:rPr>
              <w:t xml:space="preserve"> (Выключить презентацию)</w:t>
            </w:r>
          </w:p>
          <w:p w:rsidR="00F73870" w:rsidRPr="00F73870" w:rsidRDefault="008542AD" w:rsidP="00F738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</w:t>
            </w:r>
            <w:r w:rsidR="006B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профессий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уют в </w:t>
            </w:r>
            <w:r w:rsidR="00F73870" w:rsidRPr="00F738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создании спектакля? 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Артисты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Режиссер – человек, который руководит постановкой спектакля.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Художники-декоратор</w:t>
            </w:r>
            <w:proofErr w:type="gramStart"/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сцене обязательно должны быть декорации.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Костюмеры.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 это музыкальный спектакль, то должен быть – оркестр</w:t>
            </w:r>
          </w:p>
          <w:p w:rsidR="00F73870" w:rsidRPr="00F73870" w:rsidRDefault="00F73870" w:rsidP="00F7387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738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чтобы о спектакле узнали будущие зрители, должны быть афиши, а значит и художники, создающие рекламу.</w:t>
            </w:r>
          </w:p>
          <w:p w:rsidR="00321735" w:rsidRDefault="006257B4" w:rsidP="003217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553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57B4" w:rsidRPr="00C2311D" w:rsidRDefault="00051739" w:rsidP="006257B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51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257B4" w:rsidRPr="00625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57B4" w:rsidRP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лучше понять</w:t>
            </w:r>
            <w:r w:rsid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257B4" w:rsidRP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все происходит</w:t>
            </w:r>
            <w:r w:rsid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257B4" w:rsidRP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сегодня попробуем сами поучаствовать в постановке мюзикла.</w:t>
            </w:r>
          </w:p>
          <w:p w:rsidR="00AB2230" w:rsidRDefault="006257B4" w:rsidP="006257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Начнем с создания оркестра</w:t>
            </w:r>
            <w:r w:rsidR="00AB2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257B4" w:rsidRPr="006257B4" w:rsidRDefault="00AB2230" w:rsidP="006257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257B4" w:rsidRPr="00625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Коза с козлятами живёт в лесу. Сейчас мы с помощью нехитрых средств создадим атмосферу леса.</w:t>
            </w:r>
          </w:p>
          <w:p w:rsidR="00D7451E" w:rsidRPr="00D7451E" w:rsidRDefault="00D9527B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7451E" w:rsidRPr="00D74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451E"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Наступило утро в лесу. Стали просыпаться звери.</w:t>
            </w:r>
          </w:p>
          <w:p w:rsidR="001A5413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 осенней листве прошёл медведь» «Пробежал быстрый заяц» </w:t>
            </w:r>
          </w:p>
          <w:p w:rsidR="001A5413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«Застучал дятел</w:t>
            </w:r>
          </w:p>
          <w:p w:rsidR="001A5413" w:rsidRDefault="001A5413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451E"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«Голодный волк щёлкает зубами» «Проснулась кукушка</w:t>
            </w:r>
          </w:p>
          <w:p w:rsidR="001A5413" w:rsidRDefault="001A5413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451E"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«Подул слабый ветерок</w:t>
            </w:r>
          </w:p>
          <w:p w:rsidR="001A5413" w:rsidRDefault="001A5413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451E"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«Поднялся сильный ветер» </w:t>
            </w:r>
          </w:p>
          <w:p w:rsidR="001A5413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«Зашумели ветви деревьев</w:t>
            </w:r>
          </w:p>
          <w:p w:rsidR="001A5413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«После ночного дождя с деревьев стали сыпаться капли» </w:t>
            </w:r>
          </w:p>
          <w:p w:rsid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«Проснулась полёвка» </w:t>
            </w:r>
          </w:p>
          <w:p w:rsidR="00BC5C44" w:rsidRDefault="00BC5C44" w:rsidP="00853F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5C44" w:rsidRDefault="00BC5C44" w:rsidP="00853F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5C44" w:rsidRDefault="00BC5C44" w:rsidP="00853F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5C44" w:rsidRDefault="00BC5C44" w:rsidP="00853F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5BAB" w:rsidRPr="00853F02" w:rsidRDefault="00BC5C44" w:rsidP="00853F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BC5C44" w:rsidRDefault="00BC5C44" w:rsidP="006F1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054D" w:rsidRPr="00B30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небольшой антракт как в настоящем театре (перерыв)! </w:t>
            </w:r>
          </w:p>
          <w:p w:rsidR="00BC5C44" w:rsidRDefault="00BC5C44" w:rsidP="006F1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054D" w:rsidRPr="00B30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это русская народная сказка, то и плясать наши герои и мы будут под русскую народную мелодию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054D" w:rsidRPr="00B3054D" w:rsidRDefault="00BC5C44" w:rsidP="006F1B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054D" w:rsidRPr="00B30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Встаем в круг и повторяем за мной!</w:t>
            </w:r>
          </w:p>
          <w:p w:rsidR="00B3054D" w:rsidRDefault="00B3054D" w:rsidP="00B3054D">
            <w:pPr>
              <w:rPr>
                <w:color w:val="000000"/>
                <w:sz w:val="28"/>
                <w:szCs w:val="28"/>
              </w:rPr>
            </w:pPr>
            <w:r w:rsidRPr="00B3054D">
              <w:rPr>
                <w:color w:val="000000"/>
                <w:sz w:val="28"/>
                <w:szCs w:val="28"/>
              </w:rPr>
              <w:t>-</w:t>
            </w:r>
            <w:r w:rsidRPr="00B30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мы с вами и отд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охнули и поучаствовали в танцевальном </w:t>
            </w:r>
            <w:r w:rsidRPr="00B30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0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орого </w:t>
            </w:r>
            <w:r w:rsidRPr="00B30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обойтись</w:t>
            </w:r>
            <w:r w:rsidRPr="00B3054D">
              <w:rPr>
                <w:color w:val="000000"/>
                <w:sz w:val="28"/>
                <w:szCs w:val="28"/>
              </w:rPr>
              <w:t xml:space="preserve"> </w:t>
            </w:r>
            <w:r w:rsidRPr="00B30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мюзикле.</w:t>
            </w:r>
          </w:p>
          <w:p w:rsidR="00D9527B" w:rsidRPr="006F1B1F" w:rsidRDefault="006F1B1F" w:rsidP="00D952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F1B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Музыкантами были, танцорами были, а сейчас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попробуем себя в качестве артистов.</w:t>
            </w:r>
            <w:r w:rsidRPr="006F1B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2177" w:rsidRDefault="00852177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-Какая тема в мюзикле была главной?</w:t>
            </w: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кто в вашей жизни главный человек?</w:t>
            </w:r>
          </w:p>
          <w:p w:rsidR="006F1B1F" w:rsidRDefault="00011732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-Давайте поработаем над исполнением песни.</w:t>
            </w: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1F" w:rsidRDefault="006F1B1F" w:rsidP="009232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46C1" w:rsidRDefault="007C46C1" w:rsidP="00872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780" w:rsidRPr="006B6780" w:rsidRDefault="006B6780" w:rsidP="006B6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каким новым жанром музыки мы </w:t>
            </w:r>
            <w:r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познакомились? </w:t>
            </w:r>
          </w:p>
          <w:p w:rsidR="006B6780" w:rsidRPr="006B6780" w:rsidRDefault="006B6780" w:rsidP="006B6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уча</w:t>
            </w:r>
            <w:r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ствует в создании мюзикла?</w:t>
            </w:r>
          </w:p>
          <w:p w:rsidR="006B6780" w:rsidRPr="006B6780" w:rsidRDefault="006B6780" w:rsidP="006B6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отличается от других сцен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ических </w:t>
            </w:r>
            <w:r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жанров?</w:t>
            </w:r>
          </w:p>
          <w:p w:rsidR="006B6780" w:rsidRPr="006B6780" w:rsidRDefault="003E39B6" w:rsidP="006B67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B6780"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B6780" w:rsidRPr="006B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композитора слушали?</w:t>
            </w:r>
          </w:p>
          <w:p w:rsidR="007C46C1" w:rsidRPr="00D05C98" w:rsidRDefault="00D05C98" w:rsidP="00872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-З</w:t>
            </w:r>
            <w:r w:rsidRPr="00D05C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активную работу и сценическое мастерство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получают оценки-….</w:t>
            </w:r>
          </w:p>
          <w:p w:rsidR="00493EB8" w:rsidRDefault="00493EB8" w:rsidP="00493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EB8" w:rsidRDefault="00AF3505" w:rsidP="00493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35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Скоро Новый год.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AF35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озлятам приятно будет иметь украшенную елку, декорируем необыч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ными украшениями</w:t>
            </w:r>
            <w:r w:rsidR="0001173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</w:t>
            </w:r>
            <w:r w:rsidRPr="00AF35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отками</w:t>
            </w:r>
          </w:p>
          <w:p w:rsidR="00937B88" w:rsidRDefault="00937B88" w:rsidP="00937B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работа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 на уроке много и с увлечением, м</w:t>
            </w:r>
            <w:r w:rsidRPr="009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было интересно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нотки теплых оттенков</w:t>
            </w:r>
          </w:p>
          <w:p w:rsidR="00937B88" w:rsidRDefault="00937B88" w:rsidP="00937B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сегодня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был не очень активен, </w:t>
            </w:r>
            <w:r w:rsidRPr="009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но на следующем уроке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постараюсь – нотки холодных оттенков</w:t>
            </w:r>
            <w:r w:rsidRPr="009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05CBF" w:rsidRPr="00937B88" w:rsidRDefault="00705CBF" w:rsidP="00937B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Подходим к елочке по рядам.</w:t>
            </w:r>
          </w:p>
          <w:p w:rsidR="00493EB8" w:rsidRDefault="00493EB8" w:rsidP="00493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3EB8" w:rsidRPr="00493EB8" w:rsidRDefault="00493EB8" w:rsidP="00493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93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Нарисовать афишу для мюзикла.</w:t>
            </w:r>
          </w:p>
          <w:p w:rsidR="007C46C1" w:rsidRDefault="007C46C1" w:rsidP="00872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46C1" w:rsidRPr="00311327" w:rsidRDefault="005361CD" w:rsidP="008729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-Наш урок закончен. Всем спасибо!</w:t>
            </w:r>
          </w:p>
        </w:tc>
        <w:tc>
          <w:tcPr>
            <w:tcW w:w="3260" w:type="dxa"/>
          </w:tcPr>
          <w:p w:rsidR="00311327" w:rsidRDefault="00311327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Приветствуют учителя, проверяют свою готовность к уроку.</w:t>
            </w:r>
          </w:p>
          <w:p w:rsidR="008505B9" w:rsidRDefault="008505B9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505B9" w:rsidRDefault="008505B9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505B9" w:rsidRDefault="008505B9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505B9" w:rsidRDefault="008505B9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505B9" w:rsidRDefault="008505B9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673" w:rsidRDefault="00983673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5434" w:rsidRDefault="0033296C" w:rsidP="003329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Рассматривают </w:t>
            </w:r>
            <w:r w:rsidR="00047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иллюстрацию русской народной сказки </w:t>
            </w:r>
            <w:r w:rsidR="00983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Волк и семеро козлят».</w:t>
            </w:r>
          </w:p>
          <w:p w:rsidR="00983673" w:rsidRDefault="00983673" w:rsidP="003113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83673" w:rsidRDefault="00983673" w:rsidP="0031132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40E7" w:rsidRPr="00983673" w:rsidRDefault="00983673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6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Вспомнить краткое содержание сказки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983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11A6" w:rsidRDefault="006240E7" w:rsidP="00D755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ответы.</w:t>
            </w:r>
          </w:p>
          <w:p w:rsidR="001C1123" w:rsidRPr="001C1123" w:rsidRDefault="001C1123" w:rsidP="001C1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1C1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связана с нашей темой.</w:t>
            </w:r>
          </w:p>
          <w:p w:rsidR="003E11A6" w:rsidRDefault="003E11A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7F40" w:rsidRDefault="00BC7F4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Предположения детей.</w:t>
            </w:r>
          </w:p>
          <w:p w:rsidR="002C70D2" w:rsidRDefault="002C70D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70D2" w:rsidRDefault="002C70D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70D2" w:rsidRPr="002C70D2" w:rsidRDefault="002C70D2" w:rsidP="002C70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Портрет в музыке.</w:t>
            </w:r>
          </w:p>
          <w:p w:rsidR="002C70D2" w:rsidRDefault="002C70D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B30" w:rsidRPr="00634B30" w:rsidRDefault="00634B30" w:rsidP="00634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3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 (спектакль, в котором артисты поют). Балет (спектакль, в котором артисты танцуют).</w:t>
            </w: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FC3504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Предположения детей.</w:t>
            </w: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735" w:rsidRDefault="00321735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735" w:rsidRDefault="00321735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735" w:rsidRDefault="00321735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735" w:rsidRDefault="00321735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735" w:rsidRDefault="00321735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3504" w:rsidRDefault="00FC3504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3504" w:rsidRDefault="00FC3504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3504" w:rsidRDefault="00FC3504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3504" w:rsidRDefault="00FC3504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313E" w:rsidRPr="009A313E" w:rsidRDefault="009A313E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Слушают </w:t>
            </w:r>
            <w:r w:rsidR="00FC35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фонохрестоматию. </w:t>
            </w: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6851" w:rsidRDefault="00D06851" w:rsidP="009A31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70" w:rsidRDefault="008A1570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570" w:rsidRDefault="008A1570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7619" w:rsidRDefault="0028406F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зорные, веселые, шустрые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1570" w:rsidRDefault="00057619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8406F"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8406F" w:rsidRP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Рыбников постарался сделать мюзикл веселым, добрым</w:t>
            </w:r>
            <w:r w:rsidR="0028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313E" w:rsidRPr="008A1570" w:rsidRDefault="009A313E" w:rsidP="009A3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Анализируют музыку в процессе сравнения с собственными предположениями</w:t>
            </w:r>
          </w:p>
          <w:p w:rsidR="009A313E" w:rsidRDefault="009A313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75C2" w:rsidRDefault="004375C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75C2" w:rsidRDefault="004375C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27B" w:rsidRDefault="00D9527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27B" w:rsidRDefault="00D9527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527B" w:rsidRDefault="00D9527B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Default="005B106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Default="005B106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Default="005B106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Default="005B106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Pr="005B1062" w:rsidRDefault="005B1062" w:rsidP="005B10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1062" w:rsidRPr="005B1062" w:rsidRDefault="005B1062" w:rsidP="005B10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1062" w:rsidRDefault="005B106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570" w:rsidRDefault="008A1570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482D" w:rsidRDefault="00C2482D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6257B4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Получают раздаточный материал.</w:t>
            </w: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Default="00783DEA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3DEA" w:rsidRPr="00277DD6" w:rsidRDefault="00277DD6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27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ети имитируют звуки</w:t>
            </w:r>
          </w:p>
          <w:p w:rsidR="00783DEA" w:rsidRDefault="00D7451E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целлофаном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7451E" w:rsidRP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Шуршат целлофаном быстро.</w:t>
            </w:r>
          </w:p>
          <w:p w:rsidR="00D7451E" w:rsidRP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Стучат карандашом по столу.</w:t>
            </w:r>
          </w:p>
          <w:p w:rsidR="00D7451E" w:rsidRP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Голосом изображает</w:t>
            </w:r>
            <w:r w:rsidRP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кукуш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ку.</w:t>
            </w:r>
          </w:p>
          <w:p w:rsidR="00D7451E" w:rsidRP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Дуют в колпачок от ручки.</w:t>
            </w:r>
          </w:p>
          <w:p w:rsidR="00D7451E" w:rsidRPr="00D7451E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Используют  музыкальный треугольник.</w:t>
            </w:r>
          </w:p>
          <w:p w:rsidR="00D7451E" w:rsidRPr="00D7451E" w:rsidRDefault="00A05A3D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74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олосом изображает мышку.</w:t>
            </w:r>
          </w:p>
          <w:p w:rsidR="00D7451E" w:rsidRPr="00853F02" w:rsidRDefault="00D7451E" w:rsidP="00D745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BE177D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Водят хоровод с движениями.</w:t>
            </w: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482D" w:rsidRDefault="00C2482D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482D" w:rsidRDefault="00C2482D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32C7" w:rsidRDefault="006F1B1F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Инсценируют сказку под музыку.</w:t>
            </w:r>
          </w:p>
          <w:p w:rsidR="009232C7" w:rsidRDefault="009232C7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1F" w:rsidRDefault="006F1B1F" w:rsidP="006F1B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8B4" w:rsidRDefault="006F1B1F" w:rsidP="006F1B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</w:p>
          <w:p w:rsidR="0011552B" w:rsidRDefault="00011732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работают над интонированием песни.</w:t>
            </w: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552B" w:rsidRDefault="0011552B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717F" w:rsidRDefault="00AF717F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Обобщают полученные </w:t>
            </w:r>
            <w:r w:rsidRPr="00AF7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знания в процессе ответа на вопросы учителя</w:t>
            </w:r>
          </w:p>
          <w:p w:rsidR="00713F46" w:rsidRPr="00F365A8" w:rsidRDefault="00945630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Осуществляют самооценку собственной учебной деятельности, соотносят поставленную цель с результатами, достигнутыми на уроке.</w:t>
            </w:r>
          </w:p>
          <w:p w:rsidR="00BF0BCA" w:rsidRPr="00BF0BCA" w:rsidRDefault="00BF0BCA" w:rsidP="00BF0B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(выбранную нотку-оценку крепят на музыкальный стан)</w:t>
            </w:r>
          </w:p>
          <w:p w:rsidR="00713F46" w:rsidRPr="00F365A8" w:rsidRDefault="00713F46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F46" w:rsidRDefault="00713F46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F46" w:rsidRDefault="00713F46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783D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3F46" w:rsidRPr="00311327" w:rsidRDefault="00C926D1" w:rsidP="00F36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задание в дневник.</w:t>
            </w:r>
          </w:p>
        </w:tc>
        <w:tc>
          <w:tcPr>
            <w:tcW w:w="2629" w:type="dxa"/>
          </w:tcPr>
          <w:p w:rsidR="00311327" w:rsidRDefault="00311327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Коммуникативные: планирование учебного сотрудничества с учителем и со сверстниками.</w:t>
            </w: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23733A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0E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Коммуникативные:</w:t>
            </w: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0E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хоровое п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</w:t>
            </w:r>
            <w:r w:rsidRPr="00C60E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ние.</w:t>
            </w: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0E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Регулятивные:</w:t>
            </w: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60EE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умение работать по предложенному алгоритму.</w:t>
            </w:r>
          </w:p>
          <w:p w:rsidR="00C60EE3" w:rsidRPr="00C60EE3" w:rsidRDefault="00C60EE3" w:rsidP="00C60EE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E11A6" w:rsidRDefault="003E11A6" w:rsidP="003E11A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E11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Регулятивные: контролируют свою работу </w:t>
            </w:r>
            <w:r w:rsidRPr="003E11A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познавательные: </w:t>
            </w:r>
          </w:p>
          <w:p w:rsidR="003E11A6" w:rsidRPr="003E11A6" w:rsidRDefault="00C0421E" w:rsidP="003E11A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повторение материала полученного на уроках изобразительного искусства</w:t>
            </w:r>
          </w:p>
          <w:p w:rsidR="00C60EE3" w:rsidRDefault="002C70D2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Регулятивные: целеполагание; коммуникативные: оформляют свои мысли в устной форме.</w:t>
            </w: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60EE3" w:rsidRDefault="00C60EE3" w:rsidP="0031132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4375C2" w:rsidRPr="004375C2" w:rsidRDefault="004375C2" w:rsidP="004375C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Коммуникатив-</w:t>
            </w:r>
          </w:p>
          <w:p w:rsidR="004375C2" w:rsidRPr="004375C2" w:rsidRDefault="004375C2" w:rsidP="004375C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ные: </w:t>
            </w:r>
          </w:p>
          <w:p w:rsidR="004375C2" w:rsidRPr="004375C2" w:rsidRDefault="004375C2" w:rsidP="004375C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нализировать сложившуюся ситуацию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4375C2" w:rsidRDefault="004375C2" w:rsidP="0043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ысказывать собственные предположения (навык монологической </w:t>
            </w:r>
            <w:r w:rsidRPr="004375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речи)</w:t>
            </w:r>
            <w:r w:rsidR="008D10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4375C2" w:rsidRDefault="008D10D1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8D10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ысказывания собственного мнения.</w:t>
            </w:r>
          </w:p>
          <w:p w:rsidR="004375C2" w:rsidRDefault="004375C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75C2" w:rsidRDefault="004375C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75C2" w:rsidRDefault="004375C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3F02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3F02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E5F" w:rsidRPr="00834E5F" w:rsidRDefault="00834E5F" w:rsidP="00834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834E5F" w:rsidRPr="00834E5F" w:rsidRDefault="00834E5F" w:rsidP="00834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слушать и анализировать характер музыкального произведения;</w:t>
            </w:r>
          </w:p>
          <w:p w:rsidR="00834E5F" w:rsidRPr="00834E5F" w:rsidRDefault="00834E5F" w:rsidP="00834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сравнивать, видеть общее и различие;</w:t>
            </w:r>
          </w:p>
          <w:p w:rsidR="00834E5F" w:rsidRPr="00834E5F" w:rsidRDefault="00834E5F" w:rsidP="00834E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видеть проблему и стремление найти ответы на поставленные вопросы.</w:t>
            </w:r>
          </w:p>
          <w:p w:rsidR="00853F02" w:rsidRPr="00834E5F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3F02" w:rsidRPr="00834E5F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3F02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3F02" w:rsidRDefault="00853F02" w:rsidP="003113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Pr="002D2A9B" w:rsidRDefault="00C572EA" w:rsidP="00C572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Познавательные УУД:</w:t>
            </w: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овладение элементами и навыками интонационно-образного анализа музыкального и художественного произведения;</w:t>
            </w:r>
          </w:p>
          <w:p w:rsidR="00C572EA" w:rsidRPr="002D2A9B" w:rsidRDefault="00C572EA" w:rsidP="00C572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музыкальным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жанрами.</w:t>
            </w:r>
          </w:p>
          <w:p w:rsidR="00C572EA" w:rsidRPr="002D2A9B" w:rsidRDefault="00C572EA" w:rsidP="00C572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1156" w:rsidRPr="00011156" w:rsidRDefault="008B44DF" w:rsidP="000111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 УУД:</w:t>
            </w:r>
            <w:r w:rsidR="0001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интереса к музыке;</w:t>
            </w:r>
            <w:r w:rsidR="00011156" w:rsidRPr="0001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умения различать звучащие музыкальные инструменты.</w:t>
            </w:r>
          </w:p>
          <w:p w:rsidR="008B44DF" w:rsidRPr="008B44DF" w:rsidRDefault="008B44DF" w:rsidP="008B4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2177" w:rsidRDefault="00852177" w:rsidP="002D2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9B" w:rsidRPr="002D2A9B" w:rsidRDefault="002D2A9B" w:rsidP="002D2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 УУД:</w:t>
            </w: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овладение элементами и навыками </w:t>
            </w: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интонационно-образного анализа музыкального и художественного произведения;</w:t>
            </w:r>
          </w:p>
          <w:p w:rsidR="002D2A9B" w:rsidRPr="002D2A9B" w:rsidRDefault="002D2A9B" w:rsidP="002D2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музыкальным</w:t>
            </w:r>
            <w:r w:rsidR="00BC4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жанрами.</w:t>
            </w:r>
          </w:p>
          <w:p w:rsidR="00011156" w:rsidRPr="00011156" w:rsidRDefault="00011156" w:rsidP="000111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 УУД:</w:t>
            </w:r>
          </w:p>
          <w:p w:rsidR="00011156" w:rsidRPr="00011156" w:rsidRDefault="00011156" w:rsidP="000111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распознавать и эмоционально откликаться на в</w:t>
            </w:r>
            <w:r w:rsidR="002F1B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ыразительные особенности музыки.</w:t>
            </w: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УУД:</w:t>
            </w: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учителем в процессе музыкально-творческой деятельности;</w:t>
            </w: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хоровом исполнении музыкального произведения.</w:t>
            </w: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Личностные УУД:</w:t>
            </w:r>
          </w:p>
          <w:p w:rsidR="00B61BB3" w:rsidRPr="00B61BB3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исполнительских навыков;</w:t>
            </w:r>
          </w:p>
          <w:p w:rsidR="003505B1" w:rsidRDefault="00B61BB3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воплощение характера песни в своём исполнении через пение, слово, пластику движений.</w:t>
            </w:r>
          </w:p>
          <w:p w:rsidR="001B5051" w:rsidRDefault="001B5051" w:rsidP="00B61B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72EA" w:rsidRDefault="00C572EA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 УУД:</w:t>
            </w: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осмысление своих действий и самооценка.</w:t>
            </w: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Коммуникативные </w:t>
            </w: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УУД:</w:t>
            </w: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полно и точно выражать свои мысли.</w:t>
            </w:r>
          </w:p>
          <w:p w:rsidR="001B5051" w:rsidRPr="001B5051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B5051" w:rsidRPr="00311327" w:rsidRDefault="001B5051" w:rsidP="001B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смыслообразо</w:t>
            </w:r>
            <w:r w:rsidRPr="001B5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вание</w:t>
            </w:r>
          </w:p>
        </w:tc>
      </w:tr>
    </w:tbl>
    <w:p w:rsidR="000B7BBB" w:rsidRDefault="000B7BBB"/>
    <w:p w:rsidR="0006747B" w:rsidRDefault="0006747B"/>
    <w:sectPr w:rsidR="0006747B" w:rsidSect="00881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317D2"/>
    <w:multiLevelType w:val="hybridMultilevel"/>
    <w:tmpl w:val="6A0C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9B770BD"/>
    <w:multiLevelType w:val="multilevel"/>
    <w:tmpl w:val="BF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5"/>
    <w:rsid w:val="00011156"/>
    <w:rsid w:val="00011732"/>
    <w:rsid w:val="00031B27"/>
    <w:rsid w:val="000477CA"/>
    <w:rsid w:val="00050F0B"/>
    <w:rsid w:val="00051739"/>
    <w:rsid w:val="00052851"/>
    <w:rsid w:val="00057619"/>
    <w:rsid w:val="0006747B"/>
    <w:rsid w:val="00071504"/>
    <w:rsid w:val="000B7BBB"/>
    <w:rsid w:val="000E3959"/>
    <w:rsid w:val="000F4FD4"/>
    <w:rsid w:val="001060D5"/>
    <w:rsid w:val="0011552B"/>
    <w:rsid w:val="00150A7F"/>
    <w:rsid w:val="001A3326"/>
    <w:rsid w:val="001A5413"/>
    <w:rsid w:val="001B5051"/>
    <w:rsid w:val="001C1123"/>
    <w:rsid w:val="001C3588"/>
    <w:rsid w:val="001F7AA2"/>
    <w:rsid w:val="0020517C"/>
    <w:rsid w:val="00222E46"/>
    <w:rsid w:val="0023733A"/>
    <w:rsid w:val="002700E2"/>
    <w:rsid w:val="00277DD6"/>
    <w:rsid w:val="0028406F"/>
    <w:rsid w:val="00285801"/>
    <w:rsid w:val="00294BD7"/>
    <w:rsid w:val="002C70D2"/>
    <w:rsid w:val="002D2A9B"/>
    <w:rsid w:val="002F1B37"/>
    <w:rsid w:val="002F5BAB"/>
    <w:rsid w:val="0030499D"/>
    <w:rsid w:val="00311327"/>
    <w:rsid w:val="00321735"/>
    <w:rsid w:val="0033296C"/>
    <w:rsid w:val="00342A00"/>
    <w:rsid w:val="003505B1"/>
    <w:rsid w:val="0035457D"/>
    <w:rsid w:val="00396400"/>
    <w:rsid w:val="003A4A8E"/>
    <w:rsid w:val="003A6AA4"/>
    <w:rsid w:val="003D5434"/>
    <w:rsid w:val="003E11A6"/>
    <w:rsid w:val="003E39B6"/>
    <w:rsid w:val="003E5B50"/>
    <w:rsid w:val="00430051"/>
    <w:rsid w:val="0043654F"/>
    <w:rsid w:val="004375C2"/>
    <w:rsid w:val="00442CA7"/>
    <w:rsid w:val="00463931"/>
    <w:rsid w:val="00493EB8"/>
    <w:rsid w:val="004A05EB"/>
    <w:rsid w:val="004B2A25"/>
    <w:rsid w:val="004C0147"/>
    <w:rsid w:val="004C06AB"/>
    <w:rsid w:val="004D08CE"/>
    <w:rsid w:val="004F13E9"/>
    <w:rsid w:val="005361CD"/>
    <w:rsid w:val="005441DD"/>
    <w:rsid w:val="005538B4"/>
    <w:rsid w:val="00553964"/>
    <w:rsid w:val="0058374B"/>
    <w:rsid w:val="005B1062"/>
    <w:rsid w:val="005B42BE"/>
    <w:rsid w:val="005D5D98"/>
    <w:rsid w:val="005E1CD4"/>
    <w:rsid w:val="005F6146"/>
    <w:rsid w:val="00616349"/>
    <w:rsid w:val="006240E7"/>
    <w:rsid w:val="006257B4"/>
    <w:rsid w:val="006330BD"/>
    <w:rsid w:val="00634B30"/>
    <w:rsid w:val="006524C5"/>
    <w:rsid w:val="00652611"/>
    <w:rsid w:val="00677398"/>
    <w:rsid w:val="0068119C"/>
    <w:rsid w:val="006B6780"/>
    <w:rsid w:val="006B6C6C"/>
    <w:rsid w:val="006F1B1F"/>
    <w:rsid w:val="00705CBF"/>
    <w:rsid w:val="00713F46"/>
    <w:rsid w:val="0074290F"/>
    <w:rsid w:val="0075258E"/>
    <w:rsid w:val="00774DDB"/>
    <w:rsid w:val="00783DEA"/>
    <w:rsid w:val="007973A4"/>
    <w:rsid w:val="007C46C1"/>
    <w:rsid w:val="007D53E1"/>
    <w:rsid w:val="00804295"/>
    <w:rsid w:val="00834ACC"/>
    <w:rsid w:val="00834E5F"/>
    <w:rsid w:val="008505B9"/>
    <w:rsid w:val="00852177"/>
    <w:rsid w:val="00853F02"/>
    <w:rsid w:val="008542AD"/>
    <w:rsid w:val="00854B39"/>
    <w:rsid w:val="00856201"/>
    <w:rsid w:val="00872914"/>
    <w:rsid w:val="00881D49"/>
    <w:rsid w:val="008A1570"/>
    <w:rsid w:val="008B44DF"/>
    <w:rsid w:val="008C670F"/>
    <w:rsid w:val="008D10D1"/>
    <w:rsid w:val="008E4F9C"/>
    <w:rsid w:val="0092221E"/>
    <w:rsid w:val="009232C7"/>
    <w:rsid w:val="00925533"/>
    <w:rsid w:val="00937B88"/>
    <w:rsid w:val="00945630"/>
    <w:rsid w:val="0095022E"/>
    <w:rsid w:val="00953CBF"/>
    <w:rsid w:val="00983673"/>
    <w:rsid w:val="009871FA"/>
    <w:rsid w:val="009A313E"/>
    <w:rsid w:val="009E2A96"/>
    <w:rsid w:val="00A05A3D"/>
    <w:rsid w:val="00AB2230"/>
    <w:rsid w:val="00AC050C"/>
    <w:rsid w:val="00AE0A75"/>
    <w:rsid w:val="00AF3505"/>
    <w:rsid w:val="00AF717F"/>
    <w:rsid w:val="00B3054D"/>
    <w:rsid w:val="00B61BB3"/>
    <w:rsid w:val="00B723CD"/>
    <w:rsid w:val="00B841FE"/>
    <w:rsid w:val="00BB477D"/>
    <w:rsid w:val="00BC1CDA"/>
    <w:rsid w:val="00BC4013"/>
    <w:rsid w:val="00BC5C44"/>
    <w:rsid w:val="00BC7F40"/>
    <w:rsid w:val="00BD22C3"/>
    <w:rsid w:val="00BE177D"/>
    <w:rsid w:val="00BE2472"/>
    <w:rsid w:val="00BF0BCA"/>
    <w:rsid w:val="00C0421E"/>
    <w:rsid w:val="00C2311D"/>
    <w:rsid w:val="00C2482D"/>
    <w:rsid w:val="00C41F7E"/>
    <w:rsid w:val="00C572EA"/>
    <w:rsid w:val="00C60EE3"/>
    <w:rsid w:val="00C926D1"/>
    <w:rsid w:val="00CB35B5"/>
    <w:rsid w:val="00CC05B4"/>
    <w:rsid w:val="00CD0030"/>
    <w:rsid w:val="00D05C98"/>
    <w:rsid w:val="00D06851"/>
    <w:rsid w:val="00D313CC"/>
    <w:rsid w:val="00D51810"/>
    <w:rsid w:val="00D7451E"/>
    <w:rsid w:val="00D755DD"/>
    <w:rsid w:val="00D91A2E"/>
    <w:rsid w:val="00D9527B"/>
    <w:rsid w:val="00DF55B6"/>
    <w:rsid w:val="00E454E4"/>
    <w:rsid w:val="00E61671"/>
    <w:rsid w:val="00EA2196"/>
    <w:rsid w:val="00EA3137"/>
    <w:rsid w:val="00EB4BEA"/>
    <w:rsid w:val="00EC721D"/>
    <w:rsid w:val="00ED40A5"/>
    <w:rsid w:val="00F0020B"/>
    <w:rsid w:val="00F365A8"/>
    <w:rsid w:val="00F47AC2"/>
    <w:rsid w:val="00F73870"/>
    <w:rsid w:val="00F74756"/>
    <w:rsid w:val="00F83BE8"/>
    <w:rsid w:val="00FC3504"/>
    <w:rsid w:val="00FD684B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32C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7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F13E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F13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32C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57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F13E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F13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</dc:creator>
  <cp:keywords/>
  <dc:description/>
  <cp:lastModifiedBy>лу</cp:lastModifiedBy>
  <cp:revision>159</cp:revision>
  <cp:lastPrinted>2015-12-17T20:26:00Z</cp:lastPrinted>
  <dcterms:created xsi:type="dcterms:W3CDTF">2015-11-14T07:04:00Z</dcterms:created>
  <dcterms:modified xsi:type="dcterms:W3CDTF">2015-12-18T19:10:00Z</dcterms:modified>
</cp:coreProperties>
</file>