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E3" w:rsidRPr="00D408E3" w:rsidRDefault="00D408E3" w:rsidP="00D408E3">
      <w:pPr>
        <w:shd w:val="clear" w:color="auto" w:fill="FFFFFF"/>
        <w:spacing w:after="153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</w:pPr>
      <w:r w:rsidRPr="00D408E3">
        <w:rPr>
          <w:rFonts w:ascii="Arial" w:eastAsia="Times New Roman" w:hAnsi="Arial" w:cs="Arial"/>
          <w:color w:val="FD9A00"/>
          <w:kern w:val="36"/>
          <w:sz w:val="31"/>
          <w:szCs w:val="31"/>
          <w:lang w:eastAsia="ru-RU"/>
        </w:rPr>
        <w:t>Развитие познавательных и творческих способностей детей в группе продленного дня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Группа продленного дня (далее – ГПД) является моделью организации внеурочной деятельности школьников,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последние годы растет число групп продленного дня в образовательных учреждениях. В этом нет ничего удивительного, ведь большинство родителей и современных бабушек и дедушек значительную часть времени </w:t>
      </w: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заняты</w:t>
      </w:r>
      <w:proofErr w:type="gramEnd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работе. Выбора у родителей нет, поэтому группы продленного дня все больше становятся одной из ведущих форм организации жизнедеятельности детей, их интеллектуального и нравственного развития.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Следовательно, перед группами продленного дня стоят задачи: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воспитания личности ребенка,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обеспечения безопасности его жизни и здоровья.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Режим моей группы продленного дня строится в соответствии с гигиеническими и педагогическими требованиями. Он включает самоподготовку, внеурочную деятельность, занятия по интересам, экскурсии и прогулки, активный отдых детей и способствует снятию утомления, вызванного учебными нагрузками.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Одно из положений Концепции федеральных государственных образовательных стандартов общего образования второго поколения – формирование универсальных учебных действий (далее УУД) – означает умение учиться, обеспечивают целостность общекультурного, личностного и познавательного развития и саморазвития личности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Мои воспитанники, самостоятельно пользуясь энциклопедической литературой, находят ответы </w:t>
      </w: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те</w:t>
      </w:r>
      <w:proofErr w:type="gramEnd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или иные вопросы и в виде сообщений представляют перед одноклассниками во время уроков.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Проводятся клубные часы. «Природа в опасности», «Осторожно, огонь» и другие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группе появилась новая традиция. На каждом школьном празднике есть пункт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«Страница ГПД». Это мероприятия, подготовленные только воспитанниками в рамках общешкольных мероприятий. Воспитанники готовят мероприятия, выпускают газету, изготавливают поделки. Воспитанники участвуют в олимпиадах, конкурсах «Вперёд, мальчишки», в Днях здоровья и других мероприятиях. Группа продлённого дня живёт делами школьными, но как отдельный класс.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Традицией стало и участие воспитанников в Интернет – </w:t>
      </w: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конкурсах</w:t>
      </w:r>
      <w:proofErr w:type="gramEnd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Это даёт положительные результаты. Мои воспитанники принимают участие </w:t>
      </w: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конкурсе</w:t>
      </w:r>
      <w:proofErr w:type="gramEnd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получают сертификаты участника. Я помогаю при подготовке, консультирую, ищу вместе с воспитанниками ответы на вопросы в литературе, в сети Интернет. Эта работа воспитателя и воспитанника ведёт к победе ребёнка.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 основу системы воспитания в ГПД должны быть положены следующие исходные принципы: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принцип гуманистического воспитания;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принцип личностно - ориентированного подхода. Развитие личности происходит в социуме, прежде всего в учебно-познавательной деятельности, в организации разнообразной и интересной жизни коллектива школы, в работе объединений по интересам, в свободном общении, в личной жизни растущего человека.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Часто мы ходим в гости в библиотеку, где проводим праздники, викторины, читаем и обсуждаем прочитанные книги.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этом формируются коммуникативные действия: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3) принцип здоровье - сберегающий. Важно воспитать у школьников ответственное отношение к своему здоровью, как важнейшему элементу будущего благополучия, добиться у учащихся понимания того, что здоровый образ жизни – это норма. Составлена программа по </w:t>
      </w:r>
      <w:proofErr w:type="spell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здоровьесбережению</w:t>
      </w:r>
      <w:proofErr w:type="spellEnd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воспитанников ГПД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Ежедневно провожу спорт час. Если погода позволяет, то на свежем воздухе, если – нет, то в спортивном зале. Дети с радостью воспринимают </w:t>
      </w:r>
      <w:proofErr w:type="spell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спортчас</w:t>
      </w:r>
      <w:proofErr w:type="spellEnd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принцип познавательности: обязательный учет природы ребенка, его половозрастных особенностей, максимальное сближение развития и жизни детей с жизнью живой природы;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5) принцип </w:t>
      </w:r>
      <w:proofErr w:type="spell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деятельностного</w:t>
      </w:r>
      <w:proofErr w:type="spellEnd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подхода. Воспитание через организацию интересной для ребенка деятельности: игровой, познавательной, трудовой, </w:t>
      </w:r>
      <w:proofErr w:type="spell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досуговой</w:t>
      </w:r>
      <w:proofErr w:type="spellEnd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творческой;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НАПРАВЛЕНИЯ МОЕЙ ПЕДАГОГИЧЕСКОЙ ДЕЯТЕЛЬНОСТИ: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Обучать учащихся рациональным приемам восприятия и переработки информации во внеурочной деятельности, при приготовлении домашнего задания;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Повышение качества выполнения домашних заданий; нацеливание детей на результативную работу.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Улучшение поведения отдельных учащихся и группы в целом.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Активизация познавательной деятельности учащихся.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творческих способностей.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Способствовать развитию самостоятельности, инициативы, творчества в коллективе.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Воспитывать в детях потребность в здоровом образе жизни; соблюдение гигиенических норм, режима дня.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Воспитывать в детях чувство самоуважения, уважения к членам своей семьи, окружающим его людям.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Воспитание чувства доброты у детей, т. е. умение радоваться успехам своих товарищей, достойно переживать свои неудачи и быть рядом, когда неудача постигла другого.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Развивать память, речь, мышление, воображение, внимание у детей.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Развивать любознательность ребят, увлечь их процессом познания.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Расширить представления быта ребят о нашем посёлке, научить любить его.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достижения поставленных задач я использую комплекс занятий различной направленности: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Самоподготовка один из основных этапов в режиме группы продленного дня.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Самоподготовка - это обязательные ежедневные занятия, на которых школьники самостоятельно выполняют учебные задания и строго в определенное время.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 самоподготовки - привитие учащимся навыков самообразовательной работы, которым в обыденной жизни придается огромное значение.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Перед самоподготовкой группе ставится ряд задач: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Закрепление и повторение изученного материала,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интереса к учению,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приобретение школьниками навыков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самостоятельной работы,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формирование исполнительских навыков.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учебное занятие самоподготовка выполняет образовательные и воспитательные функции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 функции: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информационная (закрепление и</w:t>
      </w:r>
      <w:proofErr w:type="gramEnd"/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повторение знаний полученных на уроках)</w:t>
      </w: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развивающая функция (развитие</w:t>
      </w:r>
      <w:proofErr w:type="gramEnd"/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внимания, памяти, мышления, речи детей.)</w:t>
      </w: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конструктивная функция (планирование</w:t>
      </w:r>
      <w:proofErr w:type="gramEnd"/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учебной работы, распределение сил)</w:t>
      </w: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Воспитательные функции: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мотивационная;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формирование положительных черт характера, жизненно важных качеств личности (трудолюбие, воля, активность)</w:t>
      </w:r>
      <w:proofErr w:type="gramStart"/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организационная функция.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своей работе для успешности выполнения домашних заданий, развития способностей детей я провожу беседу - как выполнять домашнее задание.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Я как воспитатель во время самоподготовки поддерживаю необходимый для самостоятельной работы порядок и обеспечиваю успешное выполнение заданий всеми учениками, стремясь закрепить те знания, которые дети приобрели на уроках. Я должна побуждать ребенка к самостоятельному размышлению, всячески стимулировать его волевые усилия, развивать мыслительные и познавательные способности.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Планирую игровую деятельность, я четко осознаю, на формирование каких навыков и умений должна быть направлена игра и какие способности детей она должна развивать.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Нестандартные игровые задания и упражнения на развитие творческих способностей я использую для того, чтобы сделать пребывание детей в ГПД более интересным и содержательным. Причем, проведение таких занятий регулярно, а не от случая к случаю, когда нечем занять заскучавших ребят.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является основным видом активности школьника, в процессе которой он упражняет силы, расширяет ориентировку, усваивает социальный опыт.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Условия, необходимые для организации в начальной школе систематической работы по развитию познавательных интересов и способностей, очень трудно обеспечить на уроках, насыщенных учебным материалом. У воспитателей ГПД возможности гораздо шире: прогулки, экскурсии, спортивные часы, кружковая работа, клубные часы, время самоподготовки.</w:t>
      </w:r>
    </w:p>
    <w:p w:rsidR="00D408E3" w:rsidRPr="00D408E3" w:rsidRDefault="00D408E3" w:rsidP="00D408E3">
      <w:pPr>
        <w:shd w:val="clear" w:color="auto" w:fill="FFFFFF"/>
        <w:spacing w:before="230" w:after="230" w:line="322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08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Таким образом, группа продленного дня обеспечивает единство урочной и внеурочной деятельности учащихся, способствует укреплению их здоровья, раскрывает и развивает индивидуальные способности, творческий потенциал младших школьников.</w:t>
      </w:r>
    </w:p>
    <w:p w:rsidR="00862A60" w:rsidRDefault="00862A60"/>
    <w:sectPr w:rsidR="00862A60" w:rsidSect="00D408E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08E3"/>
    <w:rsid w:val="00677EEC"/>
    <w:rsid w:val="00862A60"/>
    <w:rsid w:val="00C462E0"/>
    <w:rsid w:val="00D4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60"/>
  </w:style>
  <w:style w:type="paragraph" w:styleId="1">
    <w:name w:val="heading 1"/>
    <w:basedOn w:val="a"/>
    <w:link w:val="10"/>
    <w:uiPriority w:val="9"/>
    <w:qFormat/>
    <w:rsid w:val="00D40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2014-10-29T13:46:00Z</dcterms:created>
  <dcterms:modified xsi:type="dcterms:W3CDTF">2015-12-20T10:05:00Z</dcterms:modified>
</cp:coreProperties>
</file>