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6" w:rsidRPr="005B0EF8" w:rsidRDefault="00661526" w:rsidP="006615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0EF8">
        <w:rPr>
          <w:rFonts w:ascii="Times New Roman" w:hAnsi="Times New Roman" w:cs="Times New Roman"/>
          <w:b/>
          <w:sz w:val="20"/>
          <w:szCs w:val="20"/>
        </w:rPr>
        <w:t>Организация образовательного процесса в начальной школе в1-4классах, реализующих Федеральный Государственный Образовательный Стандарт  НОО, определяется нормативными документами федерального и регионального уровней:</w:t>
      </w:r>
      <w:proofErr w:type="gramEnd"/>
    </w:p>
    <w:p w:rsidR="00DE1221" w:rsidRPr="005B0EF8" w:rsidRDefault="00661526" w:rsidP="00661526">
      <w:pPr>
        <w:pStyle w:val="a3"/>
        <w:spacing w:before="0" w:after="0"/>
        <w:ind w:left="709"/>
        <w:jc w:val="center"/>
        <w:rPr>
          <w:b/>
        </w:rPr>
      </w:pPr>
      <w:r w:rsidRPr="005B0EF8">
        <w:rPr>
          <w:b/>
        </w:rPr>
        <w:t xml:space="preserve"> </w:t>
      </w:r>
    </w:p>
    <w:p w:rsidR="00661526" w:rsidRPr="005B0EF8" w:rsidRDefault="00661526" w:rsidP="00661526">
      <w:pPr>
        <w:pStyle w:val="a3"/>
        <w:spacing w:before="0" w:after="0"/>
        <w:ind w:left="709"/>
        <w:jc w:val="center"/>
        <w:rPr>
          <w:b/>
        </w:rPr>
      </w:pPr>
    </w:p>
    <w:p w:rsidR="00DD2BC3" w:rsidRPr="005B0EF8" w:rsidRDefault="00DD2BC3" w:rsidP="00DD2BC3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B0EF8">
        <w:rPr>
          <w:rFonts w:ascii="Times New Roman" w:hAnsi="Times New Roman"/>
          <w:b/>
          <w:color w:val="000000"/>
          <w:sz w:val="20"/>
          <w:szCs w:val="20"/>
        </w:rPr>
        <w:t>Нормативные документы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EF8">
        <w:rPr>
          <w:rFonts w:ascii="Times New Roman" w:hAnsi="Times New Roman" w:cs="Times New Roman"/>
          <w:b/>
          <w:sz w:val="20"/>
          <w:szCs w:val="20"/>
        </w:rPr>
        <w:t xml:space="preserve">Федеральный уровень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1. Федеральный закон от 29.12.2012 г. № 273-ФЗ «Об образовании в Российской Федерации» (редакция от 31.12.2014 г. с изменениями от 06.04.2015 г.).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2.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</w:t>
      </w:r>
      <w:proofErr w:type="spellStart"/>
      <w:proofErr w:type="gramStart"/>
      <w:r w:rsidRPr="005B0EF8">
        <w:rPr>
          <w:rFonts w:ascii="Times New Roman" w:hAnsi="Times New Roman" w:cs="Times New Roman"/>
          <w:sz w:val="20"/>
          <w:szCs w:val="20"/>
        </w:rPr>
        <w:t>аккредита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цию</w:t>
      </w:r>
      <w:proofErr w:type="spellEnd"/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образовательных программ начального общего, основного общего, среднего общего образования».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>3. 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5B0EF8">
        <w:rPr>
          <w:rFonts w:ascii="Times New Roman" w:hAnsi="Times New Roman" w:cs="Times New Roman"/>
          <w:sz w:val="20"/>
          <w:szCs w:val="20"/>
        </w:rPr>
        <w:t xml:space="preserve">новного общего, среднего общего образования».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4. Приказ Минтруда России от 18.10.2013 г. № 544 </w:t>
      </w:r>
      <w:proofErr w:type="spellStart"/>
      <w:proofErr w:type="gramStart"/>
      <w:r w:rsidRPr="005B0EF8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5. Приказ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г.N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30067)».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29.12.2010 г. № 189 (ред. от 25.12.2013 г.) «Об утверждении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2.4.2.2821-10.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Санитарно- эпидемиологические правила и нормативы») (Зарегистрировано в Минюсте России 03.03.2011 г. № 19993). </w:t>
      </w:r>
      <w:proofErr w:type="gramEnd"/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>7. 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</w:t>
      </w:r>
      <w:proofErr w:type="spellStart"/>
      <w:proofErr w:type="gramStart"/>
      <w:r w:rsidRPr="005B0EF8">
        <w:rPr>
          <w:rFonts w:ascii="Times New Roman" w:hAnsi="Times New Roman" w:cs="Times New Roman"/>
          <w:sz w:val="20"/>
          <w:szCs w:val="20"/>
        </w:rPr>
        <w:t>Зареги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стрирован</w:t>
      </w:r>
      <w:proofErr w:type="spellEnd"/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Минюстом России 15.01.2010 г. № 15987).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Российской Федерации от 13.01.2011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№ 19739). </w:t>
      </w:r>
      <w:proofErr w:type="gramEnd"/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16.02.2012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 в Минюсте РФ 08.02.2011 г. № 19739). </w:t>
      </w:r>
      <w:proofErr w:type="gramEnd"/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</w:t>
      </w:r>
      <w:proofErr w:type="gramEnd"/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 11.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РФ от 16.01.2012 г. № 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Российской Федерации 17.02.2012 г. № 23251). </w:t>
      </w:r>
      <w:proofErr w:type="gramEnd"/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12. Письмо Министерства образования и науки Российской Федерации от 29.04.2014 г. № 08-548 «О федеральном перечне учебников».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>13. Об утверждении Положения о Всероссийском физкультурно-спортивном комплексе «Готов к труду и обороне» (ГТО) / Постановление Правительства Ро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сийской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Федерации от 11.06.2014 г. № 540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EF8">
        <w:rPr>
          <w:rFonts w:ascii="Times New Roman" w:hAnsi="Times New Roman" w:cs="Times New Roman"/>
          <w:b/>
          <w:sz w:val="20"/>
          <w:szCs w:val="20"/>
        </w:rPr>
        <w:t xml:space="preserve">Региональный уровень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1. Закон Челябинской области от 29.08.2013 г. № 515-ЗО (ред. от 28.08.2014 г.) «Об образовании в Челябинской области»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lastRenderedPageBreak/>
        <w:t xml:space="preserve">2. Об утверждении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>Концепции региональной системы оценки качества образования Челябинской области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/ Приказ Министерства образования и науки Челябинской области от 28.03.2013 г. № 03/961.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 </w:t>
      </w:r>
      <w:r w:rsidRPr="005B0EF8">
        <w:rPr>
          <w:rFonts w:ascii="Times New Roman" w:hAnsi="Times New Roman" w:cs="Times New Roman"/>
          <w:b/>
          <w:sz w:val="20"/>
          <w:szCs w:val="20"/>
        </w:rPr>
        <w:t>Методические рекомендации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 1. Методические рекомендации для руководителей образовательных организаций по реализации Федерального закона от 29.12.2012 г. № 273-ФЗ «Об образовании в Российской Федерации» / </w:t>
      </w:r>
      <w:hyperlink r:id="rId5" w:history="1">
        <w:r w:rsidRPr="005B0EF8">
          <w:rPr>
            <w:rStyle w:val="a6"/>
            <w:rFonts w:ascii="Times New Roman" w:hAnsi="Times New Roman"/>
            <w:sz w:val="20"/>
            <w:szCs w:val="20"/>
          </w:rPr>
          <w:t>http://ipk74.ru/news</w:t>
        </w:r>
      </w:hyperlink>
      <w:r w:rsidRPr="005B0E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2. Методические рекомендации для педагогических работников образовательных организаций по реализации Федерального закона от 29.12.2012 г. № 273- ФЗ «Об образовании в Российской Федерации» / </w:t>
      </w:r>
      <w:hyperlink r:id="rId6" w:history="1">
        <w:r w:rsidRPr="005B0EF8">
          <w:rPr>
            <w:rStyle w:val="a6"/>
            <w:rFonts w:ascii="Times New Roman" w:hAnsi="Times New Roman"/>
            <w:sz w:val="20"/>
            <w:szCs w:val="20"/>
          </w:rPr>
          <w:t>http://ipk74.ru/news</w:t>
        </w:r>
      </w:hyperlink>
      <w:r w:rsidRPr="005B0EF8">
        <w:rPr>
          <w:rFonts w:ascii="Times New Roman" w:hAnsi="Times New Roman" w:cs="Times New Roman"/>
          <w:sz w:val="20"/>
          <w:szCs w:val="20"/>
        </w:rPr>
        <w:t>.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 3. Информационно-методические материалы для родителей о Федеральном законе от 29.12.2012 г. № 273-ФЗ «Об образовании в Российской Федерации» / </w:t>
      </w:r>
      <w:hyperlink r:id="rId7" w:history="1">
        <w:r w:rsidRPr="005B0EF8">
          <w:rPr>
            <w:rStyle w:val="a6"/>
            <w:rFonts w:ascii="Times New Roman" w:hAnsi="Times New Roman"/>
            <w:sz w:val="20"/>
            <w:szCs w:val="20"/>
          </w:rPr>
          <w:t>http://ipk74.ru/news</w:t>
        </w:r>
      </w:hyperlink>
      <w:r w:rsidRPr="005B0E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4. 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(утвержден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России,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Минспортом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России 31.10.2014 г.). </w:t>
      </w:r>
    </w:p>
    <w:p w:rsidR="005B0EF8" w:rsidRPr="005B0EF8" w:rsidRDefault="005B0EF8" w:rsidP="005B0EF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b/>
          <w:sz w:val="20"/>
          <w:szCs w:val="20"/>
        </w:rPr>
        <w:t>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b/>
          <w:sz w:val="20"/>
          <w:szCs w:val="20"/>
        </w:rPr>
        <w:t>Федеральный уровень</w:t>
      </w:r>
      <w:r w:rsidRPr="005B0E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>1. Приказ Министерства образования и науки Российской Федерации от 06.10.2009 г. № 373 «Об утверждении федерального государственного образов</w:t>
      </w:r>
      <w:r w:rsidR="001B3208">
        <w:rPr>
          <w:rFonts w:ascii="Times New Roman" w:hAnsi="Times New Roman" w:cs="Times New Roman"/>
          <w:sz w:val="20"/>
          <w:szCs w:val="20"/>
        </w:rPr>
        <w:t>а</w:t>
      </w:r>
      <w:r w:rsidRPr="005B0EF8">
        <w:rPr>
          <w:rFonts w:ascii="Times New Roman" w:hAnsi="Times New Roman" w:cs="Times New Roman"/>
          <w:sz w:val="20"/>
          <w:szCs w:val="20"/>
        </w:rPr>
        <w:t>тельного стандарта начального общего образования» (Зарегистрирован Минюстом России 22.12.2009 г. № 17785).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 2.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2009 г. № 373» (Зарегистрирован Минюстом России 04.02.2011 г. № 19707).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3. Приказ Министерства образования и науки РФ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 (Зарегистрирован Минюстом России 12.12.2011 г. № 22540).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4. Приказ Министерства образования и науки Российской Федерации от 18.02.2012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 (Зарегистрирован Минюстом России 11.02.2013 г. № 26993).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Российской Федерации 6 февраля 2015 г. Регистрационный № 35916 (с 21.02.2015 года). </w:t>
      </w:r>
      <w:proofErr w:type="gramEnd"/>
    </w:p>
    <w:p w:rsidR="005B0EF8" w:rsidRPr="005B0EF8" w:rsidRDefault="005B0EF8" w:rsidP="005B0EF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EF8">
        <w:rPr>
          <w:rFonts w:ascii="Times New Roman" w:hAnsi="Times New Roman" w:cs="Times New Roman"/>
          <w:b/>
          <w:sz w:val="20"/>
          <w:szCs w:val="20"/>
        </w:rPr>
        <w:t xml:space="preserve">Методические материалы, обеспечивающие реализацию Федерального </w:t>
      </w:r>
      <w:proofErr w:type="spellStart"/>
      <w:r w:rsidRPr="005B0EF8">
        <w:rPr>
          <w:rFonts w:ascii="Times New Roman" w:hAnsi="Times New Roman" w:cs="Times New Roman"/>
          <w:b/>
          <w:sz w:val="20"/>
          <w:szCs w:val="20"/>
        </w:rPr>
        <w:t>гос</w:t>
      </w:r>
      <w:proofErr w:type="gramStart"/>
      <w:r w:rsidRPr="005B0EF8">
        <w:rPr>
          <w:rFonts w:ascii="Times New Roman" w:hAnsi="Times New Roman" w:cs="Times New Roman"/>
          <w:b/>
          <w:sz w:val="20"/>
          <w:szCs w:val="20"/>
        </w:rPr>
        <w:t>у</w:t>
      </w:r>
      <w:proofErr w:type="spellEnd"/>
      <w:r w:rsidRPr="005B0EF8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5B0EF8">
        <w:rPr>
          <w:rFonts w:ascii="Times New Roman" w:hAnsi="Times New Roman" w:cs="Times New Roman"/>
          <w:b/>
          <w:sz w:val="20"/>
          <w:szCs w:val="20"/>
        </w:rPr>
        <w:t xml:space="preserve"> дарственного образовательного стандарта общего образования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1. Фундаментальное ядро содержания общего образования / под ред. В. В. Козлова, А. М.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Просвещение, 2009.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2. Концепция духовно-нравственного развития и воспитания личности гражданина России: учебное издание / А. Я. Данилюк, А. М. Кондаков, В. А.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Тишков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Просвещение, 2010.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3. Примерная основная образовательная программа образовательного учреждения. Начальная школа / сост. Е. С. Савинов. – 2-е изд.,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Просвещение, 2010. – 204 с.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>4. Примерная основная образовательная программа образовательного учреждения. Основная школа / сост. Е. С. Савинов. М.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Просвещение, 2011.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>5. Примерные программы начального общего образования. В 2 ч. Ч. 1: учебное издание – М.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Просвещение, 2010. – 400 с.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>6. Примерные программы начального общего образования. В 2 ч. Ч. 2: учебное издание – М.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Просвещение, 2010. – 232 с.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EF8">
        <w:rPr>
          <w:rFonts w:ascii="Times New Roman" w:hAnsi="Times New Roman" w:cs="Times New Roman"/>
          <w:b/>
          <w:sz w:val="20"/>
          <w:szCs w:val="20"/>
        </w:rPr>
        <w:t xml:space="preserve">Региональный уровень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1. Приказ Министерства образования и науки Челябинской области № 01- 1786 от 09.06.2012 г. «О введении ФГОС основного общего образования в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общео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>б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разовательных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учреждениях Челябинской области с 01 сентября 2012 г.»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 2. Приказ Министерства образования и науки Челябинской области № 24/ 6142 от 20.08.2012 г. «О порядке введения ФГОС основного общего образования в общеобразовательных учреждениях с 01 сентября 2012 г.».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lastRenderedPageBreak/>
        <w:t xml:space="preserve"> 3. Приказ Министерства образования и науки Челябинской области № 03- 02/7233 от 17 сентября 2014 г «О направлении информации по вопросам разработки и утверждения образовательных программ в общеобразовательных организациях».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4. Письмо Министерства образования и науки Челябинской области от 12.02.2014 г. № 03-02/889 «О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5. Письмо Министерства образования и науки Челябинской области от 09.04.2015 г. № 03-02/2789 «О проведении мониторинга в 2015 году оценки качества образования в общеобразовательных организациях Челябинской области».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6. Письмо Министерства образования и науки Челябинской области от 18.06.2011 г. № 103/4286 «О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2011-2012 учебном году».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7. Письмо Министерства образования и науки Челябинской области от 01.02.2012 г. № 103/651 «О внесении изменений в основные образовательные программы начального общего образования общеобразовательных учреждений Челябинской области».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8. Письмо Министерства образования и науки Челябинской области от 02.03.2015 г. № 03-02/1464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9. Письмо Министерства образования и науки Челябинской области от 08.08.2012 г. № 24/5868 «Об особенностях повышения квалификации в условиях введения Федеральных государственных образовательных стандартов общего образования». 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EF8">
        <w:rPr>
          <w:rFonts w:ascii="Times New Roman" w:hAnsi="Times New Roman" w:cs="Times New Roman"/>
          <w:b/>
          <w:sz w:val="20"/>
          <w:szCs w:val="20"/>
        </w:rPr>
        <w:t>Методические рекомендации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 1. 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Кеспиков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, М. И.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Солодкова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, Е. А. Тюрина, Д. Ф. Ильясов, Ю. Ю. Баранова, В. М. Кузнецов, Н. Е.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Скрипова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, А. В. Кисляков, Т. В. Соловьева, Ф. А. Зуева, Л. Н.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Чипышева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, Е. А.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Солодкова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, И. В.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Латыпова</w:t>
      </w:r>
      <w:proofErr w:type="spellEnd"/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, Т. П. Зуева;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Мин-во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образования и науки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Челяб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>. обл.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Челяб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ин-т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переподгот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>. и повышения квалификации работников образования. – Челябинск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ЧИППКРО, 2013. – 164 с.</w:t>
      </w:r>
    </w:p>
    <w:p w:rsidR="005B0EF8" w:rsidRPr="005B0EF8" w:rsidRDefault="005B0EF8" w:rsidP="005B0EF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EF8">
        <w:rPr>
          <w:rFonts w:ascii="Times New Roman" w:hAnsi="Times New Roman" w:cs="Times New Roman"/>
          <w:sz w:val="20"/>
          <w:szCs w:val="20"/>
        </w:rPr>
        <w:t xml:space="preserve"> 2. Адаптированная образовательная программа образовательной организации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методические рекомендации по разработке / М. И.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Солодкова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 xml:space="preserve">, Ю. Ю. Баранова, А. В. Ильина, Н. Ю. </w:t>
      </w:r>
      <w:proofErr w:type="spellStart"/>
      <w:r w:rsidRPr="005B0EF8">
        <w:rPr>
          <w:rFonts w:ascii="Times New Roman" w:hAnsi="Times New Roman" w:cs="Times New Roman"/>
          <w:sz w:val="20"/>
          <w:szCs w:val="20"/>
        </w:rPr>
        <w:t>Кийкова</w:t>
      </w:r>
      <w:proofErr w:type="spellEnd"/>
      <w:r w:rsidRPr="005B0EF8">
        <w:rPr>
          <w:rFonts w:ascii="Times New Roman" w:hAnsi="Times New Roman" w:cs="Times New Roman"/>
          <w:sz w:val="20"/>
          <w:szCs w:val="20"/>
        </w:rPr>
        <w:t>. – Челябинск</w:t>
      </w:r>
      <w:proofErr w:type="gramStart"/>
      <w:r w:rsidRPr="005B0E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B0EF8">
        <w:rPr>
          <w:rFonts w:ascii="Times New Roman" w:hAnsi="Times New Roman" w:cs="Times New Roman"/>
          <w:sz w:val="20"/>
          <w:szCs w:val="20"/>
        </w:rPr>
        <w:t xml:space="preserve"> ЧИППКРО, 2014. – 312 с. </w:t>
      </w:r>
    </w:p>
    <w:p w:rsidR="0065295A" w:rsidRDefault="0065295A" w:rsidP="0065295A">
      <w:pPr>
        <w:pStyle w:val="a3"/>
        <w:spacing w:before="0" w:after="0"/>
        <w:ind w:firstLine="709"/>
      </w:pPr>
    </w:p>
    <w:p w:rsidR="00DD2BC3" w:rsidRPr="005B0EF8" w:rsidRDefault="0065295A" w:rsidP="0065295A">
      <w:pPr>
        <w:pStyle w:val="a3"/>
        <w:spacing w:before="0" w:after="0"/>
        <w:ind w:firstLine="709"/>
        <w:rPr>
          <w:b/>
        </w:rPr>
      </w:pPr>
      <w:r w:rsidRPr="005B0EF8">
        <w:t>Письмо Министерства образования и науки Челябинской области</w:t>
      </w:r>
      <w:r>
        <w:t xml:space="preserve"> от 16.06.2015 г. № 03-02/4938 «Об особенностях преподавания обязательных учебных предметов образовательных программ начального, основного и среднего общего образования в 2015-2016 учебном году», Об организации образовательной деятельности на уровне начального общего образования в 2015-2016 учебном году.</w:t>
      </w:r>
    </w:p>
    <w:p w:rsidR="00DE1221" w:rsidRPr="005B0EF8" w:rsidRDefault="00DE1221" w:rsidP="00DE1221">
      <w:pPr>
        <w:pStyle w:val="a3"/>
        <w:numPr>
          <w:ilvl w:val="0"/>
          <w:numId w:val="1"/>
        </w:numPr>
        <w:spacing w:before="100" w:beforeAutospacing="1" w:after="100" w:afterAutospacing="1"/>
        <w:ind w:left="709"/>
      </w:pPr>
      <w:r w:rsidRPr="005B0EF8">
        <w:t>Учебный план МКОУ « Бобровская СОШ» на 201</w:t>
      </w:r>
      <w:r w:rsidR="001B3208">
        <w:t>5</w:t>
      </w:r>
      <w:r w:rsidRPr="005B0EF8">
        <w:t>-201</w:t>
      </w:r>
      <w:r w:rsidR="001B3208">
        <w:t>6</w:t>
      </w:r>
      <w:r w:rsidRPr="005B0EF8">
        <w:t xml:space="preserve"> учебный год;</w:t>
      </w:r>
    </w:p>
    <w:p w:rsidR="00DE1221" w:rsidRPr="005B0EF8" w:rsidRDefault="00DE1221" w:rsidP="00DE1221">
      <w:pPr>
        <w:pStyle w:val="a3"/>
        <w:numPr>
          <w:ilvl w:val="0"/>
          <w:numId w:val="1"/>
        </w:numPr>
        <w:spacing w:before="100" w:beforeAutospacing="1" w:after="100" w:afterAutospacing="1"/>
        <w:ind w:left="709"/>
      </w:pPr>
      <w:r w:rsidRPr="005B0EF8">
        <w:t>Положение о порядке разработки и утверждения рабочих программ учебных предметов и элективных курсов МКОУ «Бобровская СОШ» (пр. №215 от 14.10.2010 г.)</w:t>
      </w:r>
      <w:r w:rsidR="009144F7">
        <w:t xml:space="preserve"> с дополнениями</w:t>
      </w:r>
    </w:p>
    <w:p w:rsidR="00CF0370" w:rsidRPr="005B0EF8" w:rsidRDefault="00CF0370">
      <w:pPr>
        <w:rPr>
          <w:sz w:val="20"/>
          <w:szCs w:val="20"/>
        </w:rPr>
      </w:pPr>
    </w:p>
    <w:p w:rsidR="0011791E" w:rsidRPr="005B0EF8" w:rsidRDefault="0011791E">
      <w:pPr>
        <w:rPr>
          <w:sz w:val="20"/>
          <w:szCs w:val="20"/>
        </w:rPr>
      </w:pPr>
    </w:p>
    <w:p w:rsidR="0011791E" w:rsidRDefault="0011791E">
      <w:pPr>
        <w:rPr>
          <w:sz w:val="20"/>
          <w:szCs w:val="20"/>
        </w:rPr>
      </w:pPr>
    </w:p>
    <w:p w:rsidR="001B3208" w:rsidRDefault="001B3208">
      <w:pPr>
        <w:rPr>
          <w:sz w:val="20"/>
          <w:szCs w:val="20"/>
        </w:rPr>
      </w:pPr>
    </w:p>
    <w:p w:rsidR="001B3208" w:rsidRDefault="001B3208">
      <w:pPr>
        <w:rPr>
          <w:sz w:val="20"/>
          <w:szCs w:val="20"/>
        </w:rPr>
      </w:pPr>
    </w:p>
    <w:p w:rsidR="001B3208" w:rsidRPr="005B0EF8" w:rsidRDefault="001B3208">
      <w:pPr>
        <w:rPr>
          <w:sz w:val="20"/>
          <w:szCs w:val="20"/>
        </w:rPr>
      </w:pPr>
    </w:p>
    <w:p w:rsidR="0011791E" w:rsidRPr="005B0EF8" w:rsidRDefault="0011791E">
      <w:pPr>
        <w:rPr>
          <w:sz w:val="20"/>
          <w:szCs w:val="20"/>
        </w:rPr>
      </w:pPr>
    </w:p>
    <w:sectPr w:rsidR="0011791E" w:rsidRPr="005B0EF8" w:rsidSect="00DD2BC3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2C17CDE"/>
    <w:multiLevelType w:val="multilevel"/>
    <w:tmpl w:val="181E7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4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221"/>
    <w:rsid w:val="00023E30"/>
    <w:rsid w:val="0011791E"/>
    <w:rsid w:val="001B3208"/>
    <w:rsid w:val="001B4D2B"/>
    <w:rsid w:val="001B6CAF"/>
    <w:rsid w:val="0029408B"/>
    <w:rsid w:val="00316BDA"/>
    <w:rsid w:val="00593CC3"/>
    <w:rsid w:val="005B0EF8"/>
    <w:rsid w:val="0065295A"/>
    <w:rsid w:val="00661526"/>
    <w:rsid w:val="006A622A"/>
    <w:rsid w:val="007F16CD"/>
    <w:rsid w:val="008165E8"/>
    <w:rsid w:val="00850B9D"/>
    <w:rsid w:val="00894367"/>
    <w:rsid w:val="008D1EB9"/>
    <w:rsid w:val="009144F7"/>
    <w:rsid w:val="00CF0370"/>
    <w:rsid w:val="00D15BA2"/>
    <w:rsid w:val="00D2549C"/>
    <w:rsid w:val="00DD2BC3"/>
    <w:rsid w:val="00DE1221"/>
    <w:rsid w:val="00FA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1221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E12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99"/>
    <w:qFormat/>
    <w:rsid w:val="00DD2BC3"/>
    <w:rPr>
      <w:rFonts w:cs="Times New Roman"/>
      <w:b/>
      <w:bCs/>
    </w:rPr>
  </w:style>
  <w:style w:type="character" w:styleId="a6">
    <w:name w:val="Hyperlink"/>
    <w:uiPriority w:val="99"/>
    <w:rsid w:val="00DD2BC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17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791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117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16</cp:revision>
  <cp:lastPrinted>2014-09-08T16:55:00Z</cp:lastPrinted>
  <dcterms:created xsi:type="dcterms:W3CDTF">2013-08-27T05:56:00Z</dcterms:created>
  <dcterms:modified xsi:type="dcterms:W3CDTF">2015-08-13T18:45:00Z</dcterms:modified>
</cp:coreProperties>
</file>