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D" w:rsidRDefault="002B742F">
      <w:hyperlink r:id="rId5" w:history="1">
        <w:r w:rsidRPr="00293656">
          <w:rPr>
            <w:rStyle w:val="a3"/>
          </w:rPr>
          <w:t>http://sdavayka.ru/con_teacher_soucalc/</w:t>
        </w:r>
      </w:hyperlink>
    </w:p>
    <w:p w:rsidR="002B742F" w:rsidRDefault="002B742F">
      <w:bookmarkStart w:id="0" w:name="_GoBack"/>
      <w:bookmarkEnd w:id="0"/>
    </w:p>
    <w:sectPr w:rsidR="002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7"/>
    <w:rsid w:val="002B742F"/>
    <w:rsid w:val="00EA1707"/>
    <w:rsid w:val="00F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avayka.ru/con_teacher_soucal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2015-12-18T11:51:00Z</dcterms:created>
  <dcterms:modified xsi:type="dcterms:W3CDTF">2015-12-18T11:53:00Z</dcterms:modified>
</cp:coreProperties>
</file>