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9B" w:rsidRDefault="00D41D41" w:rsidP="00D41D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Приёмы работы пр</w:t>
      </w:r>
      <w:r w:rsidR="00CF68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блемно-ценностного общения в начальной школе.</w:t>
      </w:r>
    </w:p>
    <w:p w:rsidR="00D41D41" w:rsidRDefault="00077164" w:rsidP="00077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41D41">
        <w:rPr>
          <w:rFonts w:ascii="Times New Roman" w:hAnsi="Times New Roman" w:cs="Times New Roman"/>
          <w:sz w:val="28"/>
          <w:szCs w:val="28"/>
        </w:rPr>
        <w:t xml:space="preserve">«… замечательные, блестящие </w:t>
      </w:r>
      <w:r>
        <w:rPr>
          <w:rFonts w:ascii="Times New Roman" w:hAnsi="Times New Roman" w:cs="Times New Roman"/>
          <w:sz w:val="28"/>
          <w:szCs w:val="28"/>
        </w:rPr>
        <w:t>уроки есть там, где имеется ещё что-то замечательное, кроме уроков, где имеются и применяются самые разнообразные формы развития учащихся вне уроков</w:t>
      </w:r>
      <w:r w:rsidR="00D41D4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164" w:rsidRDefault="00077164" w:rsidP="0007716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В.А.Сухомлинский</w:t>
      </w:r>
    </w:p>
    <w:p w:rsidR="00077164" w:rsidRDefault="00077164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Воспитание подрастающего поколения – процесс многогранный. Организация внеурочной деятельности детей, в том числе и досуговой, в нашей школе</w:t>
      </w:r>
      <w:r w:rsidR="002C711A">
        <w:rPr>
          <w:rFonts w:ascii="Times New Roman" w:hAnsi="Times New Roman" w:cs="Times New Roman"/>
          <w:sz w:val="28"/>
          <w:szCs w:val="28"/>
        </w:rPr>
        <w:t xml:space="preserve"> была и остаётся важной сферой деятельности учителя. </w:t>
      </w:r>
    </w:p>
    <w:p w:rsidR="002C711A" w:rsidRDefault="002C711A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приоритетного вида деятельности выделяю проблемно-ценностное общение с акцентом на формирование профориентации  и толерантности.</w:t>
      </w:r>
    </w:p>
    <w:p w:rsidR="002C711A" w:rsidRDefault="002C711A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показать несколько приёмов, которые применяю в воспитательной работе в озвученных мною направлениях.</w:t>
      </w:r>
    </w:p>
    <w:bookmarkEnd w:id="0"/>
    <w:p w:rsidR="002C711A" w:rsidRDefault="002C711A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выбора профессии сейчас становится актуальной в связи с изменениями, происходящими в обществе. Чтобы ребёнок осознанно </w:t>
      </w:r>
      <w:r w:rsidR="00512E1D">
        <w:rPr>
          <w:rFonts w:ascii="Times New Roman" w:hAnsi="Times New Roman" w:cs="Times New Roman"/>
          <w:sz w:val="28"/>
          <w:szCs w:val="28"/>
        </w:rPr>
        <w:t>сделал выбор во взрослой жизни, его надо знакомить с максимальным количеством профессий, начиная с ближнего окружения, т.е. с профессий людей хорошо знакомых, чей труд дети наблюдают изо дня в день</w:t>
      </w:r>
      <w:r w:rsidR="002807D1">
        <w:rPr>
          <w:rFonts w:ascii="Times New Roman" w:hAnsi="Times New Roman" w:cs="Times New Roman"/>
          <w:sz w:val="28"/>
          <w:szCs w:val="28"/>
        </w:rPr>
        <w:t>.</w:t>
      </w:r>
    </w:p>
    <w:p w:rsidR="002807D1" w:rsidRDefault="002807D1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нравятся игры, в которые мы играем в автобусе во время экскурсий, на уроках окружающего мира и литературы.</w:t>
      </w:r>
    </w:p>
    <w:p w:rsidR="002807D1" w:rsidRDefault="002807D1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некоторые игры я предлагаю Вам поиграть.</w:t>
      </w:r>
    </w:p>
    <w:p w:rsidR="00D10BB5" w:rsidRDefault="002807D1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Назовите профессию на букву </w:t>
      </w:r>
    </w:p>
    <w:p w:rsidR="002807D1" w:rsidRDefault="00D10BB5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</w:p>
    <w:p w:rsidR="002807D1" w:rsidRDefault="002807D1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веб-дизайнер, верстальщик, весовщик, ветеринарный врач, водитель, визажист, виноградарь, водолаз, водопроводчик…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807D1" w:rsidRDefault="002807D1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</w:p>
    <w:p w:rsidR="002807D1" w:rsidRDefault="002807D1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жаровщик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железнодорожник, животновод, журналист, жокей,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жигало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D5F23" w:rsidRDefault="00DD5F23" w:rsidP="002C711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</w:p>
    <w:p w:rsidR="00DD5F23" w:rsidRDefault="00DD5F23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(историк, испытатель, инкассатор, инженер, ихтиолог, искусствовед, инструктор, иммунолог)</w:t>
      </w:r>
      <w:r w:rsidR="00D10BB5">
        <w:rPr>
          <w:rFonts w:ascii="Times New Roman" w:hAnsi="Times New Roman" w:cs="Times New Roman"/>
          <w:sz w:val="28"/>
          <w:szCs w:val="28"/>
        </w:rPr>
        <w:t>.</w:t>
      </w:r>
    </w:p>
    <w:p w:rsidR="00D10BB5" w:rsidRDefault="00D10BB5" w:rsidP="002C711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Следующая игра «Ассоциация». </w:t>
      </w:r>
      <w:r w:rsidRPr="00D10BB5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позволяет выявить эмоциональное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отношение к разным профессиям. В этой игре я получаю</w:t>
      </w:r>
      <w:r w:rsidRPr="00D10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довольно важную информацию о классе в целом и об отдельных учащихся,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 их отношениях к определённым профессиям.</w:t>
      </w:r>
      <w:r w:rsidR="00BE6D49" w:rsidRPr="00BE6D49">
        <w:rPr>
          <w:rFonts w:ascii="Times New Roman" w:hAnsi="Times New Roman" w:cs="Times New Roman"/>
          <w:sz w:val="28"/>
          <w:szCs w:val="28"/>
        </w:rPr>
        <w:t xml:space="preserve"> </w:t>
      </w:r>
      <w:r w:rsidR="00BE6D49">
        <w:rPr>
          <w:rFonts w:ascii="Times New Roman" w:hAnsi="Times New Roman" w:cs="Times New Roman"/>
          <w:sz w:val="28"/>
          <w:szCs w:val="28"/>
        </w:rPr>
        <w:t xml:space="preserve">Назовите </w:t>
      </w:r>
      <w:proofErr w:type="gramStart"/>
      <w:r w:rsidR="00BE6D49">
        <w:rPr>
          <w:rFonts w:ascii="Times New Roman" w:hAnsi="Times New Roman" w:cs="Times New Roman"/>
          <w:sz w:val="28"/>
          <w:szCs w:val="28"/>
        </w:rPr>
        <w:t>профессию</w:t>
      </w:r>
      <w:proofErr w:type="gramEnd"/>
      <w:r w:rsidR="00BE6D49">
        <w:rPr>
          <w:rFonts w:ascii="Times New Roman" w:hAnsi="Times New Roman" w:cs="Times New Roman"/>
          <w:sz w:val="28"/>
          <w:szCs w:val="28"/>
        </w:rPr>
        <w:t xml:space="preserve"> по словам помощникам.</w:t>
      </w:r>
    </w:p>
    <w:p w:rsidR="00BE6D49" w:rsidRDefault="00BE6D49" w:rsidP="00BE6D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Послушание, дневник, мел, женщина, звонок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читель)</w:t>
      </w:r>
    </w:p>
    <w:p w:rsidR="00BE6D49" w:rsidRDefault="00BE6D49" w:rsidP="00BE6D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Старшие классы, ночь, луна, планеты, звёзды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строном)</w:t>
      </w:r>
    </w:p>
    <w:p w:rsidR="00BE6D49" w:rsidRDefault="00BE6D49" w:rsidP="00BE6D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Кадр, съёмка, Голливуд, телевизор, знаменитость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ктёр)</w:t>
      </w:r>
    </w:p>
    <w:p w:rsidR="00BE6D49" w:rsidRDefault="00BE6D49" w:rsidP="00BE6D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Манту, обход, насморк, зуб,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рач)</w:t>
      </w:r>
    </w:p>
    <w:p w:rsidR="00BE6D49" w:rsidRDefault="00BE6D49" w:rsidP="00BE6D49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Деньги, машина, быстро, жёлтое, ночь, адрес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аксист)</w:t>
      </w:r>
    </w:p>
    <w:p w:rsidR="00BE6D49" w:rsidRDefault="00BE6D49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Огромную помощь в знакомстве с профессиями мне оказывают родители. Они организовывают посещение мебельной фабрики «Ангстрем», молокозавода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Вкуснотеево</w:t>
      </w:r>
      <w:proofErr w:type="spellEnd"/>
      <w:r>
        <w:rPr>
          <w:rFonts w:ascii="Times New Roman" w:hAnsi="Times New Roman" w:cs="Times New Roman"/>
          <w:sz w:val="28"/>
          <w:szCs w:val="28"/>
        </w:rPr>
        <w:t>», конного завода, где происходит непосредственное общение</w:t>
      </w:r>
      <w:r w:rsidR="00503101">
        <w:rPr>
          <w:rFonts w:ascii="Times New Roman" w:hAnsi="Times New Roman" w:cs="Times New Roman"/>
          <w:sz w:val="28"/>
          <w:szCs w:val="28"/>
        </w:rPr>
        <w:t xml:space="preserve"> с людьми </w:t>
      </w:r>
      <w:r w:rsidR="002E7190">
        <w:rPr>
          <w:rFonts w:ascii="Times New Roman" w:hAnsi="Times New Roman" w:cs="Times New Roman"/>
          <w:sz w:val="28"/>
          <w:szCs w:val="28"/>
        </w:rPr>
        <w:t>различных профессий.</w:t>
      </w:r>
    </w:p>
    <w:p w:rsidR="002E7190" w:rsidRDefault="002E7190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самым интересным заданием оказалось то, </w:t>
      </w:r>
      <w:r w:rsidR="00395A0D">
        <w:rPr>
          <w:rFonts w:ascii="Times New Roman" w:hAnsi="Times New Roman" w:cs="Times New Roman"/>
          <w:sz w:val="28"/>
          <w:szCs w:val="28"/>
        </w:rPr>
        <w:t>где взрослые рассказали о своих профессиях. Родители составили задачи и дик</w:t>
      </w:r>
      <w:r w:rsidR="006D70F7">
        <w:rPr>
          <w:rFonts w:ascii="Times New Roman" w:hAnsi="Times New Roman" w:cs="Times New Roman"/>
          <w:sz w:val="28"/>
          <w:szCs w:val="28"/>
        </w:rPr>
        <w:t xml:space="preserve">танты, в которых отразили характерные черты своей профессии. Ребята с удовольствием решали задачи и писали диктанты, да и сами не остались в долгу. В результате такой работы получился </w:t>
      </w:r>
      <w:r w:rsidR="009035F5">
        <w:rPr>
          <w:rFonts w:ascii="Times New Roman" w:hAnsi="Times New Roman" w:cs="Times New Roman"/>
          <w:sz w:val="28"/>
          <w:szCs w:val="28"/>
        </w:rPr>
        <w:t>проект «Задачник. Кто кем работает»</w:t>
      </w:r>
    </w:p>
    <w:p w:rsidR="009035F5" w:rsidRDefault="009035F5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Следующее направление, которому я уделяю</w:t>
      </w:r>
      <w:r w:rsidR="007D7D8A">
        <w:rPr>
          <w:rFonts w:ascii="Times New Roman" w:hAnsi="Times New Roman" w:cs="Times New Roman"/>
          <w:sz w:val="28"/>
          <w:szCs w:val="28"/>
        </w:rPr>
        <w:t xml:space="preserve"> особое внимание – это формирование толерантного сознания, т.к. в классе обучаются азербайджанцы, лезгины. Успешное сотрудничество детей способствует повышению эффективности работы, даёт ощущение эмоционального комфорта. Какие же упражнения на развитие толерантности применяю в своей работе, чтобы дети получали удовлетворение и радость от взаимодействия с одноклассниками.</w:t>
      </w:r>
    </w:p>
    <w:p w:rsidR="007D7D8A" w:rsidRDefault="007D7D8A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«На какого сказочного героя я похож» формирует личностные УУД, развивает самосознание </w:t>
      </w:r>
      <w:r w:rsidRPr="00087EC0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087EC0">
        <w:rPr>
          <w:rFonts w:ascii="Times New Roman" w:hAnsi="Times New Roman" w:cs="Times New Roman"/>
          <w:color w:val="FF0000"/>
          <w:sz w:val="28"/>
          <w:szCs w:val="28"/>
        </w:rPr>
        <w:t>Я концепции</w:t>
      </w:r>
      <w:r w:rsidRPr="00087EC0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087EC0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087EC0">
        <w:rPr>
          <w:rFonts w:ascii="Times New Roman" w:hAnsi="Times New Roman" w:cs="Times New Roman"/>
          <w:sz w:val="28"/>
          <w:szCs w:val="28"/>
        </w:rPr>
        <w:t>Я буду по очереди бросать мяч, а вы должны бросить мяч обратно и назвать имя сказочного героя, на которого вы хотите быть похожим.</w:t>
      </w:r>
    </w:p>
    <w:p w:rsidR="00087EC0" w:rsidRDefault="00087EC0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Умение сотрудничать играет большую роль в жизни ребёнка. Чтобы получать радость от взаимодействия с другим человеком, провожу игру «Варежка». Я раздаю вам шаблоны варежек.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Одному</w:t>
      </w:r>
      <w:r w:rsidR="00C73C2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на левую руку, </w:t>
      </w:r>
      <w:r w:rsidR="000940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другому на правую</w:t>
      </w:r>
      <w:r w:rsidR="008D40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4061">
        <w:rPr>
          <w:rFonts w:ascii="Times New Roman" w:hAnsi="Times New Roman" w:cs="Times New Roman"/>
          <w:sz w:val="28"/>
          <w:szCs w:val="28"/>
        </w:rPr>
        <w:t xml:space="preserve"> Вы должны за три минуты раскрасить свою варежку, учитывая пожелания своего напарника.</w:t>
      </w:r>
    </w:p>
    <w:p w:rsidR="008D4061" w:rsidRDefault="008D4061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нашей</w:t>
      </w:r>
      <w:r w:rsidR="00412543">
        <w:rPr>
          <w:rFonts w:ascii="Times New Roman" w:hAnsi="Times New Roman" w:cs="Times New Roman"/>
          <w:sz w:val="28"/>
          <w:szCs w:val="28"/>
        </w:rPr>
        <w:t xml:space="preserve"> школе действует киноклуб «Стоп - кадр», где учащиеся среднего и старшего звена обсуждают актуальные проблемы. Я начинаю готовить малышей к серьёзным разговорам, просматривая и обсуждая отрывки из мультфильмов. Побудем в роли детей. Посмотрите фрагмент и</w:t>
      </w:r>
      <w:r w:rsidR="00C73C27">
        <w:rPr>
          <w:rFonts w:ascii="Times New Roman" w:hAnsi="Times New Roman" w:cs="Times New Roman"/>
          <w:sz w:val="28"/>
          <w:szCs w:val="28"/>
        </w:rPr>
        <w:t>з мультфильма «Голубой щенок». (Г</w:t>
      </w:r>
      <w:r w:rsidR="00412543">
        <w:rPr>
          <w:rFonts w:ascii="Times New Roman" w:hAnsi="Times New Roman" w:cs="Times New Roman"/>
          <w:sz w:val="28"/>
          <w:szCs w:val="28"/>
        </w:rPr>
        <w:t>адкий утёнок, мультфильмы по философским сказкам С.Козлова</w:t>
      </w:r>
      <w:r w:rsidR="00C73C27">
        <w:rPr>
          <w:rFonts w:ascii="Times New Roman" w:hAnsi="Times New Roman" w:cs="Times New Roman"/>
          <w:sz w:val="28"/>
          <w:szCs w:val="28"/>
        </w:rPr>
        <w:t>.</w:t>
      </w:r>
      <w:r w:rsidR="00412543">
        <w:rPr>
          <w:rFonts w:ascii="Times New Roman" w:hAnsi="Times New Roman" w:cs="Times New Roman"/>
          <w:sz w:val="28"/>
          <w:szCs w:val="28"/>
        </w:rPr>
        <w:t>)</w:t>
      </w:r>
    </w:p>
    <w:p w:rsidR="003B7264" w:rsidRDefault="003B7264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не хотели дружить со щенком?</w:t>
      </w:r>
    </w:p>
    <w:p w:rsidR="003B7264" w:rsidRDefault="003B7264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 он не похож на всех?</w:t>
      </w:r>
    </w:p>
    <w:p w:rsidR="003B7264" w:rsidRDefault="003B7264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ли они поступали?</w:t>
      </w:r>
    </w:p>
    <w:p w:rsidR="003B7264" w:rsidRPr="00087EC0" w:rsidRDefault="00D67A9C" w:rsidP="00BE6D4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показала вам несколько приёмов</w:t>
      </w:r>
      <w:r w:rsidR="003B7264">
        <w:rPr>
          <w:rFonts w:ascii="Times New Roman" w:hAnsi="Times New Roman" w:cs="Times New Roman"/>
          <w:sz w:val="28"/>
          <w:szCs w:val="28"/>
        </w:rPr>
        <w:t>, которые применяю в воспитательной работе. Надеюсь, что те упражнения, которые мы проводим в начальной школе, вам понравились.</w:t>
      </w:r>
    </w:p>
    <w:sectPr w:rsidR="003B7264" w:rsidRPr="00087EC0" w:rsidSect="00AF1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76E61"/>
    <w:multiLevelType w:val="hybridMultilevel"/>
    <w:tmpl w:val="9776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41"/>
    <w:rsid w:val="00077164"/>
    <w:rsid w:val="00087EC0"/>
    <w:rsid w:val="000940ED"/>
    <w:rsid w:val="002807D1"/>
    <w:rsid w:val="002C711A"/>
    <w:rsid w:val="002E7190"/>
    <w:rsid w:val="0035249B"/>
    <w:rsid w:val="00395A0D"/>
    <w:rsid w:val="003B7264"/>
    <w:rsid w:val="00412543"/>
    <w:rsid w:val="00503101"/>
    <w:rsid w:val="00512E1D"/>
    <w:rsid w:val="006D70F7"/>
    <w:rsid w:val="007D7D8A"/>
    <w:rsid w:val="008D4061"/>
    <w:rsid w:val="009035F5"/>
    <w:rsid w:val="00AF1E49"/>
    <w:rsid w:val="00BE6D49"/>
    <w:rsid w:val="00C73C27"/>
    <w:rsid w:val="00CF68B7"/>
    <w:rsid w:val="00D10BB5"/>
    <w:rsid w:val="00D41D41"/>
    <w:rsid w:val="00D67A9C"/>
    <w:rsid w:val="00DD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E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</cp:revision>
  <dcterms:created xsi:type="dcterms:W3CDTF">2014-10-07T03:54:00Z</dcterms:created>
  <dcterms:modified xsi:type="dcterms:W3CDTF">2015-12-16T21:02:00Z</dcterms:modified>
</cp:coreProperties>
</file>