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D7" w:rsidRDefault="00B232D7" w:rsidP="00B232D7">
      <w:pPr>
        <w:rPr>
          <w:rFonts w:ascii="Times New Roman" w:hAnsi="Times New Roman" w:cs="Times New Roman"/>
          <w:sz w:val="28"/>
        </w:rPr>
      </w:pPr>
      <w:r w:rsidRPr="00B232D7">
        <w:rPr>
          <w:rFonts w:ascii="Times New Roman" w:hAnsi="Times New Roman" w:cs="Times New Roman"/>
          <w:b/>
          <w:sz w:val="28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«Порядок разбора имени существительного как части речи»</w:t>
      </w:r>
    </w:p>
    <w:p w:rsidR="00B232D7" w:rsidRDefault="000C0EEA" w:rsidP="00B232D7">
      <w:pPr>
        <w:rPr>
          <w:rFonts w:ascii="Times New Roman" w:hAnsi="Times New Roman" w:cs="Times New Roman"/>
          <w:sz w:val="28"/>
        </w:rPr>
      </w:pPr>
      <w:r w:rsidRPr="000C0EEA"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закрепить знания о порядке разбора имени существительного как части речи.</w:t>
      </w:r>
    </w:p>
    <w:p w:rsidR="000C0EEA" w:rsidRPr="000C0EEA" w:rsidRDefault="000C0EEA" w:rsidP="000C0EEA">
      <w:pPr>
        <w:rPr>
          <w:rFonts w:ascii="Times New Roman" w:hAnsi="Times New Roman" w:cs="Times New Roman"/>
          <w:b/>
          <w:sz w:val="28"/>
        </w:rPr>
      </w:pPr>
      <w:r w:rsidRPr="000C0EEA">
        <w:rPr>
          <w:rFonts w:ascii="Times New Roman" w:hAnsi="Times New Roman" w:cs="Times New Roman"/>
          <w:b/>
          <w:sz w:val="28"/>
        </w:rPr>
        <w:t xml:space="preserve">Задачи урока: </w:t>
      </w:r>
    </w:p>
    <w:p w:rsidR="000C0EEA" w:rsidRPr="000C0EEA" w:rsidRDefault="000C0EEA" w:rsidP="000C0EEA">
      <w:pPr>
        <w:rPr>
          <w:rFonts w:ascii="Times New Roman" w:hAnsi="Times New Roman" w:cs="Times New Roman"/>
          <w:sz w:val="28"/>
        </w:rPr>
      </w:pPr>
      <w:r w:rsidRPr="000C0EEA">
        <w:rPr>
          <w:rFonts w:ascii="Times New Roman" w:hAnsi="Times New Roman" w:cs="Times New Roman"/>
          <w:i/>
          <w:sz w:val="28"/>
        </w:rPr>
        <w:t>Образовательные:</w:t>
      </w:r>
      <w:r w:rsidRPr="000C0EEA">
        <w:rPr>
          <w:rFonts w:ascii="Times New Roman" w:hAnsi="Times New Roman" w:cs="Times New Roman"/>
          <w:sz w:val="28"/>
        </w:rPr>
        <w:t xml:space="preserve"> обобщить знания об имени существительном, как части речи; повторить словарные слова; учить составлять предложения из слов и текст из предложений.</w:t>
      </w:r>
    </w:p>
    <w:p w:rsidR="000C0EEA" w:rsidRPr="000C0EEA" w:rsidRDefault="000C0EEA" w:rsidP="000C0EEA">
      <w:pPr>
        <w:rPr>
          <w:rFonts w:ascii="Times New Roman" w:hAnsi="Times New Roman" w:cs="Times New Roman"/>
          <w:sz w:val="28"/>
        </w:rPr>
      </w:pPr>
      <w:r w:rsidRPr="000C0EEA">
        <w:rPr>
          <w:rFonts w:ascii="Times New Roman" w:hAnsi="Times New Roman" w:cs="Times New Roman"/>
          <w:i/>
          <w:sz w:val="28"/>
        </w:rPr>
        <w:t>Развивающая:</w:t>
      </w:r>
      <w:r w:rsidRPr="000C0EEA">
        <w:rPr>
          <w:rFonts w:ascii="Times New Roman" w:hAnsi="Times New Roman" w:cs="Times New Roman"/>
          <w:sz w:val="28"/>
        </w:rPr>
        <w:t xml:space="preserve"> развивать речь учащихся, прививая любовь к русскому языку.</w:t>
      </w:r>
    </w:p>
    <w:p w:rsidR="000C0EEA" w:rsidRDefault="000C0EEA" w:rsidP="000C0EEA">
      <w:pPr>
        <w:rPr>
          <w:rFonts w:ascii="Times New Roman" w:hAnsi="Times New Roman" w:cs="Times New Roman"/>
          <w:sz w:val="28"/>
        </w:rPr>
      </w:pPr>
      <w:proofErr w:type="gramStart"/>
      <w:r w:rsidRPr="000C0EEA">
        <w:rPr>
          <w:rFonts w:ascii="Times New Roman" w:hAnsi="Times New Roman" w:cs="Times New Roman"/>
          <w:i/>
          <w:sz w:val="28"/>
        </w:rPr>
        <w:t>Воспитательная</w:t>
      </w:r>
      <w:proofErr w:type="gramEnd"/>
      <w:r w:rsidRPr="000C0EEA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C0EEA">
        <w:rPr>
          <w:rFonts w:ascii="Times New Roman" w:hAnsi="Times New Roman" w:cs="Times New Roman"/>
          <w:sz w:val="28"/>
        </w:rPr>
        <w:t>воспитывать доброжелательное отношение к окружающим;</w:t>
      </w:r>
    </w:p>
    <w:p w:rsidR="000C0EEA" w:rsidRDefault="000C0EEA" w:rsidP="000C0EEA">
      <w:pPr>
        <w:rPr>
          <w:rFonts w:ascii="Times New Roman" w:hAnsi="Times New Roman" w:cs="Times New Roman"/>
          <w:sz w:val="28"/>
        </w:rPr>
      </w:pPr>
      <w:r w:rsidRPr="000C0EEA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 обобщения и систематизации умений и навыков.</w:t>
      </w:r>
    </w:p>
    <w:p w:rsidR="00C830E4" w:rsidRDefault="00C830E4" w:rsidP="000C0EEA">
      <w:pPr>
        <w:rPr>
          <w:rFonts w:ascii="Times New Roman" w:hAnsi="Times New Roman" w:cs="Times New Roman"/>
          <w:sz w:val="28"/>
        </w:rPr>
      </w:pPr>
      <w:r w:rsidRPr="00C830E4">
        <w:rPr>
          <w:rFonts w:ascii="Times New Roman" w:hAnsi="Times New Roman" w:cs="Times New Roman"/>
          <w:b/>
          <w:sz w:val="28"/>
        </w:rPr>
        <w:t>Оборудование:</w:t>
      </w:r>
      <w:r w:rsidRPr="00C830E4">
        <w:rPr>
          <w:rFonts w:ascii="Times New Roman" w:hAnsi="Times New Roman" w:cs="Times New Roman"/>
          <w:sz w:val="28"/>
        </w:rPr>
        <w:t xml:space="preserve"> мультимедийная презентация по теме.</w:t>
      </w:r>
    </w:p>
    <w:p w:rsidR="000C0EEA" w:rsidRDefault="000C0EEA" w:rsidP="000C0EEA">
      <w:pPr>
        <w:rPr>
          <w:rFonts w:ascii="Times New Roman" w:hAnsi="Times New Roman" w:cs="Times New Roman"/>
          <w:b/>
          <w:sz w:val="28"/>
        </w:rPr>
      </w:pPr>
      <w:r w:rsidRPr="000C0EEA">
        <w:rPr>
          <w:rFonts w:ascii="Times New Roman" w:hAnsi="Times New Roman" w:cs="Times New Roman"/>
          <w:b/>
          <w:sz w:val="28"/>
        </w:rPr>
        <w:t>УУД:</w:t>
      </w:r>
    </w:p>
    <w:p w:rsidR="00C830E4" w:rsidRPr="00C830E4" w:rsidRDefault="00C830E4" w:rsidP="00C830E4">
      <w:pPr>
        <w:rPr>
          <w:rFonts w:ascii="Times New Roman" w:hAnsi="Times New Roman" w:cs="Times New Roman"/>
          <w:sz w:val="28"/>
        </w:rPr>
      </w:pPr>
      <w:r w:rsidRPr="00C830E4">
        <w:rPr>
          <w:rFonts w:ascii="Times New Roman" w:hAnsi="Times New Roman" w:cs="Times New Roman"/>
          <w:i/>
          <w:sz w:val="28"/>
        </w:rPr>
        <w:t>Познавательные:</w:t>
      </w:r>
      <w:r w:rsidRPr="00C830E4">
        <w:rPr>
          <w:rFonts w:ascii="Times New Roman" w:hAnsi="Times New Roman" w:cs="Times New Roman"/>
          <w:sz w:val="28"/>
        </w:rPr>
        <w:t xml:space="preserve"> 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C830E4" w:rsidRPr="00C830E4" w:rsidRDefault="00C830E4" w:rsidP="00C830E4">
      <w:pPr>
        <w:rPr>
          <w:rFonts w:ascii="Times New Roman" w:hAnsi="Times New Roman" w:cs="Times New Roman"/>
          <w:sz w:val="28"/>
        </w:rPr>
      </w:pPr>
      <w:r w:rsidRPr="00C830E4">
        <w:rPr>
          <w:rFonts w:ascii="Times New Roman" w:hAnsi="Times New Roman" w:cs="Times New Roman"/>
          <w:i/>
          <w:sz w:val="28"/>
        </w:rPr>
        <w:t>Регулятивные:</w:t>
      </w:r>
      <w:r w:rsidRPr="00C830E4">
        <w:rPr>
          <w:rFonts w:ascii="Times New Roman" w:hAnsi="Times New Roman" w:cs="Times New Roman"/>
          <w:sz w:val="28"/>
        </w:rPr>
        <w:t xml:space="preserve"> планировать свою деятельность, оценивать совместно с учителем или одноклассниками результат своих действий, вносить соответствующие коррективы; определять цель выполнения заданий на уроке, в жизненных ситуациях под руководством учителя;</w:t>
      </w:r>
    </w:p>
    <w:p w:rsidR="00C830E4" w:rsidRPr="00C830E4" w:rsidRDefault="00C830E4" w:rsidP="00C830E4">
      <w:pPr>
        <w:rPr>
          <w:rFonts w:ascii="Times New Roman" w:hAnsi="Times New Roman" w:cs="Times New Roman"/>
          <w:sz w:val="28"/>
        </w:rPr>
      </w:pPr>
      <w:r w:rsidRPr="00C830E4">
        <w:rPr>
          <w:rFonts w:ascii="Times New Roman" w:hAnsi="Times New Roman" w:cs="Times New Roman"/>
          <w:i/>
          <w:sz w:val="28"/>
        </w:rPr>
        <w:t>Коммуникативные:</w:t>
      </w:r>
      <w:r w:rsidRPr="00C830E4">
        <w:rPr>
          <w:rFonts w:ascii="Times New Roman" w:hAnsi="Times New Roman" w:cs="Times New Roman"/>
          <w:sz w:val="28"/>
        </w:rPr>
        <w:t xml:space="preserve"> участвовать в коллективных обсуждениях, строить понятные речевые высказывания, отстаивать собственное мнение, формулировать ответы на вопросы; отвечать на вопросы учителя, товарищей по классу.</w:t>
      </w:r>
    </w:p>
    <w:p w:rsidR="00C830E4" w:rsidRPr="00C830E4" w:rsidRDefault="00C830E4" w:rsidP="00C830E4">
      <w:pPr>
        <w:rPr>
          <w:rFonts w:ascii="Times New Roman" w:hAnsi="Times New Roman" w:cs="Times New Roman"/>
          <w:sz w:val="28"/>
        </w:rPr>
      </w:pPr>
      <w:r w:rsidRPr="00C830E4">
        <w:rPr>
          <w:rFonts w:ascii="Times New Roman" w:hAnsi="Times New Roman" w:cs="Times New Roman"/>
          <w:i/>
          <w:sz w:val="28"/>
        </w:rPr>
        <w:t>Личностные:</w:t>
      </w:r>
      <w:r w:rsidRPr="00C830E4">
        <w:rPr>
          <w:rFonts w:ascii="Times New Roman" w:hAnsi="Times New Roman" w:cs="Times New Roman"/>
          <w:sz w:val="28"/>
        </w:rPr>
        <w:t xml:space="preserve"> ответственно относиться к учёбе,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ситуаций.</w:t>
      </w:r>
    </w:p>
    <w:p w:rsidR="00FE68D9" w:rsidRDefault="00FE68D9" w:rsidP="000C0EEA">
      <w:pPr>
        <w:rPr>
          <w:rFonts w:ascii="Times New Roman" w:hAnsi="Times New Roman" w:cs="Times New Roman"/>
          <w:sz w:val="28"/>
        </w:rPr>
      </w:pPr>
    </w:p>
    <w:p w:rsidR="00FE68D9" w:rsidRDefault="00FE68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C0EEA" w:rsidRDefault="00FE68D9" w:rsidP="00FE68D9">
      <w:pPr>
        <w:jc w:val="center"/>
        <w:rPr>
          <w:rFonts w:ascii="Times New Roman" w:hAnsi="Times New Roman" w:cs="Times New Roman"/>
          <w:b/>
          <w:sz w:val="28"/>
        </w:rPr>
      </w:pPr>
      <w:r w:rsidRPr="00FE68D9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tbl>
      <w:tblPr>
        <w:tblStyle w:val="a3"/>
        <w:tblW w:w="9742" w:type="dxa"/>
        <w:tblInd w:w="-72" w:type="dxa"/>
        <w:tblLayout w:type="fixed"/>
        <w:tblLook w:val="04A0"/>
      </w:tblPr>
      <w:tblGrid>
        <w:gridCol w:w="2165"/>
        <w:gridCol w:w="4014"/>
        <w:gridCol w:w="3563"/>
      </w:tblGrid>
      <w:tr w:rsidR="00FE68D9" w:rsidTr="002E6E6C">
        <w:trPr>
          <w:trHeight w:val="143"/>
        </w:trPr>
        <w:tc>
          <w:tcPr>
            <w:tcW w:w="2165" w:type="dxa"/>
          </w:tcPr>
          <w:p w:rsidR="00FE68D9" w:rsidRDefault="00680BEC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4014" w:type="dxa"/>
          </w:tcPr>
          <w:p w:rsidR="00FE68D9" w:rsidRDefault="00680BEC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563" w:type="dxa"/>
          </w:tcPr>
          <w:p w:rsidR="00FE68D9" w:rsidRDefault="00680BEC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</w:tr>
      <w:tr w:rsidR="00FE68D9" w:rsidTr="002E6E6C">
        <w:trPr>
          <w:trHeight w:val="143"/>
        </w:trPr>
        <w:tc>
          <w:tcPr>
            <w:tcW w:w="2165" w:type="dxa"/>
          </w:tcPr>
          <w:p w:rsidR="00FE68D9" w:rsidRPr="00680BEC" w:rsidRDefault="00680BEC" w:rsidP="00680B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0BEC">
              <w:rPr>
                <w:rFonts w:ascii="Times New Roman" w:hAnsi="Times New Roman" w:cs="Times New Roman"/>
                <w:b/>
                <w:sz w:val="28"/>
              </w:rPr>
              <w:t>1.Орг. момент</w:t>
            </w:r>
          </w:p>
        </w:tc>
        <w:tc>
          <w:tcPr>
            <w:tcW w:w="4014" w:type="dxa"/>
          </w:tcPr>
          <w:p w:rsidR="00680BEC" w:rsidRPr="00680BEC" w:rsidRDefault="00680BEC" w:rsidP="00680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Здравствуйте, </w:t>
            </w:r>
            <w:r w:rsidRPr="00680BEC">
              <w:rPr>
                <w:rFonts w:ascii="Times New Roman" w:hAnsi="Times New Roman" w:cs="Times New Roman"/>
                <w:sz w:val="28"/>
              </w:rPr>
              <w:t>ребята! Садитесь!</w:t>
            </w:r>
          </w:p>
          <w:p w:rsidR="00FE68D9" w:rsidRDefault="00680BEC" w:rsidP="00680B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0BEC">
              <w:rPr>
                <w:rFonts w:ascii="Times New Roman" w:hAnsi="Times New Roman" w:cs="Times New Roman"/>
                <w:sz w:val="28"/>
              </w:rPr>
              <w:t>А теперь давайте улыбнёмся друг другу и с хорошим настроением начнём урок!</w:t>
            </w:r>
          </w:p>
        </w:tc>
        <w:tc>
          <w:tcPr>
            <w:tcW w:w="3563" w:type="dxa"/>
          </w:tcPr>
          <w:p w:rsidR="00FE68D9" w:rsidRPr="00680BEC" w:rsidRDefault="00680BEC" w:rsidP="00680B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Приветствуют учителя.</w:t>
            </w:r>
          </w:p>
        </w:tc>
      </w:tr>
      <w:tr w:rsidR="00FE68D9" w:rsidTr="002E6E6C">
        <w:trPr>
          <w:trHeight w:val="143"/>
        </w:trPr>
        <w:tc>
          <w:tcPr>
            <w:tcW w:w="2165" w:type="dxa"/>
          </w:tcPr>
          <w:p w:rsidR="00FE68D9" w:rsidRPr="00680BEC" w:rsidRDefault="00680BEC" w:rsidP="00680B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0BEC">
              <w:rPr>
                <w:rFonts w:ascii="Times New Roman" w:hAnsi="Times New Roman" w:cs="Times New Roman"/>
                <w:b/>
                <w:sz w:val="28"/>
              </w:rPr>
              <w:t>2.Словарная работа</w:t>
            </w:r>
          </w:p>
        </w:tc>
        <w:tc>
          <w:tcPr>
            <w:tcW w:w="4014" w:type="dxa"/>
          </w:tcPr>
          <w:p w:rsidR="00FE68D9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взгляните на слайд. На доске записаны начальные и конечные буквы слов:</w:t>
            </w:r>
          </w:p>
          <w:p w:rsidR="00975C3B" w:rsidRPr="009427F1" w:rsidRDefault="009427F1" w:rsidP="00975C3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27F1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="00975C3B" w:rsidRPr="009427F1">
              <w:rPr>
                <w:rFonts w:ascii="Times New Roman" w:hAnsi="Times New Roman" w:cs="Times New Roman"/>
                <w:i/>
                <w:sz w:val="28"/>
              </w:rPr>
              <w:t>…н    с…т    к…ь</w:t>
            </w:r>
          </w:p>
          <w:p w:rsidR="00975C3B" w:rsidRPr="009427F1" w:rsidRDefault="009427F1" w:rsidP="00975C3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27F1">
              <w:rPr>
                <w:rFonts w:ascii="Times New Roman" w:hAnsi="Times New Roman" w:cs="Times New Roman"/>
                <w:i/>
                <w:sz w:val="28"/>
              </w:rPr>
              <w:t>в</w:t>
            </w:r>
            <w:r w:rsidR="00975C3B" w:rsidRPr="009427F1">
              <w:rPr>
                <w:rFonts w:ascii="Times New Roman" w:hAnsi="Times New Roman" w:cs="Times New Roman"/>
                <w:i/>
                <w:sz w:val="28"/>
              </w:rPr>
              <w:t>…</w:t>
            </w:r>
            <w:proofErr w:type="gramStart"/>
            <w:r w:rsidR="00975C3B" w:rsidRPr="009427F1">
              <w:rPr>
                <w:rFonts w:ascii="Times New Roman" w:hAnsi="Times New Roman" w:cs="Times New Roman"/>
                <w:i/>
                <w:sz w:val="28"/>
              </w:rPr>
              <w:t>л</w:t>
            </w:r>
            <w:proofErr w:type="gramEnd"/>
            <w:r w:rsidR="00975C3B" w:rsidRPr="009427F1">
              <w:rPr>
                <w:rFonts w:ascii="Times New Roman" w:hAnsi="Times New Roman" w:cs="Times New Roman"/>
                <w:i/>
                <w:sz w:val="28"/>
              </w:rPr>
              <w:t xml:space="preserve">    в…т    м…о</w:t>
            </w: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Здесь зашифрованы существительные. Ваша задача подобрать слова и определить род имён существительных. Вспомним, как его определить?</w:t>
            </w:r>
          </w:p>
          <w:p w:rsidR="00433ECE" w:rsidRPr="009427F1" w:rsidRDefault="00975C3B" w:rsidP="00975C3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27F1">
              <w:rPr>
                <w:rFonts w:ascii="Times New Roman" w:hAnsi="Times New Roman" w:cs="Times New Roman"/>
                <w:i/>
                <w:sz w:val="28"/>
              </w:rPr>
              <w:t>Ученики выходят к доске, записывают слова, обозначают орфограммы и определяют род существительных.</w:t>
            </w:r>
          </w:p>
          <w:p w:rsidR="00975C3B" w:rsidRP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3" w:type="dxa"/>
          </w:tcPr>
          <w:p w:rsidR="00FE68D9" w:rsidRDefault="00FE68D9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</w:p>
          <w:p w:rsidR="00ED41E4" w:rsidRDefault="00ED41E4" w:rsidP="00975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Поставить в ед. число, начальную форму, чтобы слово отвечало на вопрос </w:t>
            </w:r>
            <w:r w:rsidRPr="00ED41E4">
              <w:rPr>
                <w:rFonts w:ascii="Times New Roman" w:hAnsi="Times New Roman" w:cs="Times New Roman"/>
                <w:i/>
                <w:sz w:val="28"/>
              </w:rPr>
              <w:t>кто? что?</w:t>
            </w: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мой - мужской род</w:t>
            </w:r>
          </w:p>
          <w:p w:rsid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Она моя - женский род</w:t>
            </w:r>
          </w:p>
          <w:p w:rsidR="00975C3B" w:rsidRPr="00975C3B" w:rsidRDefault="00975C3B" w:rsidP="00975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Оно моё - средний род</w:t>
            </w:r>
          </w:p>
        </w:tc>
      </w:tr>
      <w:tr w:rsidR="00FE68D9" w:rsidTr="002E6E6C">
        <w:trPr>
          <w:trHeight w:val="143"/>
        </w:trPr>
        <w:tc>
          <w:tcPr>
            <w:tcW w:w="2165" w:type="dxa"/>
          </w:tcPr>
          <w:p w:rsidR="00FE68D9" w:rsidRDefault="00680BEC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3.Актуализация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изученного</w:t>
            </w:r>
            <w:proofErr w:type="gramEnd"/>
          </w:p>
        </w:tc>
        <w:tc>
          <w:tcPr>
            <w:tcW w:w="4014" w:type="dxa"/>
          </w:tcPr>
          <w:p w:rsidR="00FE68D9" w:rsidRDefault="009427F1" w:rsidP="009427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Посмотрим на слайд, на нём записано предложение: </w:t>
            </w:r>
          </w:p>
          <w:p w:rsidR="009427F1" w:rsidRDefault="009427F1" w:rsidP="009427F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427F1">
              <w:rPr>
                <w:rFonts w:ascii="Times New Roman" w:hAnsi="Times New Roman" w:cs="Times New Roman"/>
                <w:i/>
                <w:sz w:val="28"/>
              </w:rPr>
              <w:t>Я любуюсь первыми снежинками.</w:t>
            </w:r>
          </w:p>
          <w:p w:rsidR="00ED41E4" w:rsidRPr="00ED41E4" w:rsidRDefault="00ED41E4" w:rsidP="009427F1">
            <w:pPr>
              <w:rPr>
                <w:rFonts w:ascii="Times New Roman" w:hAnsi="Times New Roman" w:cs="Times New Roman"/>
                <w:sz w:val="28"/>
              </w:rPr>
            </w:pPr>
            <w:r w:rsidRPr="00ED41E4">
              <w:rPr>
                <w:rFonts w:ascii="Times New Roman" w:hAnsi="Times New Roman" w:cs="Times New Roman"/>
                <w:sz w:val="28"/>
              </w:rPr>
              <w:t>Прочитаем его</w:t>
            </w:r>
            <w:r>
              <w:rPr>
                <w:rFonts w:ascii="Times New Roman" w:hAnsi="Times New Roman" w:cs="Times New Roman"/>
                <w:sz w:val="28"/>
              </w:rPr>
              <w:t>. Найдите в нём существительное.</w:t>
            </w:r>
            <w:r w:rsidR="001A74ED">
              <w:rPr>
                <w:rFonts w:ascii="Times New Roman" w:hAnsi="Times New Roman" w:cs="Times New Roman"/>
                <w:sz w:val="28"/>
              </w:rPr>
              <w:t xml:space="preserve"> Одушевлённое оно или неодушевлённое? </w:t>
            </w:r>
            <w:r>
              <w:rPr>
                <w:rFonts w:ascii="Times New Roman" w:hAnsi="Times New Roman" w:cs="Times New Roman"/>
                <w:sz w:val="28"/>
              </w:rPr>
              <w:t xml:space="preserve"> Определим род и число этого существительного. Для начала вспомним, что помогает определить число?</w:t>
            </w:r>
          </w:p>
        </w:tc>
        <w:tc>
          <w:tcPr>
            <w:tcW w:w="3563" w:type="dxa"/>
          </w:tcPr>
          <w:p w:rsidR="00FE68D9" w:rsidRDefault="00FE68D9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41E4" w:rsidRDefault="00ED41E4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41E4" w:rsidRDefault="00ED41E4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41E4" w:rsidRDefault="00ED41E4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41E4" w:rsidRPr="001A74ED" w:rsidRDefault="001A74ED" w:rsidP="001A74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Снежинками – снежинки - неодушевлённое, женский род, множественное число.</w:t>
            </w:r>
          </w:p>
          <w:p w:rsidR="00ED41E4" w:rsidRDefault="00ED41E4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41E4" w:rsidRDefault="00ED41E4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41E4" w:rsidRPr="00ED41E4" w:rsidRDefault="00ED41E4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и смысл</w:t>
            </w:r>
            <w:r w:rsidR="001A74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дин или много предметов называет слово.</w:t>
            </w:r>
          </w:p>
        </w:tc>
      </w:tr>
      <w:tr w:rsidR="00FE68D9" w:rsidTr="002E6E6C">
        <w:trPr>
          <w:trHeight w:val="143"/>
        </w:trPr>
        <w:tc>
          <w:tcPr>
            <w:tcW w:w="2165" w:type="dxa"/>
          </w:tcPr>
          <w:p w:rsidR="00FE68D9" w:rsidRDefault="00680BEC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4.Формулирование темы и цели урока</w:t>
            </w:r>
          </w:p>
        </w:tc>
        <w:tc>
          <w:tcPr>
            <w:tcW w:w="4014" w:type="dxa"/>
          </w:tcPr>
          <w:p w:rsidR="00FE68D9" w:rsidRDefault="00ED41E4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 одним словом назвать род, число, падеж имён существительных?</w:t>
            </w:r>
          </w:p>
          <w:p w:rsidR="00ED41E4" w:rsidRDefault="00ED41E4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признаки существительных постоянные, а какие непостоянные?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для чего мы их повторили?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всех известных постоянных и непостоянных признаков называется разбором сущес</w:t>
            </w:r>
            <w:r w:rsidR="00176662">
              <w:rPr>
                <w:rFonts w:ascii="Times New Roman" w:hAnsi="Times New Roman" w:cs="Times New Roman"/>
                <w:sz w:val="28"/>
              </w:rPr>
              <w:t xml:space="preserve">твительного </w:t>
            </w:r>
            <w:r>
              <w:rPr>
                <w:rFonts w:ascii="Times New Roman" w:hAnsi="Times New Roman" w:cs="Times New Roman"/>
                <w:sz w:val="28"/>
              </w:rPr>
              <w:t>как части речи.</w:t>
            </w:r>
          </w:p>
          <w:p w:rsidR="001A74ED" w:rsidRPr="00ED41E4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доске тема: «Разбор существительного как части речи»</w:t>
            </w:r>
          </w:p>
        </w:tc>
        <w:tc>
          <w:tcPr>
            <w:tcW w:w="3563" w:type="dxa"/>
          </w:tcPr>
          <w:p w:rsidR="00FE68D9" w:rsidRDefault="00ED41E4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Признаки имён существительных.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Постоянные: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-одушевлённое или неодушевлённое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-род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Непостоянные: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-число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-падеж</w:t>
            </w:r>
          </w:p>
          <w:p w:rsidR="001A74ED" w:rsidRDefault="001A74ED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Высказывают свои предположения.</w:t>
            </w:r>
          </w:p>
          <w:p w:rsidR="00176662" w:rsidRDefault="00176662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ED41E4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Pr="00ED41E4" w:rsidRDefault="00176662" w:rsidP="00ED41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тему в тетрадь.</w:t>
            </w:r>
          </w:p>
        </w:tc>
      </w:tr>
      <w:tr w:rsidR="00FE68D9" w:rsidTr="002E6E6C">
        <w:trPr>
          <w:trHeight w:val="143"/>
        </w:trPr>
        <w:tc>
          <w:tcPr>
            <w:tcW w:w="2165" w:type="dxa"/>
          </w:tcPr>
          <w:p w:rsidR="00FE68D9" w:rsidRDefault="00680BEC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5.Развитие учебно-языковых умений</w:t>
            </w:r>
          </w:p>
        </w:tc>
        <w:tc>
          <w:tcPr>
            <w:tcW w:w="4014" w:type="dxa"/>
          </w:tcPr>
          <w:p w:rsidR="00FE68D9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думаете, с чего следует начать разбор существительного?</w:t>
            </w: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Проверьте свои предположения.</w:t>
            </w: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Откроем стр. ____.</w:t>
            </w: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прочитаем план разбора.</w:t>
            </w: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разбор начинается с вопроса к слову?</w:t>
            </w: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почему название части речи даётся только в пункте 3? Можно ли дать его раньше? Объясните.</w:t>
            </w: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сначала называем постоянные признаки, а потом непостоянные?</w:t>
            </w: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Обратите внимание на образец разбора. С чего началась запись? Какие и как сокращаются слова при записи?</w:t>
            </w: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чего нужно уметь выполнять этот разбор?</w:t>
            </w: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Выполним упр. ____ на стр.___</w:t>
            </w: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Прочитаем задание. Что нам нужно будет сделать? Прочитаем отрывок, найдём в нём существительные. </w:t>
            </w:r>
          </w:p>
          <w:p w:rsidR="00954DF0" w:rsidRPr="00176662" w:rsidRDefault="00954DF0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Рассмотрим образец и по образцу выполним разбор слов: предмет, страдания, погода.</w:t>
            </w:r>
          </w:p>
        </w:tc>
        <w:tc>
          <w:tcPr>
            <w:tcW w:w="3563" w:type="dxa"/>
          </w:tcPr>
          <w:p w:rsidR="00FE68D9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Высказывают свои предположения.</w:t>
            </w: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определить часть речи.</w:t>
            </w:r>
          </w:p>
          <w:p w:rsidR="00176662" w:rsidRDefault="00176662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определить часть речи нужно поставить слово в начальную форму и определить по вопросу часть речи.</w:t>
            </w:r>
          </w:p>
          <w:p w:rsidR="00176662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Постоянные признаки определяем по начальной форме слова.</w:t>
            </w: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</w:p>
          <w:p w:rsidR="00433ECE" w:rsidRDefault="00433ECE" w:rsidP="001766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Горшок, предмет, </w:t>
            </w:r>
            <w:r w:rsidR="00954DF0">
              <w:rPr>
                <w:rFonts w:ascii="Times New Roman" w:hAnsi="Times New Roman" w:cs="Times New Roman"/>
                <w:sz w:val="28"/>
              </w:rPr>
              <w:t>страдания, разочарования, погода.</w:t>
            </w:r>
          </w:p>
          <w:p w:rsidR="00954DF0" w:rsidRDefault="00954DF0" w:rsidP="0017666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Предмет – (что?), н.ф. (что?) предмет – сущ.,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неодуш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м. р., ед.ч.</w:t>
            </w:r>
            <w:proofErr w:type="gramEnd"/>
          </w:p>
          <w:p w:rsidR="00954DF0" w:rsidRDefault="00954DF0" w:rsidP="0017666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Страдания – (что?), н.ф. (что?) страдание – сущ.,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ср.р., мн.ч.</w:t>
            </w:r>
            <w:proofErr w:type="gramEnd"/>
          </w:p>
          <w:p w:rsidR="00954DF0" w:rsidRDefault="00954DF0" w:rsidP="0017666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Погода – (что?), н.ф. (что?) погода – сущ.,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ж.р., ед.ч.</w:t>
            </w:r>
            <w:proofErr w:type="gramEnd"/>
          </w:p>
          <w:p w:rsidR="00954DF0" w:rsidRPr="00176662" w:rsidRDefault="00954DF0" w:rsidP="001766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68D9" w:rsidTr="002E6E6C">
        <w:trPr>
          <w:trHeight w:val="143"/>
        </w:trPr>
        <w:tc>
          <w:tcPr>
            <w:tcW w:w="2165" w:type="dxa"/>
          </w:tcPr>
          <w:p w:rsidR="00FE68D9" w:rsidRDefault="00680BEC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6.Творческая работа-развитие речевых и правописных умений</w:t>
            </w:r>
          </w:p>
        </w:tc>
        <w:tc>
          <w:tcPr>
            <w:tcW w:w="4014" w:type="dxa"/>
          </w:tcPr>
          <w:p w:rsidR="00FE68D9" w:rsidRDefault="00954DF0" w:rsidP="00954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Молодцы, ребята! Посмотрим на слайд. Прочитаем текст: </w:t>
            </w:r>
          </w:p>
          <w:p w:rsidR="00954DF0" w:rsidRDefault="00954DF0" w:rsidP="00954DF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A4A2F">
              <w:rPr>
                <w:rFonts w:ascii="Times New Roman" w:hAnsi="Times New Roman" w:cs="Times New Roman"/>
                <w:i/>
                <w:sz w:val="28"/>
              </w:rPr>
              <w:t>Морж - полярный житель. Этот морж не боится даже белого медведя. У моржа острые и могучие клыки. Морж совсем безобидный. Клыками морж выкапывает из ила раковины</w:t>
            </w:r>
            <w:r w:rsidR="009A4A2F" w:rsidRPr="009A4A2F">
              <w:rPr>
                <w:rFonts w:ascii="Times New Roman" w:hAnsi="Times New Roman" w:cs="Times New Roman"/>
                <w:i/>
                <w:sz w:val="28"/>
              </w:rPr>
              <w:t xml:space="preserve"> и съедает их содержимое.</w:t>
            </w:r>
          </w:p>
          <w:p w:rsidR="009A4A2F" w:rsidRDefault="009A4A2F" w:rsidP="00954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интересен текст?</w:t>
            </w:r>
          </w:p>
          <w:p w:rsidR="009A4A2F" w:rsidRDefault="009A4A2F" w:rsidP="00954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что в нём не понравилось, показалось «лишним»?</w:t>
            </w:r>
          </w:p>
          <w:p w:rsidR="009A4A2F" w:rsidRDefault="009A4A2F" w:rsidP="00954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Оправдан ли этот повтор?</w:t>
            </w:r>
          </w:p>
          <w:p w:rsidR="009A4A2F" w:rsidRDefault="009A4A2F" w:rsidP="00954DF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Какими словами можно заменить существительное </w:t>
            </w:r>
            <w:r w:rsidRPr="009A4A2F">
              <w:rPr>
                <w:rFonts w:ascii="Times New Roman" w:hAnsi="Times New Roman" w:cs="Times New Roman"/>
                <w:i/>
                <w:sz w:val="28"/>
              </w:rPr>
              <w:t>морж?</w:t>
            </w:r>
          </w:p>
          <w:p w:rsidR="009A4A2F" w:rsidRDefault="009A4A2F" w:rsidP="00954DF0">
            <w:pPr>
              <w:rPr>
                <w:rFonts w:ascii="Times New Roman" w:hAnsi="Times New Roman" w:cs="Times New Roman"/>
                <w:sz w:val="28"/>
              </w:rPr>
            </w:pPr>
            <w:r w:rsidRPr="009A4A2F">
              <w:rPr>
                <w:rFonts w:ascii="Times New Roman" w:hAnsi="Times New Roman" w:cs="Times New Roman"/>
                <w:sz w:val="28"/>
              </w:rPr>
              <w:t xml:space="preserve">Отредактируйте </w:t>
            </w:r>
            <w:r>
              <w:rPr>
                <w:rFonts w:ascii="Times New Roman" w:hAnsi="Times New Roman" w:cs="Times New Roman"/>
                <w:sz w:val="28"/>
              </w:rPr>
              <w:t>и запишите текст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правильно.</w:t>
            </w:r>
          </w:p>
          <w:p w:rsidR="009A4A2F" w:rsidRPr="009A4A2F" w:rsidRDefault="009A4A2F" w:rsidP="009A4A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Разберите по составу слово </w:t>
            </w:r>
            <w:proofErr w:type="gramStart"/>
            <w:r w:rsidRPr="009A4A2F">
              <w:rPr>
                <w:rFonts w:ascii="Times New Roman" w:hAnsi="Times New Roman" w:cs="Times New Roman"/>
                <w:i/>
                <w:sz w:val="28"/>
              </w:rPr>
              <w:t>безобидный</w:t>
            </w:r>
            <w:proofErr w:type="gramEnd"/>
          </w:p>
          <w:p w:rsidR="009A4A2F" w:rsidRPr="009A4A2F" w:rsidRDefault="009A4A2F" w:rsidP="009A4A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Разберите как часть речи существительные </w:t>
            </w:r>
            <w:r w:rsidRPr="009A4A2F">
              <w:rPr>
                <w:rFonts w:ascii="Times New Roman" w:hAnsi="Times New Roman" w:cs="Times New Roman"/>
                <w:i/>
                <w:sz w:val="28"/>
              </w:rPr>
              <w:t>клыки, медведя.</w:t>
            </w:r>
          </w:p>
        </w:tc>
        <w:tc>
          <w:tcPr>
            <w:tcW w:w="3563" w:type="dxa"/>
          </w:tcPr>
          <w:p w:rsidR="00FE68D9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Читают текст.</w:t>
            </w: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Высказывают свои мнения.</w:t>
            </w: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Повторы.</w:t>
            </w: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Он, великан, у него, зверь.</w:t>
            </w: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текс в тетради.</w:t>
            </w: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</w:p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Разбирают слово по составу.</w:t>
            </w:r>
          </w:p>
          <w:p w:rsidR="009A4A2F" w:rsidRP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Разбирают существительные как часть речи.</w:t>
            </w:r>
          </w:p>
        </w:tc>
      </w:tr>
      <w:tr w:rsidR="00FE68D9" w:rsidTr="002E6E6C">
        <w:trPr>
          <w:trHeight w:val="3197"/>
        </w:trPr>
        <w:tc>
          <w:tcPr>
            <w:tcW w:w="2165" w:type="dxa"/>
          </w:tcPr>
          <w:p w:rsidR="00FE68D9" w:rsidRDefault="00680BEC" w:rsidP="00FE6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7.Итоги урока</w:t>
            </w:r>
          </w:p>
        </w:tc>
        <w:tc>
          <w:tcPr>
            <w:tcW w:w="4014" w:type="dxa"/>
          </w:tcPr>
          <w:p w:rsidR="009A4A2F" w:rsidRDefault="009A4A2F" w:rsidP="009A4A2F">
            <w:pPr>
              <w:rPr>
                <w:rFonts w:ascii="Times New Roman" w:hAnsi="Times New Roman" w:cs="Times New Roman"/>
                <w:sz w:val="28"/>
              </w:rPr>
            </w:pPr>
            <w:r w:rsidRPr="009A4A2F">
              <w:rPr>
                <w:rFonts w:ascii="Times New Roman" w:hAnsi="Times New Roman" w:cs="Times New Roman"/>
                <w:sz w:val="28"/>
              </w:rPr>
              <w:t xml:space="preserve">Молодцы, ребята! </w:t>
            </w:r>
            <w:r>
              <w:rPr>
                <w:rFonts w:ascii="Times New Roman" w:hAnsi="Times New Roman" w:cs="Times New Roman"/>
                <w:sz w:val="28"/>
              </w:rPr>
              <w:t xml:space="preserve">Сегодня все хорошо поработали! Давайте подведём итоги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мы сегодня с вами повторили на уроке?</w:t>
            </w:r>
          </w:p>
          <w:p w:rsidR="009A4A2F" w:rsidRDefault="002E6E6C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повторим порядок разбора существительного как части речи.</w:t>
            </w:r>
          </w:p>
          <w:p w:rsidR="002E6E6C" w:rsidRPr="009A4A2F" w:rsidRDefault="002E6E6C" w:rsidP="009A4A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Всем спасибо за урок! До свидания!</w:t>
            </w:r>
          </w:p>
        </w:tc>
        <w:tc>
          <w:tcPr>
            <w:tcW w:w="3563" w:type="dxa"/>
          </w:tcPr>
          <w:p w:rsidR="00FE68D9" w:rsidRPr="002E6E6C" w:rsidRDefault="002E6E6C" w:rsidP="002E6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 учителя.</w:t>
            </w:r>
          </w:p>
        </w:tc>
      </w:tr>
    </w:tbl>
    <w:p w:rsidR="00FE68D9" w:rsidRPr="00FE68D9" w:rsidRDefault="00FE68D9" w:rsidP="00FE68D9">
      <w:pPr>
        <w:jc w:val="center"/>
        <w:rPr>
          <w:rFonts w:ascii="Times New Roman" w:hAnsi="Times New Roman" w:cs="Times New Roman"/>
          <w:b/>
          <w:sz w:val="28"/>
        </w:rPr>
      </w:pPr>
    </w:p>
    <w:sectPr w:rsidR="00FE68D9" w:rsidRPr="00FE68D9" w:rsidSect="003A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CDB"/>
    <w:multiLevelType w:val="hybridMultilevel"/>
    <w:tmpl w:val="75A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2CB6"/>
    <w:multiLevelType w:val="hybridMultilevel"/>
    <w:tmpl w:val="7CECC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7047E"/>
    <w:multiLevelType w:val="hybridMultilevel"/>
    <w:tmpl w:val="393C0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2D"/>
    <w:rsid w:val="000C0EEA"/>
    <w:rsid w:val="00176662"/>
    <w:rsid w:val="001A74ED"/>
    <w:rsid w:val="002E6E6C"/>
    <w:rsid w:val="003A5F01"/>
    <w:rsid w:val="00433ECE"/>
    <w:rsid w:val="00626631"/>
    <w:rsid w:val="00680BEC"/>
    <w:rsid w:val="00694BAC"/>
    <w:rsid w:val="007C27B8"/>
    <w:rsid w:val="007D51F8"/>
    <w:rsid w:val="009427F1"/>
    <w:rsid w:val="00954DF0"/>
    <w:rsid w:val="00975C3B"/>
    <w:rsid w:val="009A4A2F"/>
    <w:rsid w:val="00B232D7"/>
    <w:rsid w:val="00C32A2D"/>
    <w:rsid w:val="00C830E4"/>
    <w:rsid w:val="00ED41E4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</cp:revision>
  <dcterms:created xsi:type="dcterms:W3CDTF">2015-01-22T10:17:00Z</dcterms:created>
  <dcterms:modified xsi:type="dcterms:W3CDTF">2015-12-17T02:16:00Z</dcterms:modified>
</cp:coreProperties>
</file>