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AA" w:rsidRPr="00472A30" w:rsidRDefault="008B74AA" w:rsidP="000866CE">
      <w:pPr>
        <w:ind w:left="3540" w:firstLine="708"/>
        <w:contextualSpacing/>
        <w:rPr>
          <w:b/>
        </w:rPr>
      </w:pPr>
      <w:r w:rsidRPr="00472A30">
        <w:rPr>
          <w:b/>
        </w:rPr>
        <w:t>Календарно-тематическое планирование</w:t>
      </w:r>
    </w:p>
    <w:p w:rsidR="008B74AA" w:rsidRPr="00472A30" w:rsidRDefault="008B74AA" w:rsidP="000866CE">
      <w:pPr>
        <w:ind w:left="3540" w:firstLine="708"/>
        <w:contextualSpacing/>
        <w:rPr>
          <w:b/>
        </w:rPr>
      </w:pPr>
      <w:r w:rsidRPr="00472A30">
        <w:rPr>
          <w:b/>
        </w:rPr>
        <w:t>Азбука Смоленского  края 3 класс</w:t>
      </w:r>
    </w:p>
    <w:p w:rsidR="008B74AA" w:rsidRPr="00472A30" w:rsidRDefault="008B74AA" w:rsidP="000866CE">
      <w:pPr>
        <w:ind w:left="3540" w:firstLine="708"/>
        <w:contextualSpacing/>
        <w:rPr>
          <w:b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852"/>
        <w:gridCol w:w="3432"/>
        <w:gridCol w:w="976"/>
        <w:gridCol w:w="1115"/>
        <w:gridCol w:w="997"/>
        <w:gridCol w:w="3870"/>
        <w:gridCol w:w="2936"/>
      </w:tblGrid>
      <w:tr w:rsidR="008B74AA" w:rsidRPr="00472A30" w:rsidTr="008B74AA">
        <w:trPr>
          <w:trHeight w:val="987"/>
        </w:trPr>
        <w:tc>
          <w:tcPr>
            <w:tcW w:w="700" w:type="dxa"/>
            <w:vAlign w:val="center"/>
          </w:tcPr>
          <w:p w:rsidR="008B74AA" w:rsidRPr="00472A30" w:rsidRDefault="008B74AA" w:rsidP="000866CE">
            <w:pPr>
              <w:contextualSpacing/>
              <w:jc w:val="center"/>
            </w:pPr>
            <w:r w:rsidRPr="00472A30">
              <w:t xml:space="preserve">№ </w:t>
            </w:r>
            <w:proofErr w:type="gramStart"/>
            <w:r w:rsidRPr="00472A30">
              <w:t>п</w:t>
            </w:r>
            <w:proofErr w:type="gramEnd"/>
            <w:r w:rsidRPr="00472A30">
              <w:t>/п</w:t>
            </w:r>
          </w:p>
        </w:tc>
        <w:tc>
          <w:tcPr>
            <w:tcW w:w="1852" w:type="dxa"/>
            <w:vAlign w:val="center"/>
          </w:tcPr>
          <w:p w:rsidR="008B74AA" w:rsidRPr="00472A30" w:rsidRDefault="008B74AA" w:rsidP="000866CE">
            <w:pPr>
              <w:contextualSpacing/>
              <w:jc w:val="center"/>
            </w:pPr>
            <w:r w:rsidRPr="00472A30">
              <w:t>Раздел программы, количество часов</w:t>
            </w:r>
          </w:p>
        </w:tc>
        <w:tc>
          <w:tcPr>
            <w:tcW w:w="3432" w:type="dxa"/>
          </w:tcPr>
          <w:p w:rsidR="008B74AA" w:rsidRPr="00472A30" w:rsidRDefault="008B74AA" w:rsidP="000866CE">
            <w:pPr>
              <w:contextualSpacing/>
              <w:jc w:val="center"/>
            </w:pPr>
            <w:r w:rsidRPr="00472A30">
              <w:t>Тема урока</w:t>
            </w:r>
          </w:p>
        </w:tc>
        <w:tc>
          <w:tcPr>
            <w:tcW w:w="976" w:type="dxa"/>
          </w:tcPr>
          <w:p w:rsidR="008B74AA" w:rsidRPr="00472A30" w:rsidRDefault="008B74AA" w:rsidP="000866CE">
            <w:pPr>
              <w:contextualSpacing/>
              <w:jc w:val="center"/>
            </w:pPr>
            <w:r w:rsidRPr="00472A30">
              <w:t>Количество часов</w:t>
            </w:r>
          </w:p>
        </w:tc>
        <w:tc>
          <w:tcPr>
            <w:tcW w:w="2112" w:type="dxa"/>
            <w:gridSpan w:val="2"/>
          </w:tcPr>
          <w:p w:rsidR="008B74AA" w:rsidRPr="00472A30" w:rsidRDefault="008B74AA" w:rsidP="000866CE">
            <w:pPr>
              <w:contextualSpacing/>
              <w:jc w:val="center"/>
            </w:pPr>
            <w:r w:rsidRPr="00472A30">
              <w:t>Срок проведения</w:t>
            </w:r>
          </w:p>
        </w:tc>
        <w:tc>
          <w:tcPr>
            <w:tcW w:w="3870" w:type="dxa"/>
          </w:tcPr>
          <w:p w:rsidR="008B74AA" w:rsidRPr="00472A30" w:rsidRDefault="008B74AA" w:rsidP="000866CE">
            <w:pPr>
              <w:contextualSpacing/>
              <w:jc w:val="center"/>
            </w:pPr>
            <w:r w:rsidRPr="00472A30">
              <w:t xml:space="preserve">Основные виды деятельности </w:t>
            </w:r>
            <w:proofErr w:type="gramStart"/>
            <w:r w:rsidRPr="00472A30">
              <w:t>обучающихся</w:t>
            </w:r>
            <w:proofErr w:type="gramEnd"/>
          </w:p>
        </w:tc>
        <w:tc>
          <w:tcPr>
            <w:tcW w:w="2936" w:type="dxa"/>
          </w:tcPr>
          <w:p w:rsidR="008B74AA" w:rsidRPr="00472A30" w:rsidRDefault="008B74AA" w:rsidP="000866CE">
            <w:pPr>
              <w:contextualSpacing/>
              <w:jc w:val="center"/>
            </w:pPr>
            <w:r w:rsidRPr="00472A30">
              <w:t>Материально-техническое обеспечение урока</w:t>
            </w:r>
          </w:p>
        </w:tc>
      </w:tr>
      <w:tr w:rsidR="008B74AA" w:rsidRPr="00472A30" w:rsidTr="008B74AA">
        <w:trPr>
          <w:trHeight w:val="285"/>
        </w:trPr>
        <w:tc>
          <w:tcPr>
            <w:tcW w:w="700" w:type="dxa"/>
            <w:vAlign w:val="center"/>
          </w:tcPr>
          <w:p w:rsidR="008B74AA" w:rsidRPr="00472A30" w:rsidRDefault="008B74AA" w:rsidP="000866CE">
            <w:pPr>
              <w:contextualSpacing/>
              <w:jc w:val="center"/>
            </w:pPr>
          </w:p>
        </w:tc>
        <w:tc>
          <w:tcPr>
            <w:tcW w:w="1852" w:type="dxa"/>
            <w:vAlign w:val="center"/>
          </w:tcPr>
          <w:p w:rsidR="008B74AA" w:rsidRPr="00472A30" w:rsidRDefault="008B74AA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8B74AA" w:rsidRPr="00472A30" w:rsidRDefault="008B74AA" w:rsidP="000866CE">
            <w:pPr>
              <w:contextualSpacing/>
              <w:jc w:val="center"/>
            </w:pPr>
          </w:p>
        </w:tc>
        <w:tc>
          <w:tcPr>
            <w:tcW w:w="976" w:type="dxa"/>
          </w:tcPr>
          <w:p w:rsidR="008B74AA" w:rsidRPr="00472A30" w:rsidRDefault="008B74AA" w:rsidP="000866CE">
            <w:pPr>
              <w:contextualSpacing/>
              <w:jc w:val="center"/>
            </w:pPr>
          </w:p>
        </w:tc>
        <w:tc>
          <w:tcPr>
            <w:tcW w:w="1115" w:type="dxa"/>
            <w:vAlign w:val="center"/>
          </w:tcPr>
          <w:p w:rsidR="008B74AA" w:rsidRPr="00472A30" w:rsidRDefault="008B74AA" w:rsidP="000866CE">
            <w:pPr>
              <w:contextualSpacing/>
              <w:jc w:val="center"/>
            </w:pPr>
            <w:proofErr w:type="spellStart"/>
            <w:r w:rsidRPr="00472A30">
              <w:t>Планир</w:t>
            </w:r>
            <w:proofErr w:type="spellEnd"/>
          </w:p>
        </w:tc>
        <w:tc>
          <w:tcPr>
            <w:tcW w:w="997" w:type="dxa"/>
            <w:vAlign w:val="center"/>
          </w:tcPr>
          <w:p w:rsidR="008B74AA" w:rsidRPr="00472A30" w:rsidRDefault="008B74AA" w:rsidP="000866CE">
            <w:pPr>
              <w:contextualSpacing/>
              <w:jc w:val="center"/>
            </w:pPr>
            <w:proofErr w:type="spellStart"/>
            <w:r w:rsidRPr="00472A30">
              <w:t>Фактич</w:t>
            </w:r>
            <w:proofErr w:type="spellEnd"/>
          </w:p>
        </w:tc>
        <w:tc>
          <w:tcPr>
            <w:tcW w:w="3870" w:type="dxa"/>
          </w:tcPr>
          <w:p w:rsidR="008B74AA" w:rsidRPr="00472A30" w:rsidRDefault="008B74AA" w:rsidP="000866CE">
            <w:pPr>
              <w:contextualSpacing/>
              <w:jc w:val="center"/>
            </w:pPr>
          </w:p>
        </w:tc>
        <w:tc>
          <w:tcPr>
            <w:tcW w:w="2936" w:type="dxa"/>
          </w:tcPr>
          <w:p w:rsidR="008B74AA" w:rsidRPr="00472A30" w:rsidRDefault="008B74AA" w:rsidP="000866CE">
            <w:pPr>
              <w:contextualSpacing/>
              <w:jc w:val="center"/>
            </w:pPr>
          </w:p>
        </w:tc>
      </w:tr>
      <w:tr w:rsidR="008B74AA" w:rsidRPr="00472A30" w:rsidTr="003530E1">
        <w:trPr>
          <w:trHeight w:val="285"/>
        </w:trPr>
        <w:tc>
          <w:tcPr>
            <w:tcW w:w="700" w:type="dxa"/>
            <w:vAlign w:val="center"/>
          </w:tcPr>
          <w:p w:rsidR="008B74AA" w:rsidRPr="00472A30" w:rsidRDefault="008B74AA" w:rsidP="000866CE">
            <w:pPr>
              <w:contextualSpacing/>
              <w:jc w:val="center"/>
            </w:pPr>
          </w:p>
        </w:tc>
        <w:tc>
          <w:tcPr>
            <w:tcW w:w="1852" w:type="dxa"/>
            <w:vAlign w:val="center"/>
          </w:tcPr>
          <w:p w:rsidR="008B74AA" w:rsidRPr="00472A30" w:rsidRDefault="008B74AA" w:rsidP="000866CE">
            <w:pPr>
              <w:contextualSpacing/>
              <w:jc w:val="center"/>
              <w:rPr>
                <w:b/>
              </w:rPr>
            </w:pPr>
            <w:r w:rsidRPr="00472A30">
              <w:rPr>
                <w:b/>
              </w:rPr>
              <w:t>Мир природы</w:t>
            </w:r>
          </w:p>
          <w:p w:rsidR="008B74AA" w:rsidRPr="00472A30" w:rsidRDefault="008B74AA" w:rsidP="001A2B8C">
            <w:pPr>
              <w:contextualSpacing/>
              <w:jc w:val="center"/>
            </w:pPr>
            <w:r w:rsidRPr="00472A30">
              <w:rPr>
                <w:b/>
              </w:rPr>
              <w:t>(1</w:t>
            </w:r>
            <w:r w:rsidR="001A2B8C">
              <w:rPr>
                <w:b/>
              </w:rPr>
              <w:t>1</w:t>
            </w:r>
            <w:r w:rsidRPr="00472A30">
              <w:rPr>
                <w:b/>
              </w:rPr>
              <w:t xml:space="preserve"> </w:t>
            </w:r>
            <w:r w:rsidRPr="00472A30">
              <w:t>часов</w:t>
            </w:r>
            <w:r w:rsidRPr="00472A30">
              <w:rPr>
                <w:b/>
              </w:rPr>
              <w:t>)</w:t>
            </w:r>
          </w:p>
        </w:tc>
        <w:tc>
          <w:tcPr>
            <w:tcW w:w="13326" w:type="dxa"/>
            <w:gridSpan w:val="6"/>
          </w:tcPr>
          <w:p w:rsidR="008B74AA" w:rsidRPr="00472A30" w:rsidRDefault="008B74AA" w:rsidP="00CD07C7">
            <w:pPr>
              <w:pStyle w:val="a3"/>
              <w:contextualSpacing/>
              <w:rPr>
                <w:b/>
              </w:rPr>
            </w:pPr>
            <w:r w:rsidRPr="00472A30">
              <w:rPr>
                <w:b/>
              </w:rPr>
              <w:t>УУД:</w:t>
            </w:r>
            <w:r w:rsidR="001E4EDE" w:rsidRPr="00472A30">
              <w:rPr>
                <w:b/>
                <w:i/>
                <w:iCs/>
              </w:rPr>
              <w:t xml:space="preserve"> </w:t>
            </w:r>
            <w:r w:rsidR="001E4EDE" w:rsidRPr="00472A30">
              <w:rPr>
                <w:b/>
                <w:iCs/>
              </w:rPr>
              <w:t>Л:</w:t>
            </w:r>
            <w:r w:rsidR="001E4EDE" w:rsidRPr="00472A30">
              <w:rPr>
                <w:b/>
                <w:i/>
                <w:iCs/>
              </w:rPr>
              <w:t xml:space="preserve"> </w:t>
            </w:r>
            <w:r w:rsidR="001E4EDE" w:rsidRPr="00472A30">
              <w:t>научится ориентироваться в важнейших для региона событиях и фактах</w:t>
            </w:r>
            <w:r w:rsidR="00CD07C7">
              <w:t xml:space="preserve"> </w:t>
            </w:r>
            <w:r w:rsidR="001E4EDE" w:rsidRPr="00472A30">
              <w:t xml:space="preserve">прошлого и настоящего; оценивать их возможное влияние на </w:t>
            </w:r>
            <w:proofErr w:type="spellStart"/>
            <w:r w:rsidR="001E4EDE" w:rsidRPr="00472A30">
              <w:t>будущее</w:t>
            </w:r>
            <w:proofErr w:type="gramStart"/>
            <w:r w:rsidR="001E4EDE" w:rsidRPr="00472A30">
              <w:t>;п</w:t>
            </w:r>
            <w:proofErr w:type="gramEnd"/>
            <w:r w:rsidR="001E4EDE" w:rsidRPr="00472A30">
              <w:t>риобретет</w:t>
            </w:r>
            <w:proofErr w:type="spellEnd"/>
            <w:r w:rsidR="001E4EDE" w:rsidRPr="00472A30">
              <w:t xml:space="preserve"> способность к самооценке на основе критерия успешности учебной деятельности; научится ориентироваться в нравственном содержании и смысле поступков, как собственных, так и окружающих людей; . </w:t>
            </w:r>
            <w:r w:rsidR="001E4EDE" w:rsidRPr="00472A30">
              <w:br/>
            </w:r>
            <w:r w:rsidR="001E4EDE" w:rsidRPr="00CD07C7">
              <w:rPr>
                <w:b/>
                <w:iCs/>
              </w:rPr>
              <w:t>Р</w:t>
            </w:r>
            <w:r w:rsidR="001E4EDE" w:rsidRPr="00CD07C7">
              <w:rPr>
                <w:iCs/>
              </w:rPr>
              <w:t>:</w:t>
            </w:r>
            <w:r w:rsidR="001E4EDE" w:rsidRPr="00CD07C7">
              <w:rPr>
                <w:i/>
                <w:iCs/>
              </w:rPr>
              <w:t xml:space="preserve"> </w:t>
            </w:r>
            <w:r w:rsidR="001E4EDE" w:rsidRPr="00472A30">
              <w:t xml:space="preserve">планировать свои действия в соответствии с поставленной целью и условиями ее реализации; самостоятельно оценивать правильность выполнения задания при подготовке к сообщению, презентации, </w:t>
            </w:r>
            <w:proofErr w:type="spellStart"/>
            <w:r w:rsidR="001E4EDE" w:rsidRPr="00472A30">
              <w:t>конференции</w:t>
            </w:r>
            <w:proofErr w:type="gramStart"/>
            <w:r w:rsidR="001E4EDE" w:rsidRPr="00472A30">
              <w:t>;</w:t>
            </w:r>
            <w:r w:rsidR="00237E77" w:rsidRPr="00CD07C7">
              <w:rPr>
                <w:b/>
              </w:rPr>
              <w:t>П</w:t>
            </w:r>
            <w:proofErr w:type="spellEnd"/>
            <w:proofErr w:type="gramEnd"/>
            <w:r w:rsidR="00237E77" w:rsidRPr="00472A30">
              <w:t xml:space="preserve">: </w:t>
            </w:r>
            <w:r w:rsidR="001E4EDE" w:rsidRPr="00472A30">
              <w:t xml:space="preserve">на основе имеющих знаний отличать реальные исторические факты от </w:t>
            </w:r>
            <w:proofErr w:type="spellStart"/>
            <w:r w:rsidR="001E4EDE" w:rsidRPr="00472A30">
              <w:t>вымыслов;узнавать</w:t>
            </w:r>
            <w:proofErr w:type="spellEnd"/>
            <w:r w:rsidR="001E4EDE" w:rsidRPr="00472A30">
              <w:t xml:space="preserve"> символику Смоленской области, города; использовать знаково-символические средства, в том числе модели и схемы при работе с картой контурной, картой Смоленской области и атласом; </w:t>
            </w:r>
            <w:r w:rsidR="00237E77" w:rsidRPr="00CD07C7">
              <w:rPr>
                <w:b/>
              </w:rPr>
              <w:t>К:</w:t>
            </w:r>
            <w:r w:rsidR="001E4EDE" w:rsidRPr="00472A30">
              <w:t>понимать различные позиции других людей, отличные от собственной</w:t>
            </w:r>
            <w:r w:rsidR="00CD07C7">
              <w:t>.</w:t>
            </w:r>
            <w:r w:rsidR="001E4EDE" w:rsidRPr="00472A30">
              <w:t>.</w:t>
            </w:r>
          </w:p>
        </w:tc>
      </w:tr>
      <w:tr w:rsidR="009B2758" w:rsidRPr="00472A30" w:rsidTr="008B74AA">
        <w:trPr>
          <w:trHeight w:val="285"/>
        </w:trPr>
        <w:tc>
          <w:tcPr>
            <w:tcW w:w="700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852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9B2758" w:rsidRPr="00472A30" w:rsidRDefault="009B2758" w:rsidP="000866CE">
            <w:pPr>
              <w:contextualSpacing/>
            </w:pPr>
            <w:r w:rsidRPr="00472A30">
              <w:t>Природные особенности.</w:t>
            </w:r>
          </w:p>
        </w:tc>
        <w:tc>
          <w:tcPr>
            <w:tcW w:w="976" w:type="dxa"/>
          </w:tcPr>
          <w:p w:rsidR="009B2758" w:rsidRPr="00472A30" w:rsidRDefault="009F4E0B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9B2758" w:rsidRPr="00472A30" w:rsidRDefault="000866CE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0866CE" w:rsidRPr="00472A30" w:rsidRDefault="000866CE" w:rsidP="000866CE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0866CE" w:rsidRPr="00472A30" w:rsidRDefault="000866CE" w:rsidP="000866CE">
            <w:pPr>
              <w:pStyle w:val="a3"/>
            </w:pPr>
            <w:r w:rsidRPr="00472A30">
              <w:t xml:space="preserve">С. А. </w:t>
            </w:r>
            <w:proofErr w:type="spellStart"/>
            <w:r w:rsidRPr="00472A30">
              <w:t>Болотова</w:t>
            </w:r>
            <w:proofErr w:type="spellEnd"/>
            <w:r w:rsidRPr="00472A30">
              <w:t xml:space="preserve"> «Азбука Смоленского края» ч.1. Мир природы, Смоленск,2008</w:t>
            </w:r>
          </w:p>
          <w:p w:rsidR="009B2758" w:rsidRPr="00472A30" w:rsidRDefault="009B2758" w:rsidP="000866CE">
            <w:pPr>
              <w:contextualSpacing/>
              <w:jc w:val="center"/>
            </w:pPr>
          </w:p>
        </w:tc>
      </w:tr>
      <w:tr w:rsidR="009B2758" w:rsidRPr="00472A30" w:rsidTr="008B74AA">
        <w:trPr>
          <w:trHeight w:val="285"/>
        </w:trPr>
        <w:tc>
          <w:tcPr>
            <w:tcW w:w="700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  <w:r w:rsidRPr="00472A30">
              <w:t>2</w:t>
            </w:r>
          </w:p>
        </w:tc>
        <w:tc>
          <w:tcPr>
            <w:tcW w:w="1852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9B2758" w:rsidRPr="00472A30" w:rsidRDefault="009B2758" w:rsidP="000866CE">
            <w:pPr>
              <w:contextualSpacing/>
            </w:pPr>
            <w:r w:rsidRPr="00472A30">
              <w:t>Полезные ископаемые.</w:t>
            </w:r>
          </w:p>
        </w:tc>
        <w:tc>
          <w:tcPr>
            <w:tcW w:w="976" w:type="dxa"/>
          </w:tcPr>
          <w:p w:rsidR="009B2758" w:rsidRPr="00472A30" w:rsidRDefault="009F4E0B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9B2758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Учебник, коллекция Полезных ископаемых.</w:t>
            </w:r>
          </w:p>
          <w:p w:rsidR="009B2758" w:rsidRPr="00472A30" w:rsidRDefault="009B2758" w:rsidP="001C1865">
            <w:pPr>
              <w:pStyle w:val="a3"/>
            </w:pPr>
          </w:p>
        </w:tc>
      </w:tr>
      <w:tr w:rsidR="009B2758" w:rsidRPr="00472A30" w:rsidTr="008B74AA">
        <w:trPr>
          <w:trHeight w:val="285"/>
        </w:trPr>
        <w:tc>
          <w:tcPr>
            <w:tcW w:w="700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  <w:r w:rsidRPr="00472A30">
              <w:t>3</w:t>
            </w:r>
          </w:p>
        </w:tc>
        <w:tc>
          <w:tcPr>
            <w:tcW w:w="1852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9B2758" w:rsidRPr="00472A30" w:rsidRDefault="009B2758" w:rsidP="000866CE">
            <w:pPr>
              <w:contextualSpacing/>
            </w:pPr>
            <w:r w:rsidRPr="00472A30">
              <w:t>Водоёмы.</w:t>
            </w:r>
          </w:p>
        </w:tc>
        <w:tc>
          <w:tcPr>
            <w:tcW w:w="976" w:type="dxa"/>
          </w:tcPr>
          <w:p w:rsidR="009B2758" w:rsidRPr="00472A30" w:rsidRDefault="009F4E0B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9B2758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1C1865" w:rsidRPr="00472A30" w:rsidRDefault="001C1865" w:rsidP="001C1865">
            <w:pPr>
              <w:pStyle w:val="a3"/>
            </w:pPr>
          </w:p>
          <w:p w:rsidR="009B2758" w:rsidRPr="00472A30" w:rsidRDefault="009B2758" w:rsidP="000866CE">
            <w:pPr>
              <w:contextualSpacing/>
              <w:jc w:val="center"/>
            </w:pPr>
          </w:p>
        </w:tc>
      </w:tr>
      <w:tr w:rsidR="009B2758" w:rsidRPr="00472A30" w:rsidTr="008B74AA">
        <w:trPr>
          <w:trHeight w:val="285"/>
        </w:trPr>
        <w:tc>
          <w:tcPr>
            <w:tcW w:w="700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  <w:r w:rsidRPr="00472A30">
              <w:t>4</w:t>
            </w:r>
          </w:p>
        </w:tc>
        <w:tc>
          <w:tcPr>
            <w:tcW w:w="1852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9B2758" w:rsidRPr="00472A30" w:rsidRDefault="009B2758" w:rsidP="000866CE">
            <w:pPr>
              <w:contextualSpacing/>
            </w:pPr>
            <w:r w:rsidRPr="00472A30">
              <w:t>Растительность лесная и луговая.</w:t>
            </w:r>
          </w:p>
        </w:tc>
        <w:tc>
          <w:tcPr>
            <w:tcW w:w="976" w:type="dxa"/>
          </w:tcPr>
          <w:p w:rsidR="009B2758" w:rsidRPr="00472A30" w:rsidRDefault="009F4E0B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9B2758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Учебник, гербарий.</w:t>
            </w:r>
          </w:p>
          <w:p w:rsidR="009B2758" w:rsidRPr="00472A30" w:rsidRDefault="009B2758" w:rsidP="000866CE">
            <w:pPr>
              <w:contextualSpacing/>
              <w:jc w:val="center"/>
            </w:pPr>
          </w:p>
        </w:tc>
      </w:tr>
      <w:tr w:rsidR="009B2758" w:rsidRPr="00472A30" w:rsidTr="008B74AA">
        <w:trPr>
          <w:trHeight w:val="285"/>
        </w:trPr>
        <w:tc>
          <w:tcPr>
            <w:tcW w:w="700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  <w:r w:rsidRPr="00472A30">
              <w:t>5</w:t>
            </w:r>
          </w:p>
        </w:tc>
        <w:tc>
          <w:tcPr>
            <w:tcW w:w="1852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9B2758" w:rsidRPr="00472A30" w:rsidRDefault="009B2758" w:rsidP="000866CE">
            <w:pPr>
              <w:contextualSpacing/>
            </w:pPr>
            <w:r w:rsidRPr="00472A30">
              <w:t>Растительность болотная.</w:t>
            </w:r>
          </w:p>
        </w:tc>
        <w:tc>
          <w:tcPr>
            <w:tcW w:w="976" w:type="dxa"/>
          </w:tcPr>
          <w:p w:rsidR="009B2758" w:rsidRPr="00472A30" w:rsidRDefault="009F4E0B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9B2758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9B2758" w:rsidRPr="00472A30" w:rsidRDefault="001C1865" w:rsidP="000866CE">
            <w:pPr>
              <w:contextualSpacing/>
              <w:jc w:val="center"/>
            </w:pPr>
            <w:r w:rsidRPr="00472A30">
              <w:t>Учебник, гербарий.</w:t>
            </w:r>
          </w:p>
        </w:tc>
      </w:tr>
      <w:tr w:rsidR="009B2758" w:rsidRPr="00472A30" w:rsidTr="008B74AA">
        <w:trPr>
          <w:trHeight w:val="285"/>
        </w:trPr>
        <w:tc>
          <w:tcPr>
            <w:tcW w:w="700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  <w:r w:rsidRPr="00472A30">
              <w:t>6</w:t>
            </w:r>
          </w:p>
        </w:tc>
        <w:tc>
          <w:tcPr>
            <w:tcW w:w="1852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9B2758" w:rsidRPr="00472A30" w:rsidRDefault="009B2758" w:rsidP="000866CE">
            <w:pPr>
              <w:contextualSpacing/>
            </w:pPr>
            <w:r w:rsidRPr="00472A30">
              <w:t>Грибы.</w:t>
            </w:r>
          </w:p>
        </w:tc>
        <w:tc>
          <w:tcPr>
            <w:tcW w:w="976" w:type="dxa"/>
          </w:tcPr>
          <w:p w:rsidR="009B2758" w:rsidRPr="00472A30" w:rsidRDefault="009F4E0B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9B2758" w:rsidRPr="00472A30" w:rsidRDefault="009B2758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9B2758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9B2758" w:rsidRPr="00472A30" w:rsidRDefault="009B2758" w:rsidP="001C1865">
            <w:pPr>
              <w:pStyle w:val="a3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7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Смоленский лён.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 xml:space="preserve">Фронтальный опрос, </w:t>
            </w:r>
            <w:r w:rsidRPr="00472A30">
              <w:lastRenderedPageBreak/>
              <w:t>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24246A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lastRenderedPageBreak/>
              <w:t>Учебник, гербарий.</w:t>
            </w:r>
          </w:p>
          <w:p w:rsidR="001C1865" w:rsidRPr="00472A30" w:rsidRDefault="001C1865" w:rsidP="0024246A">
            <w:pPr>
              <w:contextualSpacing/>
              <w:jc w:val="center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lastRenderedPageBreak/>
              <w:t>8-9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 xml:space="preserve">Животные. 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Учебник, таблицы «Животные»</w:t>
            </w:r>
            <w:proofErr w:type="gramStart"/>
            <w:r w:rsidRPr="00472A30">
              <w:t xml:space="preserve"> .</w:t>
            </w:r>
            <w:proofErr w:type="gramEnd"/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10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Охрана природы.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1C1865" w:rsidRPr="00472A30" w:rsidRDefault="001C1865" w:rsidP="001C1865">
            <w:pPr>
              <w:pStyle w:val="a3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11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Проверь себя.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Тест</w:t>
            </w:r>
            <w:r w:rsidR="00C83A66" w:rsidRPr="00472A30">
              <w:t>. Самостоятельная работа</w:t>
            </w:r>
            <w:proofErr w:type="gramStart"/>
            <w:r w:rsidR="00C83A66" w:rsidRPr="00472A30">
              <w:t>..</w:t>
            </w:r>
            <w:proofErr w:type="gramEnd"/>
          </w:p>
        </w:tc>
        <w:tc>
          <w:tcPr>
            <w:tcW w:w="2936" w:type="dxa"/>
          </w:tcPr>
          <w:p w:rsidR="001C1865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1C1865" w:rsidRPr="00472A30" w:rsidRDefault="001C1865" w:rsidP="001C1865">
            <w:pPr>
              <w:contextualSpacing/>
              <w:jc w:val="center"/>
            </w:pPr>
          </w:p>
        </w:tc>
      </w:tr>
      <w:tr w:rsidR="001C1865" w:rsidRPr="00472A30" w:rsidTr="000C6CF5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  <w:rPr>
                <w:b/>
              </w:rPr>
            </w:pPr>
            <w:r w:rsidRPr="00472A30">
              <w:rPr>
                <w:b/>
              </w:rPr>
              <w:t>Мир истории</w:t>
            </w:r>
          </w:p>
          <w:p w:rsidR="001C1865" w:rsidRPr="00472A30" w:rsidRDefault="001C1865" w:rsidP="001A2B8C">
            <w:pPr>
              <w:contextualSpacing/>
              <w:jc w:val="center"/>
            </w:pPr>
            <w:r w:rsidRPr="00472A30">
              <w:rPr>
                <w:b/>
              </w:rPr>
              <w:t>(1</w:t>
            </w:r>
            <w:r w:rsidR="001A2B8C">
              <w:rPr>
                <w:b/>
              </w:rPr>
              <w:t>2</w:t>
            </w:r>
            <w:r w:rsidRPr="00472A30">
              <w:rPr>
                <w:b/>
              </w:rPr>
              <w:t>часов)</w:t>
            </w:r>
          </w:p>
        </w:tc>
        <w:tc>
          <w:tcPr>
            <w:tcW w:w="13326" w:type="dxa"/>
            <w:gridSpan w:val="6"/>
          </w:tcPr>
          <w:p w:rsidR="00CD07C7" w:rsidRDefault="00CD07C7" w:rsidP="00CD07C7">
            <w:pPr>
              <w:pStyle w:val="a3"/>
              <w:contextualSpacing/>
              <w:jc w:val="both"/>
              <w:rPr>
                <w:b/>
              </w:rPr>
            </w:pPr>
          </w:p>
          <w:p w:rsidR="001C1865" w:rsidRPr="00472A30" w:rsidRDefault="001C1865" w:rsidP="00CD07C7">
            <w:pPr>
              <w:pStyle w:val="a3"/>
              <w:contextualSpacing/>
              <w:jc w:val="both"/>
            </w:pPr>
            <w:r w:rsidRPr="00CD07C7">
              <w:rPr>
                <w:b/>
              </w:rPr>
              <w:t>УУД</w:t>
            </w:r>
            <w:proofErr w:type="gramStart"/>
            <w:r w:rsidRPr="00CD07C7">
              <w:rPr>
                <w:b/>
              </w:rPr>
              <w:t>:П</w:t>
            </w:r>
            <w:proofErr w:type="gramEnd"/>
            <w:r w:rsidRPr="00CD07C7">
              <w:rPr>
                <w:b/>
              </w:rPr>
              <w:t>:</w:t>
            </w:r>
            <w:r w:rsidRPr="00472A30">
              <w:t xml:space="preserve"> использовать знаково-символические средства, в том числе модели и схемы при работе с картой контурной, картой Смоленской области и атласом; </w:t>
            </w:r>
            <w:r w:rsidRPr="00CD07C7">
              <w:rPr>
                <w:b/>
              </w:rPr>
              <w:t>К:</w:t>
            </w:r>
            <w:r w:rsidRPr="00472A30">
              <w:t xml:space="preserve"> понимать различные позиции других людей, отличные от собственной; ориентироваться на позицию партнера в общении; учитывать разные мнения и стремление к координации различных позиций в </w:t>
            </w:r>
            <w:proofErr w:type="spellStart"/>
            <w:r w:rsidRPr="00472A30">
              <w:t>сотрудничестве</w:t>
            </w:r>
            <w:r w:rsidRPr="00CD07C7">
              <w:rPr>
                <w:b/>
              </w:rPr>
              <w:t>Р</w:t>
            </w:r>
            <w:proofErr w:type="spellEnd"/>
            <w:r w:rsidRPr="00CD07C7">
              <w:rPr>
                <w:b/>
              </w:rPr>
              <w:t>:</w:t>
            </w:r>
            <w:r w:rsidRPr="00472A30">
              <w:t xml:space="preserve"> самостоятельно оценивать правильность выполнения задания при подготовке к сообщению, презентации, конференции</w:t>
            </w:r>
            <w:r w:rsidR="00CD07C7">
              <w:t>.</w:t>
            </w: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12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Наши предки.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 xml:space="preserve"> Учебник:</w:t>
            </w:r>
          </w:p>
          <w:p w:rsidR="001C1865" w:rsidRPr="00472A30" w:rsidRDefault="001C1865" w:rsidP="001C1865">
            <w:pPr>
              <w:contextualSpacing/>
              <w:jc w:val="center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13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«</w:t>
            </w:r>
            <w:proofErr w:type="gramStart"/>
            <w:r w:rsidRPr="00472A30">
              <w:t>Из</w:t>
            </w:r>
            <w:proofErr w:type="gramEnd"/>
            <w:r w:rsidRPr="00472A30">
              <w:t xml:space="preserve"> варяг в греки».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1C1865" w:rsidRPr="00472A30" w:rsidRDefault="001C1865" w:rsidP="00C83A66">
            <w:pPr>
              <w:contextualSpacing/>
              <w:jc w:val="center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14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Города Смоленщины.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1C1865" w:rsidRPr="00472A30" w:rsidRDefault="001C1865" w:rsidP="00C83A66">
            <w:pPr>
              <w:contextualSpacing/>
              <w:jc w:val="center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15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Герб и флаг области.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1C1865" w:rsidRPr="00472A30" w:rsidRDefault="001C1865" w:rsidP="00C83A66">
            <w:pPr>
              <w:contextualSpacing/>
              <w:jc w:val="center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16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Смоленская крепостная стена.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1C1865" w:rsidRPr="00472A30" w:rsidRDefault="001C1865" w:rsidP="00C83A66">
            <w:pPr>
              <w:contextualSpacing/>
              <w:jc w:val="center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17-18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Военное прошлое.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1C1865" w:rsidRPr="00472A30" w:rsidRDefault="001C1865" w:rsidP="00C83A66">
            <w:pPr>
              <w:contextualSpacing/>
              <w:jc w:val="center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19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Награды Смоленщины.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1C1865" w:rsidRPr="00472A30" w:rsidRDefault="001C1865" w:rsidP="00C83A66">
            <w:pPr>
              <w:contextualSpacing/>
              <w:jc w:val="center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20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Места боевой славы.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1C1865" w:rsidRPr="00472A30" w:rsidRDefault="001C1865" w:rsidP="00C83A66">
            <w:pPr>
              <w:contextualSpacing/>
              <w:jc w:val="center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21-22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Наши земляки.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1C1865" w:rsidP="001C1865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472A30">
              <w:t>Учебник:</w:t>
            </w:r>
          </w:p>
          <w:p w:rsidR="001C1865" w:rsidRPr="00472A30" w:rsidRDefault="001C1865" w:rsidP="00C83A66">
            <w:pPr>
              <w:contextualSpacing/>
              <w:jc w:val="center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23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  <w:rPr>
                <w:b/>
              </w:rPr>
            </w:pPr>
            <w:r w:rsidRPr="00472A30">
              <w:t>Проверь себя.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C83A66">
            <w:pPr>
              <w:contextualSpacing/>
              <w:jc w:val="center"/>
            </w:pPr>
            <w:r w:rsidRPr="00472A30">
              <w:t>Тест.</w:t>
            </w:r>
            <w:r w:rsidR="00C83A66" w:rsidRPr="00472A30">
              <w:t xml:space="preserve"> Самостоятельная работа.</w:t>
            </w:r>
          </w:p>
        </w:tc>
        <w:tc>
          <w:tcPr>
            <w:tcW w:w="2936" w:type="dxa"/>
          </w:tcPr>
          <w:p w:rsidR="001C1865" w:rsidRPr="00472A30" w:rsidRDefault="00C83A66" w:rsidP="000866CE">
            <w:pPr>
              <w:contextualSpacing/>
              <w:jc w:val="center"/>
            </w:pPr>
            <w:r w:rsidRPr="00472A30">
              <w:t>Раздаточный материа</w:t>
            </w:r>
            <w:proofErr w:type="gramStart"/>
            <w:r w:rsidRPr="00472A30">
              <w:t>л(</w:t>
            </w:r>
            <w:proofErr w:type="gramEnd"/>
            <w:r w:rsidRPr="00472A30">
              <w:t>карточки)</w:t>
            </w:r>
          </w:p>
        </w:tc>
      </w:tr>
      <w:tr w:rsidR="001C1865" w:rsidRPr="00472A30" w:rsidTr="002A13C7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  <w:rPr>
                <w:b/>
              </w:rPr>
            </w:pPr>
            <w:r w:rsidRPr="00472A30">
              <w:rPr>
                <w:b/>
              </w:rPr>
              <w:t>Мир культуры</w:t>
            </w:r>
          </w:p>
          <w:p w:rsidR="001C1865" w:rsidRPr="00472A30" w:rsidRDefault="001C1865" w:rsidP="00513787">
            <w:pPr>
              <w:contextualSpacing/>
              <w:jc w:val="center"/>
            </w:pPr>
            <w:r w:rsidRPr="00472A30">
              <w:rPr>
                <w:b/>
              </w:rPr>
              <w:t>(1</w:t>
            </w:r>
            <w:r w:rsidR="00513787">
              <w:rPr>
                <w:b/>
              </w:rPr>
              <w:t>1</w:t>
            </w:r>
            <w:bookmarkStart w:id="0" w:name="_GoBack"/>
            <w:bookmarkEnd w:id="0"/>
            <w:r w:rsidRPr="00472A30">
              <w:rPr>
                <w:b/>
              </w:rPr>
              <w:t>часов)</w:t>
            </w:r>
          </w:p>
        </w:tc>
        <w:tc>
          <w:tcPr>
            <w:tcW w:w="13326" w:type="dxa"/>
            <w:gridSpan w:val="6"/>
          </w:tcPr>
          <w:p w:rsidR="001C1865" w:rsidRPr="00472A30" w:rsidRDefault="001C1865" w:rsidP="00CD07C7">
            <w:pPr>
              <w:pStyle w:val="a3"/>
              <w:contextualSpacing/>
              <w:jc w:val="both"/>
              <w:rPr>
                <w:b/>
              </w:rPr>
            </w:pPr>
            <w:r w:rsidRPr="00472A30">
              <w:rPr>
                <w:b/>
              </w:rPr>
              <w:t>УУД: П</w:t>
            </w:r>
            <w:proofErr w:type="gramStart"/>
            <w:r w:rsidRPr="00472A30">
              <w:t>:и</w:t>
            </w:r>
            <w:proofErr w:type="gramEnd"/>
            <w:r w:rsidRPr="00472A30">
              <w:t xml:space="preserve">спользуя дополнительные источники информации, находить факты, относящиеся к образу жизни, обычаям и верованиям наших предков; </w:t>
            </w:r>
            <w:r w:rsidRPr="00472A30">
              <w:rPr>
                <w:b/>
              </w:rPr>
              <w:t>К:</w:t>
            </w:r>
            <w:r w:rsidRPr="00472A30">
              <w:t xml:space="preserve"> формировать навыки коллективной и организаторской </w:t>
            </w:r>
            <w:proofErr w:type="spellStart"/>
            <w:r w:rsidRPr="00472A30">
              <w:t>деятельности;наблюдать</w:t>
            </w:r>
            <w:proofErr w:type="spellEnd"/>
            <w:r w:rsidRPr="00472A30">
              <w:t xml:space="preserve"> и описывать проявления богатства внутреннего мира человека в его созидательной деятельности на благо семьи, в интересах школы, </w:t>
            </w:r>
            <w:r w:rsidRPr="00472A30">
              <w:lastRenderedPageBreak/>
              <w:t xml:space="preserve">профессионального сообщества </w:t>
            </w:r>
            <w:proofErr w:type="spellStart"/>
            <w:r w:rsidRPr="00472A30">
              <w:t>края;</w:t>
            </w:r>
            <w:r w:rsidRPr="00472A30">
              <w:rPr>
                <w:b/>
              </w:rPr>
              <w:t>Р</w:t>
            </w:r>
            <w:proofErr w:type="spellEnd"/>
            <w:r w:rsidRPr="00472A30">
              <w:rPr>
                <w:b/>
              </w:rPr>
              <w:t>:</w:t>
            </w:r>
            <w:r w:rsidRPr="00472A30">
              <w:t xml:space="preserve"> планировать свои действия в соответствии с поставленной целью и условиями ее реализации; выполнять учебные действия в материализованной, речевой и мыслительной форме; </w:t>
            </w: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lastRenderedPageBreak/>
              <w:t>24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Жилище и предметы быта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C83A66" w:rsidRPr="00472A30" w:rsidRDefault="00C83A66" w:rsidP="00CD07C7">
            <w:pPr>
              <w:pStyle w:val="a3"/>
              <w:rPr>
                <w:b/>
                <w:u w:val="single"/>
              </w:rPr>
            </w:pPr>
            <w:r w:rsidRPr="00472A30">
              <w:t xml:space="preserve">Учебник </w:t>
            </w:r>
          </w:p>
          <w:p w:rsidR="001C1865" w:rsidRPr="00472A30" w:rsidRDefault="001C1865" w:rsidP="000866CE">
            <w:pPr>
              <w:contextualSpacing/>
              <w:jc w:val="center"/>
            </w:pP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25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Как одевались в старину.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C83A66" w:rsidP="00CD07C7">
            <w:pPr>
              <w:contextualSpacing/>
              <w:jc w:val="center"/>
            </w:pPr>
            <w:r w:rsidRPr="00472A30">
              <w:t xml:space="preserve">Учебник </w:t>
            </w: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26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Что ели наши предки.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C83A66" w:rsidP="00CD07C7">
            <w:pPr>
              <w:contextualSpacing/>
              <w:jc w:val="center"/>
            </w:pPr>
            <w:r w:rsidRPr="00472A30">
              <w:t xml:space="preserve">Учебник </w:t>
            </w: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27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Праздники.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C83A66" w:rsidP="00CD07C7">
            <w:pPr>
              <w:contextualSpacing/>
              <w:jc w:val="center"/>
            </w:pPr>
            <w:r w:rsidRPr="00472A30">
              <w:t xml:space="preserve">Учебник </w:t>
            </w: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28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Игры, хороводы.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C83A66" w:rsidP="00CD07C7">
            <w:pPr>
              <w:contextualSpacing/>
              <w:jc w:val="center"/>
            </w:pPr>
            <w:r w:rsidRPr="00472A30">
              <w:t xml:space="preserve">Учебник </w:t>
            </w: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29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Письменность.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C83A66" w:rsidP="00CD07C7">
            <w:pPr>
              <w:contextualSpacing/>
              <w:jc w:val="center"/>
            </w:pPr>
            <w:r w:rsidRPr="00472A30">
              <w:t xml:space="preserve">Учебник </w:t>
            </w: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30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Храмы и монастыри.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C83A66" w:rsidP="00CD07C7">
            <w:pPr>
              <w:contextualSpacing/>
              <w:jc w:val="center"/>
            </w:pPr>
            <w:r w:rsidRPr="00472A30">
              <w:t xml:space="preserve">Учебник </w:t>
            </w: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31-32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Культура Смоленской области.</w:t>
            </w:r>
          </w:p>
          <w:p w:rsidR="001C1865" w:rsidRPr="00472A30" w:rsidRDefault="001C1865" w:rsidP="000866CE">
            <w:pPr>
              <w:contextualSpacing/>
            </w:pP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2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Фронтальный опрос, индивидуальный опрос.</w:t>
            </w:r>
          </w:p>
        </w:tc>
        <w:tc>
          <w:tcPr>
            <w:tcW w:w="2936" w:type="dxa"/>
          </w:tcPr>
          <w:p w:rsidR="001C1865" w:rsidRPr="00472A30" w:rsidRDefault="00C83A66" w:rsidP="000866CE">
            <w:pPr>
              <w:contextualSpacing/>
              <w:jc w:val="center"/>
            </w:pPr>
            <w:r w:rsidRPr="00472A30">
              <w:t xml:space="preserve">Учебник </w:t>
            </w:r>
            <w:r w:rsidRPr="00472A30">
              <w:rPr>
                <w:i/>
              </w:rPr>
              <w:t xml:space="preserve">С. А. </w:t>
            </w:r>
            <w:proofErr w:type="spellStart"/>
            <w:r w:rsidRPr="00472A30">
              <w:rPr>
                <w:i/>
              </w:rPr>
              <w:t>Болотова</w:t>
            </w:r>
            <w:proofErr w:type="spellEnd"/>
            <w:r w:rsidRPr="00472A30">
              <w:t xml:space="preserve"> «Азбука Смоленского края» ч.3</w:t>
            </w:r>
          </w:p>
        </w:tc>
      </w:tr>
      <w:tr w:rsidR="001C1865" w:rsidRPr="00472A30" w:rsidTr="008B74AA">
        <w:trPr>
          <w:trHeight w:val="285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33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>Проверь себя.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C83A66">
            <w:pPr>
              <w:contextualSpacing/>
              <w:jc w:val="center"/>
            </w:pPr>
            <w:r w:rsidRPr="00472A30">
              <w:t>Тест.</w:t>
            </w:r>
            <w:r w:rsidR="00C83A66" w:rsidRPr="00472A30">
              <w:t xml:space="preserve"> Самостоятельная работа.</w:t>
            </w:r>
          </w:p>
        </w:tc>
        <w:tc>
          <w:tcPr>
            <w:tcW w:w="2936" w:type="dxa"/>
          </w:tcPr>
          <w:p w:rsidR="001C1865" w:rsidRPr="00472A30" w:rsidRDefault="00C83A66" w:rsidP="000866CE">
            <w:pPr>
              <w:contextualSpacing/>
              <w:jc w:val="center"/>
            </w:pPr>
            <w:r w:rsidRPr="00472A30">
              <w:t>Раздаточный материа</w:t>
            </w:r>
            <w:proofErr w:type="gramStart"/>
            <w:r w:rsidRPr="00472A30">
              <w:t>л(</w:t>
            </w:r>
            <w:proofErr w:type="gramEnd"/>
            <w:r w:rsidRPr="00472A30">
              <w:t>карточки)</w:t>
            </w:r>
          </w:p>
        </w:tc>
      </w:tr>
      <w:tr w:rsidR="001C1865" w:rsidRPr="00472A30" w:rsidTr="00237E77">
        <w:trPr>
          <w:trHeight w:val="640"/>
        </w:trPr>
        <w:tc>
          <w:tcPr>
            <w:tcW w:w="700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34</w:t>
            </w:r>
          </w:p>
        </w:tc>
        <w:tc>
          <w:tcPr>
            <w:tcW w:w="1852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432" w:type="dxa"/>
          </w:tcPr>
          <w:p w:rsidR="001C1865" w:rsidRPr="00472A30" w:rsidRDefault="001C1865" w:rsidP="000866CE">
            <w:pPr>
              <w:contextualSpacing/>
            </w:pPr>
            <w:r w:rsidRPr="00472A30">
              <w:t xml:space="preserve">Обобщение </w:t>
            </w:r>
            <w:proofErr w:type="gramStart"/>
            <w:r w:rsidRPr="00472A30">
              <w:t>пройденного</w:t>
            </w:r>
            <w:proofErr w:type="gramEnd"/>
            <w:r w:rsidRPr="00472A30">
              <w:t xml:space="preserve"> за год.</w:t>
            </w:r>
          </w:p>
        </w:tc>
        <w:tc>
          <w:tcPr>
            <w:tcW w:w="976" w:type="dxa"/>
          </w:tcPr>
          <w:p w:rsidR="001C1865" w:rsidRPr="00472A30" w:rsidRDefault="001C1865" w:rsidP="000866CE">
            <w:pPr>
              <w:contextualSpacing/>
              <w:jc w:val="center"/>
            </w:pPr>
            <w:r w:rsidRPr="00472A30">
              <w:t>1</w:t>
            </w:r>
          </w:p>
        </w:tc>
        <w:tc>
          <w:tcPr>
            <w:tcW w:w="1115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:rsidR="001C1865" w:rsidRPr="00472A30" w:rsidRDefault="001C1865" w:rsidP="000866CE">
            <w:pPr>
              <w:contextualSpacing/>
              <w:jc w:val="center"/>
            </w:pPr>
          </w:p>
        </w:tc>
        <w:tc>
          <w:tcPr>
            <w:tcW w:w="3870" w:type="dxa"/>
          </w:tcPr>
          <w:p w:rsidR="001C1865" w:rsidRPr="00472A30" w:rsidRDefault="001C1865" w:rsidP="00C83A66">
            <w:pPr>
              <w:contextualSpacing/>
              <w:jc w:val="center"/>
            </w:pPr>
            <w:r w:rsidRPr="00472A30">
              <w:t xml:space="preserve">Фронтальный опрос, </w:t>
            </w:r>
          </w:p>
        </w:tc>
        <w:tc>
          <w:tcPr>
            <w:tcW w:w="2936" w:type="dxa"/>
          </w:tcPr>
          <w:p w:rsidR="001C1865" w:rsidRPr="00472A30" w:rsidRDefault="00C83A66" w:rsidP="000866CE">
            <w:pPr>
              <w:contextualSpacing/>
              <w:jc w:val="center"/>
            </w:pPr>
            <w:r w:rsidRPr="00472A30">
              <w:t xml:space="preserve">Учебник </w:t>
            </w:r>
            <w:r w:rsidRPr="00472A30">
              <w:rPr>
                <w:i/>
              </w:rPr>
              <w:t xml:space="preserve">С. А. </w:t>
            </w:r>
            <w:proofErr w:type="spellStart"/>
            <w:r w:rsidRPr="00472A30">
              <w:rPr>
                <w:i/>
              </w:rPr>
              <w:t>Болотова</w:t>
            </w:r>
            <w:proofErr w:type="spellEnd"/>
            <w:r w:rsidRPr="00472A30">
              <w:t xml:space="preserve"> «Азбука Смоленского края» ч.3</w:t>
            </w:r>
          </w:p>
        </w:tc>
      </w:tr>
    </w:tbl>
    <w:p w:rsidR="007F761D" w:rsidRPr="00472A30" w:rsidRDefault="008B74AA" w:rsidP="000866CE">
      <w:pPr>
        <w:contextualSpacing/>
      </w:pPr>
      <w:r w:rsidRPr="00472A30">
        <w:tab/>
      </w:r>
    </w:p>
    <w:sectPr w:rsidR="007F761D" w:rsidRPr="00472A30" w:rsidSect="00CD07C7">
      <w:footerReference w:type="default" r:id="rId8"/>
      <w:pgSz w:w="16838" w:h="11906" w:orient="landscape"/>
      <w:pgMar w:top="567" w:right="962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24" w:rsidRDefault="00D36924" w:rsidP="00CD07C7">
      <w:r>
        <w:separator/>
      </w:r>
    </w:p>
  </w:endnote>
  <w:endnote w:type="continuationSeparator" w:id="0">
    <w:p w:rsidR="00D36924" w:rsidRDefault="00D36924" w:rsidP="00CD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7293"/>
      <w:docPartObj>
        <w:docPartGallery w:val="Page Numbers (Bottom of Page)"/>
        <w:docPartUnique/>
      </w:docPartObj>
    </w:sdtPr>
    <w:sdtEndPr/>
    <w:sdtContent>
      <w:p w:rsidR="00CD07C7" w:rsidRDefault="00CD07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075">
          <w:rPr>
            <w:noProof/>
          </w:rPr>
          <w:t>2</w:t>
        </w:r>
        <w:r>
          <w:fldChar w:fldCharType="end"/>
        </w:r>
      </w:p>
    </w:sdtContent>
  </w:sdt>
  <w:p w:rsidR="00CD07C7" w:rsidRDefault="00CD07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24" w:rsidRDefault="00D36924" w:rsidP="00CD07C7">
      <w:r>
        <w:separator/>
      </w:r>
    </w:p>
  </w:footnote>
  <w:footnote w:type="continuationSeparator" w:id="0">
    <w:p w:rsidR="00D36924" w:rsidRDefault="00D36924" w:rsidP="00CD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3B7"/>
    <w:multiLevelType w:val="hybridMultilevel"/>
    <w:tmpl w:val="3DAEA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1E6B94"/>
    <w:multiLevelType w:val="hybridMultilevel"/>
    <w:tmpl w:val="BEAE9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E7463"/>
    <w:multiLevelType w:val="hybridMultilevel"/>
    <w:tmpl w:val="97342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3D48E2"/>
    <w:multiLevelType w:val="hybridMultilevel"/>
    <w:tmpl w:val="B7BE9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5D7D4E"/>
    <w:multiLevelType w:val="hybridMultilevel"/>
    <w:tmpl w:val="0038A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6350C2"/>
    <w:multiLevelType w:val="hybridMultilevel"/>
    <w:tmpl w:val="DFCC3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B34D1"/>
    <w:multiLevelType w:val="hybridMultilevel"/>
    <w:tmpl w:val="EE723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6971C9"/>
    <w:multiLevelType w:val="hybridMultilevel"/>
    <w:tmpl w:val="90CA2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AA"/>
    <w:rsid w:val="000866CE"/>
    <w:rsid w:val="001A2B8C"/>
    <w:rsid w:val="001C1865"/>
    <w:rsid w:val="001E4EDE"/>
    <w:rsid w:val="00237E77"/>
    <w:rsid w:val="00472A30"/>
    <w:rsid w:val="00513787"/>
    <w:rsid w:val="00543075"/>
    <w:rsid w:val="007F761D"/>
    <w:rsid w:val="008B74AA"/>
    <w:rsid w:val="009B2758"/>
    <w:rsid w:val="009F4E0B"/>
    <w:rsid w:val="00B16CCA"/>
    <w:rsid w:val="00C83A66"/>
    <w:rsid w:val="00CD07C7"/>
    <w:rsid w:val="00D3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866C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D07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07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866C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D07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07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trok67</dc:creator>
  <cp:lastModifiedBy>trok67</cp:lastModifiedBy>
  <cp:revision>6</cp:revision>
  <dcterms:created xsi:type="dcterms:W3CDTF">2014-08-27T22:00:00Z</dcterms:created>
  <dcterms:modified xsi:type="dcterms:W3CDTF">2014-09-12T18:32:00Z</dcterms:modified>
</cp:coreProperties>
</file>