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shd w:val="clear" w:color="auto" w:fill="FFFFFF"/>
        <w:tblCellMar>
          <w:left w:w="0" w:type="dxa"/>
          <w:right w:w="0" w:type="dxa"/>
        </w:tblCellMar>
        <w:tblLook w:val="04A0" w:firstRow="1" w:lastRow="0" w:firstColumn="1" w:lastColumn="0" w:noHBand="0" w:noVBand="1"/>
      </w:tblPr>
      <w:tblGrid>
        <w:gridCol w:w="7672"/>
      </w:tblGrid>
      <w:tr w:rsidR="007A154E" w:rsidRPr="00943B3D" w:rsidTr="00AA609D">
        <w:trPr>
          <w:tblCellSpacing w:w="15" w:type="dxa"/>
        </w:trPr>
        <w:tc>
          <w:tcPr>
            <w:tcW w:w="0" w:type="auto"/>
            <w:shd w:val="clear" w:color="auto" w:fill="FFFFFF"/>
            <w:vAlign w:val="center"/>
            <w:hideMark/>
          </w:tcPr>
          <w:p w:rsidR="007A154E" w:rsidRDefault="007A154E" w:rsidP="00AA609D">
            <w:pPr>
              <w:shd w:val="clear" w:color="auto" w:fill="FFFFFF"/>
              <w:spacing w:after="0" w:line="240" w:lineRule="auto"/>
              <w:jc w:val="center"/>
              <w:outlineLvl w:val="0"/>
              <w:rPr>
                <w:rFonts w:ascii="Times New Roman" w:eastAsia="Times New Roman" w:hAnsi="Times New Roman" w:cs="Times New Roman"/>
                <w:b/>
                <w:kern w:val="36"/>
                <w:sz w:val="28"/>
                <w:szCs w:val="28"/>
              </w:rPr>
            </w:pPr>
            <w:r w:rsidRPr="00B86AAB">
              <w:rPr>
                <w:rFonts w:ascii="Times New Roman" w:eastAsia="Times New Roman" w:hAnsi="Times New Roman" w:cs="Times New Roman"/>
                <w:b/>
                <w:kern w:val="36"/>
                <w:sz w:val="28"/>
                <w:szCs w:val="28"/>
              </w:rPr>
              <w:t>МЕТОДИЧЕСКАЯ  РАЗРАБОТКА</w:t>
            </w:r>
          </w:p>
          <w:p w:rsidR="00F95EE8" w:rsidRPr="00B86AAB" w:rsidRDefault="00F95EE8" w:rsidP="00AA609D">
            <w:pPr>
              <w:shd w:val="clear" w:color="auto" w:fill="FFFFFF"/>
              <w:spacing w:after="0" w:line="240" w:lineRule="auto"/>
              <w:jc w:val="center"/>
              <w:outlineLvl w:val="0"/>
              <w:rPr>
                <w:rFonts w:ascii="Times New Roman" w:eastAsia="Times New Roman" w:hAnsi="Times New Roman" w:cs="Times New Roman"/>
                <w:b/>
                <w:kern w:val="36"/>
                <w:sz w:val="28"/>
                <w:szCs w:val="28"/>
              </w:rPr>
            </w:pPr>
          </w:p>
          <w:p w:rsidR="007A154E" w:rsidRPr="00943B3D" w:rsidRDefault="007A154E" w:rsidP="00AA609D">
            <w:pPr>
              <w:shd w:val="clear" w:color="auto" w:fill="FFFFFF"/>
              <w:spacing w:after="0" w:line="240" w:lineRule="auto"/>
              <w:jc w:val="center"/>
              <w:outlineLvl w:val="0"/>
              <w:rPr>
                <w:rFonts w:ascii="Times New Roman" w:eastAsia="Times New Roman" w:hAnsi="Times New Roman" w:cs="Times New Roman"/>
                <w:b/>
                <w:color w:val="4D4D4D"/>
                <w:kern w:val="36"/>
                <w:sz w:val="24"/>
                <w:szCs w:val="24"/>
              </w:rPr>
            </w:pPr>
            <w:r w:rsidRPr="00B86AAB">
              <w:rPr>
                <w:rStyle w:val="c0"/>
                <w:rFonts w:ascii="Times New Roman" w:hAnsi="Times New Roman" w:cs="Times New Roman"/>
                <w:b/>
                <w:sz w:val="24"/>
                <w:szCs w:val="24"/>
              </w:rPr>
              <w:t xml:space="preserve">мероприятия  </w:t>
            </w:r>
            <w:r w:rsidR="00695F84" w:rsidRPr="005F2005">
              <w:rPr>
                <w:rFonts w:ascii="Times New Roman" w:hAnsi="Times New Roman"/>
                <w:b/>
                <w:sz w:val="24"/>
                <w:szCs w:val="24"/>
                <w:u w:val="single"/>
              </w:rPr>
              <w:t>«</w:t>
            </w:r>
            <w:r w:rsidRPr="001F7EAF">
              <w:rPr>
                <w:rStyle w:val="c0"/>
                <w:rFonts w:ascii="Times New Roman" w:hAnsi="Times New Roman" w:cs="Times New Roman"/>
                <w:b/>
                <w:sz w:val="24"/>
                <w:szCs w:val="24"/>
              </w:rPr>
              <w:t>Нам без дружбы не прожить, дружбой надо дорожить»</w:t>
            </w:r>
          </w:p>
        </w:tc>
      </w:tr>
      <w:tr w:rsidR="007A154E" w:rsidRPr="00B86AAB" w:rsidTr="00AA609D">
        <w:trPr>
          <w:tblCellSpacing w:w="15" w:type="dxa"/>
        </w:trPr>
        <w:tc>
          <w:tcPr>
            <w:tcW w:w="0" w:type="auto"/>
            <w:shd w:val="clear" w:color="auto" w:fill="FFFFFF"/>
            <w:vAlign w:val="center"/>
          </w:tcPr>
          <w:p w:rsidR="007A154E" w:rsidRDefault="007A154E" w:rsidP="00AA609D">
            <w:pPr>
              <w:shd w:val="clear" w:color="auto" w:fill="FFFFFF"/>
              <w:spacing w:after="0" w:line="240" w:lineRule="auto"/>
              <w:jc w:val="right"/>
              <w:outlineLvl w:val="0"/>
              <w:rPr>
                <w:rFonts w:ascii="Times New Roman" w:eastAsia="Times New Roman" w:hAnsi="Times New Roman" w:cs="Times New Roman"/>
                <w:b/>
                <w:kern w:val="36"/>
                <w:sz w:val="26"/>
                <w:szCs w:val="26"/>
              </w:rPr>
            </w:pPr>
            <w:bookmarkStart w:id="0" w:name="_GoBack"/>
            <w:bookmarkEnd w:id="0"/>
            <w:r w:rsidRPr="00B86AAB">
              <w:rPr>
                <w:rFonts w:ascii="Times New Roman" w:eastAsia="Times New Roman" w:hAnsi="Times New Roman" w:cs="Times New Roman"/>
                <w:b/>
                <w:kern w:val="36"/>
                <w:sz w:val="26"/>
                <w:szCs w:val="26"/>
              </w:rPr>
              <w:t>Сардарян Ануш Алексановна</w:t>
            </w:r>
            <w:r>
              <w:rPr>
                <w:rFonts w:ascii="Times New Roman" w:eastAsia="Times New Roman" w:hAnsi="Times New Roman" w:cs="Times New Roman"/>
                <w:b/>
                <w:kern w:val="36"/>
                <w:sz w:val="26"/>
                <w:szCs w:val="26"/>
              </w:rPr>
              <w:t>,</w:t>
            </w:r>
          </w:p>
          <w:p w:rsidR="007A154E" w:rsidRDefault="007A154E" w:rsidP="00AA609D">
            <w:pPr>
              <w:shd w:val="clear" w:color="auto" w:fill="FFFFFF"/>
              <w:spacing w:after="0" w:line="240" w:lineRule="auto"/>
              <w:jc w:val="right"/>
              <w:outlineLvl w:val="0"/>
              <w:rPr>
                <w:rFonts w:ascii="Times New Roman" w:eastAsia="Times New Roman" w:hAnsi="Times New Roman" w:cs="Times New Roman"/>
                <w:b/>
                <w:kern w:val="36"/>
                <w:sz w:val="26"/>
                <w:szCs w:val="26"/>
              </w:rPr>
            </w:pPr>
            <w:r>
              <w:rPr>
                <w:rFonts w:ascii="Times New Roman" w:eastAsia="Times New Roman" w:hAnsi="Times New Roman" w:cs="Times New Roman"/>
                <w:b/>
                <w:kern w:val="36"/>
                <w:sz w:val="26"/>
                <w:szCs w:val="26"/>
              </w:rPr>
              <w:t>воспитатель группы продленного дня</w:t>
            </w:r>
          </w:p>
          <w:p w:rsidR="007A154E" w:rsidRPr="00B86AAB" w:rsidRDefault="007A154E" w:rsidP="00AA609D">
            <w:pPr>
              <w:shd w:val="clear" w:color="auto" w:fill="FFFFFF"/>
              <w:spacing w:after="0" w:line="240" w:lineRule="auto"/>
              <w:jc w:val="right"/>
              <w:outlineLvl w:val="0"/>
              <w:rPr>
                <w:rFonts w:ascii="Times New Roman" w:eastAsia="Times New Roman" w:hAnsi="Times New Roman" w:cs="Times New Roman"/>
                <w:b/>
                <w:kern w:val="36"/>
                <w:sz w:val="26"/>
                <w:szCs w:val="26"/>
              </w:rPr>
            </w:pPr>
            <w:r>
              <w:rPr>
                <w:rFonts w:ascii="Times New Roman" w:eastAsia="Times New Roman" w:hAnsi="Times New Roman" w:cs="Times New Roman"/>
                <w:b/>
                <w:kern w:val="36"/>
                <w:sz w:val="26"/>
                <w:szCs w:val="26"/>
              </w:rPr>
              <w:t>ФГО</w:t>
            </w:r>
            <w:proofErr w:type="gramStart"/>
            <w:r>
              <w:rPr>
                <w:rFonts w:ascii="Times New Roman" w:eastAsia="Times New Roman" w:hAnsi="Times New Roman" w:cs="Times New Roman"/>
                <w:b/>
                <w:kern w:val="36"/>
                <w:sz w:val="26"/>
                <w:szCs w:val="26"/>
              </w:rPr>
              <w:t>У-</w:t>
            </w:r>
            <w:proofErr w:type="gramEnd"/>
            <w:r>
              <w:rPr>
                <w:rFonts w:ascii="Times New Roman" w:eastAsia="Times New Roman" w:hAnsi="Times New Roman" w:cs="Times New Roman"/>
                <w:b/>
                <w:kern w:val="36"/>
                <w:sz w:val="26"/>
                <w:szCs w:val="26"/>
              </w:rPr>
              <w:t xml:space="preserve"> СОШ № МО РФ</w:t>
            </w:r>
          </w:p>
        </w:tc>
      </w:tr>
      <w:tr w:rsidR="007A154E" w:rsidRPr="00943B3D" w:rsidTr="00AA609D">
        <w:trPr>
          <w:tblCellSpacing w:w="15" w:type="dxa"/>
        </w:trPr>
        <w:tc>
          <w:tcPr>
            <w:tcW w:w="0" w:type="auto"/>
            <w:shd w:val="clear" w:color="auto" w:fill="FFFFFF"/>
            <w:vAlign w:val="center"/>
            <w:hideMark/>
          </w:tcPr>
          <w:p w:rsidR="007A154E" w:rsidRPr="00943B3D" w:rsidRDefault="007A154E" w:rsidP="00AA609D">
            <w:pPr>
              <w:shd w:val="clear" w:color="auto" w:fill="FFFFFF"/>
              <w:spacing w:after="0" w:line="240" w:lineRule="auto"/>
              <w:outlineLvl w:val="0"/>
              <w:rPr>
                <w:rFonts w:ascii="Times New Roman" w:eastAsia="Times New Roman" w:hAnsi="Times New Roman" w:cs="Times New Roman"/>
                <w:b/>
                <w:color w:val="4D4D4D"/>
                <w:kern w:val="36"/>
                <w:sz w:val="24"/>
                <w:szCs w:val="24"/>
              </w:rPr>
            </w:pPr>
          </w:p>
        </w:tc>
      </w:tr>
      <w:tr w:rsidR="007A154E" w:rsidRPr="00943B3D" w:rsidTr="00AA609D">
        <w:trPr>
          <w:tblCellSpacing w:w="15" w:type="dxa"/>
        </w:trPr>
        <w:tc>
          <w:tcPr>
            <w:tcW w:w="0" w:type="auto"/>
            <w:shd w:val="clear" w:color="auto" w:fill="FFFFFF"/>
            <w:vAlign w:val="center"/>
            <w:hideMark/>
          </w:tcPr>
          <w:p w:rsidR="007A154E" w:rsidRPr="00943B3D" w:rsidRDefault="007A154E" w:rsidP="00AA609D">
            <w:pPr>
              <w:shd w:val="clear" w:color="auto" w:fill="FFFFFF"/>
              <w:spacing w:after="0" w:line="240" w:lineRule="auto"/>
              <w:outlineLvl w:val="0"/>
              <w:rPr>
                <w:rFonts w:ascii="Times New Roman" w:eastAsia="Times New Roman" w:hAnsi="Times New Roman" w:cs="Times New Roman"/>
                <w:b/>
                <w:color w:val="4D4D4D"/>
                <w:kern w:val="36"/>
                <w:sz w:val="24"/>
                <w:szCs w:val="24"/>
              </w:rPr>
            </w:pPr>
          </w:p>
        </w:tc>
      </w:tr>
    </w:tbl>
    <w:p w:rsidR="007A154E" w:rsidRPr="00943B3D" w:rsidRDefault="007A154E" w:rsidP="007A154E">
      <w:pPr>
        <w:spacing w:after="0" w:line="240" w:lineRule="atLeast"/>
        <w:rPr>
          <w:rFonts w:ascii="Times New Roman" w:hAnsi="Times New Roman" w:cs="Times New Roman"/>
          <w:sz w:val="24"/>
          <w:szCs w:val="24"/>
        </w:rPr>
      </w:pPr>
    </w:p>
    <w:p w:rsidR="007A154E" w:rsidRPr="00943B3D" w:rsidRDefault="007A154E" w:rsidP="007A154E">
      <w:pPr>
        <w:spacing w:after="0"/>
        <w:rPr>
          <w:rFonts w:ascii="Times New Roman" w:hAnsi="Times New Roman" w:cs="Times New Roman"/>
          <w:b/>
          <w:bCs/>
          <w:color w:val="000000"/>
          <w:sz w:val="24"/>
          <w:szCs w:val="24"/>
          <w:shd w:val="clear" w:color="auto" w:fill="FFFFFF"/>
        </w:rPr>
      </w:pPr>
      <w:r w:rsidRPr="00943B3D">
        <w:rPr>
          <w:rFonts w:ascii="Times New Roman" w:hAnsi="Times New Roman" w:cs="Times New Roman"/>
          <w:b/>
          <w:bCs/>
          <w:color w:val="000000"/>
          <w:sz w:val="24"/>
          <w:szCs w:val="24"/>
          <w:shd w:val="clear" w:color="auto" w:fill="FFFFFF"/>
        </w:rPr>
        <w:t>Введение</w:t>
      </w:r>
    </w:p>
    <w:p w:rsidR="007A154E" w:rsidRDefault="007A154E" w:rsidP="007A154E">
      <w:pPr>
        <w:spacing w:after="0"/>
        <w:ind w:firstLine="284"/>
        <w:rPr>
          <w:rFonts w:ascii="Times New Roman" w:eastAsia="Arial Unicode MS" w:hAnsi="Times New Roman" w:cs="Times New Roman"/>
          <w:bCs/>
          <w:color w:val="000000"/>
          <w:sz w:val="24"/>
          <w:szCs w:val="24"/>
          <w:shd w:val="clear" w:color="auto" w:fill="FFFFFF"/>
        </w:rPr>
      </w:pPr>
      <w:r w:rsidRPr="00943B3D">
        <w:rPr>
          <w:rFonts w:ascii="Times New Roman" w:eastAsia="Arial Unicode MS" w:hAnsi="Times New Roman" w:cs="Times New Roman"/>
          <w:bCs/>
          <w:color w:val="000000"/>
          <w:sz w:val="24"/>
          <w:szCs w:val="24"/>
          <w:shd w:val="clear" w:color="auto" w:fill="FFFFFF"/>
        </w:rPr>
        <w:t>21</w:t>
      </w:r>
      <w:r w:rsidRPr="00943B3D">
        <w:rPr>
          <w:rFonts w:ascii="Times New Roman" w:eastAsia="Arial Unicode MS" w:hAnsi="Times New Roman" w:cs="Times New Roman"/>
          <w:b/>
          <w:bCs/>
          <w:color w:val="000000"/>
          <w:sz w:val="24"/>
          <w:szCs w:val="24"/>
          <w:shd w:val="clear" w:color="auto" w:fill="FFFFFF"/>
        </w:rPr>
        <w:t xml:space="preserve">  </w:t>
      </w:r>
      <w:r w:rsidRPr="00943B3D">
        <w:rPr>
          <w:rFonts w:ascii="Times New Roman" w:eastAsia="Arial Unicode MS" w:hAnsi="Times New Roman" w:cs="Times New Roman"/>
          <w:bCs/>
          <w:color w:val="000000"/>
          <w:sz w:val="24"/>
          <w:szCs w:val="24"/>
          <w:shd w:val="clear" w:color="auto" w:fill="FFFFFF"/>
        </w:rPr>
        <w:t>век – это время высоких технологий, но за техническими ценностями  нельзя забывать и о таких ценностях как понимать и  уважать других людей их взгляды и  мнения. Пусть наш век станет веком развития диалога и сотрудничества между людьми разной национальности и культуры. Пусть понятие толерантности будет голубем  - посланцем понимания и уважения.</w:t>
      </w:r>
    </w:p>
    <w:p w:rsidR="007A154E" w:rsidRPr="00943B3D" w:rsidRDefault="007A154E" w:rsidP="007A154E">
      <w:pPr>
        <w:spacing w:after="0"/>
        <w:ind w:firstLine="284"/>
        <w:rPr>
          <w:rFonts w:ascii="Times New Roman" w:eastAsia="Arial Unicode MS" w:hAnsi="Times New Roman" w:cs="Times New Roman"/>
          <w:bCs/>
          <w:color w:val="000000"/>
          <w:sz w:val="24"/>
          <w:szCs w:val="24"/>
          <w:shd w:val="clear" w:color="auto" w:fill="FFFFFF"/>
        </w:rPr>
      </w:pPr>
      <w:r w:rsidRPr="00943B3D">
        <w:rPr>
          <w:rFonts w:ascii="Times New Roman" w:hAnsi="Times New Roman" w:cs="Times New Roman"/>
          <w:b/>
          <w:sz w:val="24"/>
          <w:szCs w:val="24"/>
        </w:rPr>
        <w:t>Актуальность</w:t>
      </w:r>
      <w:r>
        <w:rPr>
          <w:rFonts w:ascii="Times New Roman" w:hAnsi="Times New Roman" w:cs="Times New Roman"/>
          <w:b/>
          <w:sz w:val="24"/>
          <w:szCs w:val="24"/>
        </w:rPr>
        <w:t>:</w:t>
      </w:r>
    </w:p>
    <w:p w:rsidR="007A154E" w:rsidRPr="00943B3D" w:rsidRDefault="007A154E" w:rsidP="007A154E">
      <w:pPr>
        <w:spacing w:after="0"/>
        <w:ind w:firstLine="284"/>
        <w:rPr>
          <w:rFonts w:ascii="Times New Roman" w:eastAsia="Arial Unicode MS" w:hAnsi="Times New Roman" w:cs="Times New Roman"/>
          <w:bCs/>
          <w:color w:val="000000"/>
          <w:sz w:val="24"/>
          <w:szCs w:val="24"/>
          <w:shd w:val="clear" w:color="auto" w:fill="FFFFFF"/>
        </w:rPr>
      </w:pPr>
      <w:r w:rsidRPr="00943B3D">
        <w:rPr>
          <w:rFonts w:ascii="Times New Roman" w:eastAsia="Arial Unicode MS" w:hAnsi="Times New Roman" w:cs="Times New Roman"/>
          <w:bCs/>
          <w:color w:val="000000"/>
          <w:sz w:val="24"/>
          <w:szCs w:val="24"/>
          <w:shd w:val="clear" w:color="auto" w:fill="FFFFFF"/>
        </w:rPr>
        <w:t>При обучении детей на первое место встает вопрос общения между ними. Провела тестирование. Оно показало, что дети не умеют выстраивать отношения между собой. Дети иногда проявляли агрессию, стали обзываться, возникали обиды.</w:t>
      </w:r>
    </w:p>
    <w:p w:rsidR="007A154E" w:rsidRPr="00943B3D" w:rsidRDefault="007A154E" w:rsidP="007A154E">
      <w:pPr>
        <w:spacing w:after="0"/>
        <w:ind w:firstLine="284"/>
        <w:rPr>
          <w:rFonts w:ascii="Times New Roman" w:eastAsia="Arial Unicode MS" w:hAnsi="Times New Roman" w:cs="Times New Roman"/>
          <w:bCs/>
          <w:color w:val="000000"/>
          <w:sz w:val="24"/>
          <w:szCs w:val="24"/>
          <w:shd w:val="clear" w:color="auto" w:fill="FFFFFF"/>
        </w:rPr>
      </w:pPr>
      <w:r w:rsidRPr="00943B3D">
        <w:rPr>
          <w:rFonts w:ascii="Times New Roman" w:eastAsia="Arial Unicode MS" w:hAnsi="Times New Roman" w:cs="Times New Roman"/>
          <w:bCs/>
          <w:color w:val="000000"/>
          <w:sz w:val="24"/>
          <w:szCs w:val="24"/>
          <w:shd w:val="clear" w:color="auto" w:fill="FFFFFF"/>
        </w:rPr>
        <w:t xml:space="preserve">Проект должен помочь осуществлять задачу нравственного  воспитания младших школьников. </w:t>
      </w:r>
    </w:p>
    <w:p w:rsidR="007A154E" w:rsidRPr="00943B3D" w:rsidRDefault="007A154E" w:rsidP="007A154E">
      <w:pPr>
        <w:spacing w:after="0"/>
        <w:ind w:firstLine="284"/>
        <w:rPr>
          <w:rFonts w:ascii="Times New Roman" w:eastAsia="Arial Unicode MS" w:hAnsi="Times New Roman" w:cs="Times New Roman"/>
          <w:bCs/>
          <w:color w:val="000000"/>
          <w:sz w:val="24"/>
          <w:szCs w:val="24"/>
          <w:shd w:val="clear" w:color="auto" w:fill="FFFFFF"/>
        </w:rPr>
      </w:pPr>
      <w:r w:rsidRPr="00943B3D">
        <w:rPr>
          <w:rFonts w:ascii="Times New Roman" w:eastAsia="Arial Unicode MS" w:hAnsi="Times New Roman" w:cs="Times New Roman"/>
          <w:bCs/>
          <w:color w:val="000000"/>
          <w:sz w:val="24"/>
          <w:szCs w:val="24"/>
          <w:shd w:val="clear" w:color="auto" w:fill="FFFFFF"/>
        </w:rPr>
        <w:t xml:space="preserve">Мир станет светлее, благодаря любви, дружбе, терпимости, доброте и уважению. И  мы должны это осознавать и терпимо с уважением относиться к другим людям, окружающим тебя. Человек не одинок, у него всегда есть тот, кто ему очень близок, кому он нужен, вспомни о них, подумай </w:t>
      </w:r>
      <w:proofErr w:type="gramStart"/>
      <w:r w:rsidRPr="00943B3D">
        <w:rPr>
          <w:rFonts w:ascii="Times New Roman" w:eastAsia="Arial Unicode MS" w:hAnsi="Times New Roman" w:cs="Times New Roman"/>
          <w:bCs/>
          <w:color w:val="000000"/>
          <w:sz w:val="24"/>
          <w:szCs w:val="24"/>
          <w:shd w:val="clear" w:color="auto" w:fill="FFFFFF"/>
        </w:rPr>
        <w:t>о</w:t>
      </w:r>
      <w:proofErr w:type="gramEnd"/>
      <w:r w:rsidRPr="00943B3D">
        <w:rPr>
          <w:rFonts w:ascii="Times New Roman" w:eastAsia="Arial Unicode MS" w:hAnsi="Times New Roman" w:cs="Times New Roman"/>
          <w:bCs/>
          <w:color w:val="000000"/>
          <w:sz w:val="24"/>
          <w:szCs w:val="24"/>
          <w:shd w:val="clear" w:color="auto" w:fill="FFFFFF"/>
        </w:rPr>
        <w:t xml:space="preserve"> их мире.</w:t>
      </w:r>
    </w:p>
    <w:p w:rsidR="007A154E" w:rsidRPr="00943B3D" w:rsidRDefault="007A154E" w:rsidP="007A154E">
      <w:pPr>
        <w:spacing w:after="0"/>
        <w:ind w:firstLine="284"/>
        <w:rPr>
          <w:rFonts w:ascii="Times New Roman" w:eastAsia="Arial Unicode MS" w:hAnsi="Times New Roman" w:cs="Times New Roman"/>
          <w:bCs/>
          <w:color w:val="000000"/>
          <w:sz w:val="24"/>
          <w:szCs w:val="24"/>
          <w:shd w:val="clear" w:color="auto" w:fill="FFFFFF"/>
        </w:rPr>
      </w:pPr>
      <w:r w:rsidRPr="00943B3D">
        <w:rPr>
          <w:rFonts w:ascii="Times New Roman" w:eastAsia="Arial Unicode MS" w:hAnsi="Times New Roman" w:cs="Times New Roman"/>
          <w:bCs/>
          <w:color w:val="000000"/>
          <w:sz w:val="24"/>
          <w:szCs w:val="24"/>
          <w:shd w:val="clear" w:color="auto" w:fill="FFFFFF"/>
        </w:rPr>
        <w:t>Реализация проекта будет способствовать поведению и соблюдению социальных правил поведения в обществе.</w:t>
      </w:r>
    </w:p>
    <w:p w:rsidR="007A154E" w:rsidRPr="00943B3D" w:rsidRDefault="007A154E" w:rsidP="007A154E">
      <w:pPr>
        <w:spacing w:after="0"/>
        <w:rPr>
          <w:rFonts w:ascii="Times New Roman" w:eastAsia="Arial Unicode MS" w:hAnsi="Times New Roman" w:cs="Times New Roman"/>
          <w:b/>
          <w:bCs/>
          <w:color w:val="FF0000"/>
          <w:sz w:val="24"/>
          <w:szCs w:val="24"/>
          <w:shd w:val="clear" w:color="auto" w:fill="FFFFFF"/>
        </w:rPr>
      </w:pPr>
    </w:p>
    <w:p w:rsidR="007A154E" w:rsidRPr="00943B3D" w:rsidRDefault="007A154E" w:rsidP="007A154E">
      <w:pPr>
        <w:pStyle w:val="c4"/>
        <w:spacing w:before="0" w:beforeAutospacing="0" w:after="0" w:afterAutospacing="0" w:line="276" w:lineRule="auto"/>
        <w:ind w:right="282"/>
        <w:rPr>
          <w:rStyle w:val="c0"/>
          <w:b/>
          <w:color w:val="000000"/>
        </w:rPr>
      </w:pPr>
    </w:p>
    <w:p w:rsidR="007A154E" w:rsidRPr="00943B3D" w:rsidRDefault="007A154E" w:rsidP="007A154E">
      <w:pPr>
        <w:pStyle w:val="c4"/>
        <w:spacing w:before="0" w:beforeAutospacing="0" w:after="0" w:afterAutospacing="0" w:line="276" w:lineRule="auto"/>
        <w:ind w:right="282"/>
        <w:rPr>
          <w:rStyle w:val="c0"/>
          <w:b/>
          <w:color w:val="000000"/>
        </w:rPr>
      </w:pPr>
      <w:r w:rsidRPr="00943B3D">
        <w:rPr>
          <w:rStyle w:val="c0"/>
          <w:b/>
          <w:color w:val="000000"/>
        </w:rPr>
        <w:t>Цель:</w:t>
      </w:r>
    </w:p>
    <w:p w:rsidR="007A154E" w:rsidRPr="00943B3D" w:rsidRDefault="007A154E" w:rsidP="007A154E">
      <w:pPr>
        <w:pStyle w:val="c4"/>
        <w:spacing w:before="0" w:beforeAutospacing="0" w:after="0" w:afterAutospacing="0" w:line="276" w:lineRule="auto"/>
        <w:ind w:right="282"/>
        <w:rPr>
          <w:rStyle w:val="c0"/>
          <w:color w:val="000000"/>
        </w:rPr>
      </w:pPr>
      <w:r w:rsidRPr="00943B3D">
        <w:rPr>
          <w:rStyle w:val="c0"/>
          <w:color w:val="000000"/>
        </w:rPr>
        <w:t>Создать условия для расширения у учащихся представления о ценностных понятиях</w:t>
      </w:r>
      <w:proofErr w:type="gramStart"/>
      <w:r w:rsidRPr="00943B3D">
        <w:rPr>
          <w:rStyle w:val="c0"/>
          <w:color w:val="000000"/>
        </w:rPr>
        <w:t xml:space="preserve"> :</w:t>
      </w:r>
      <w:proofErr w:type="gramEnd"/>
      <w:r w:rsidRPr="00943B3D">
        <w:rPr>
          <w:rStyle w:val="c0"/>
          <w:color w:val="000000"/>
        </w:rPr>
        <w:t xml:space="preserve"> дружба, товарищество, взаимопомощь, развитие коммуникативных навыков.</w:t>
      </w:r>
    </w:p>
    <w:p w:rsidR="007A154E" w:rsidRPr="00943B3D" w:rsidRDefault="007A154E" w:rsidP="007A154E">
      <w:pPr>
        <w:pStyle w:val="c4"/>
        <w:spacing w:before="0" w:beforeAutospacing="0" w:after="0" w:afterAutospacing="0" w:line="276" w:lineRule="auto"/>
        <w:ind w:right="282"/>
        <w:rPr>
          <w:rStyle w:val="c0"/>
          <w:color w:val="000000"/>
        </w:rPr>
      </w:pPr>
      <w:r w:rsidRPr="00943B3D">
        <w:rPr>
          <w:rStyle w:val="c0"/>
          <w:color w:val="000000"/>
        </w:rPr>
        <w:t xml:space="preserve">Формировать понятие дружа, создать </w:t>
      </w:r>
      <w:proofErr w:type="gramStart"/>
      <w:r w:rsidRPr="00943B3D">
        <w:rPr>
          <w:rStyle w:val="c0"/>
          <w:color w:val="000000"/>
        </w:rPr>
        <w:t>добрые</w:t>
      </w:r>
      <w:proofErr w:type="gramEnd"/>
      <w:r w:rsidRPr="00943B3D">
        <w:rPr>
          <w:rStyle w:val="c0"/>
          <w:color w:val="000000"/>
        </w:rPr>
        <w:t xml:space="preserve">  взоимоотношения  между детьми</w:t>
      </w:r>
    </w:p>
    <w:p w:rsidR="007A154E" w:rsidRPr="00943B3D" w:rsidRDefault="007A154E" w:rsidP="007A154E">
      <w:pPr>
        <w:pStyle w:val="c4"/>
        <w:spacing w:before="0" w:beforeAutospacing="0" w:after="0" w:afterAutospacing="0" w:line="276" w:lineRule="auto"/>
        <w:ind w:right="282"/>
        <w:rPr>
          <w:rStyle w:val="c0"/>
          <w:b/>
          <w:color w:val="000000"/>
        </w:rPr>
      </w:pPr>
    </w:p>
    <w:p w:rsidR="007A154E" w:rsidRPr="00943B3D" w:rsidRDefault="007A154E" w:rsidP="007A154E">
      <w:pPr>
        <w:pStyle w:val="c4"/>
        <w:spacing w:before="0" w:beforeAutospacing="0" w:after="0" w:afterAutospacing="0" w:line="276" w:lineRule="auto"/>
        <w:ind w:right="282"/>
        <w:rPr>
          <w:rStyle w:val="c0"/>
          <w:b/>
          <w:color w:val="000000"/>
        </w:rPr>
      </w:pPr>
      <w:r w:rsidRPr="00943B3D">
        <w:rPr>
          <w:rStyle w:val="c0"/>
          <w:b/>
          <w:color w:val="000000"/>
        </w:rPr>
        <w:t>Воспитательные задачи:</w:t>
      </w:r>
    </w:p>
    <w:p w:rsidR="007A154E" w:rsidRPr="00943B3D" w:rsidRDefault="007A154E" w:rsidP="007A154E">
      <w:pPr>
        <w:pStyle w:val="c4"/>
        <w:spacing w:before="0" w:beforeAutospacing="0" w:after="0" w:afterAutospacing="0" w:line="276" w:lineRule="auto"/>
        <w:ind w:right="282"/>
        <w:rPr>
          <w:rStyle w:val="c0"/>
          <w:color w:val="000000"/>
        </w:rPr>
      </w:pPr>
      <w:r w:rsidRPr="00943B3D">
        <w:rPr>
          <w:rStyle w:val="c0"/>
          <w:color w:val="000000"/>
        </w:rPr>
        <w:t xml:space="preserve">Сдружить детей между собой; </w:t>
      </w:r>
    </w:p>
    <w:p w:rsidR="007A154E" w:rsidRPr="00943B3D" w:rsidRDefault="007A154E" w:rsidP="007A154E">
      <w:pPr>
        <w:pStyle w:val="c4"/>
        <w:spacing w:before="0" w:beforeAutospacing="0" w:after="0" w:afterAutospacing="0" w:line="276" w:lineRule="auto"/>
        <w:ind w:right="282"/>
        <w:rPr>
          <w:rStyle w:val="c0"/>
          <w:color w:val="000000"/>
        </w:rPr>
      </w:pPr>
      <w:r w:rsidRPr="00943B3D">
        <w:rPr>
          <w:rStyle w:val="c0"/>
          <w:color w:val="000000"/>
        </w:rPr>
        <w:t>Научить подчиняться законом коллектива, находить свое место в нем;</w:t>
      </w:r>
    </w:p>
    <w:p w:rsidR="007A154E" w:rsidRPr="00943B3D" w:rsidRDefault="007A154E" w:rsidP="007A154E">
      <w:pPr>
        <w:pStyle w:val="c4"/>
        <w:spacing w:before="0" w:beforeAutospacing="0" w:after="0" w:afterAutospacing="0" w:line="276" w:lineRule="auto"/>
        <w:ind w:right="282"/>
        <w:rPr>
          <w:rStyle w:val="c0"/>
          <w:color w:val="000000"/>
        </w:rPr>
      </w:pPr>
      <w:r w:rsidRPr="00943B3D">
        <w:rPr>
          <w:rStyle w:val="c0"/>
          <w:color w:val="000000"/>
        </w:rPr>
        <w:t>Развитие чувства эмпатии</w:t>
      </w:r>
    </w:p>
    <w:p w:rsidR="007A154E" w:rsidRPr="00943B3D" w:rsidRDefault="007A154E" w:rsidP="007A154E">
      <w:pPr>
        <w:pStyle w:val="c4"/>
        <w:spacing w:before="0" w:beforeAutospacing="0" w:after="0" w:afterAutospacing="0" w:line="276" w:lineRule="auto"/>
        <w:ind w:right="282"/>
        <w:rPr>
          <w:rStyle w:val="c0"/>
          <w:color w:val="000000"/>
        </w:rPr>
      </w:pPr>
      <w:r w:rsidRPr="00943B3D">
        <w:rPr>
          <w:rStyle w:val="c0"/>
          <w:color w:val="000000"/>
        </w:rPr>
        <w:t>Способствовать желанию принимать участие в общественной жизни</w:t>
      </w:r>
    </w:p>
    <w:p w:rsidR="007A154E" w:rsidRPr="00943B3D" w:rsidRDefault="007A154E" w:rsidP="007A154E">
      <w:pPr>
        <w:pStyle w:val="c4"/>
        <w:spacing w:before="0" w:beforeAutospacing="0" w:after="0" w:afterAutospacing="0" w:line="276" w:lineRule="auto"/>
        <w:ind w:right="282"/>
        <w:rPr>
          <w:rStyle w:val="c0"/>
          <w:color w:val="000000"/>
        </w:rPr>
      </w:pPr>
      <w:r w:rsidRPr="00943B3D">
        <w:rPr>
          <w:rStyle w:val="c0"/>
          <w:color w:val="000000"/>
        </w:rPr>
        <w:t>Воспитывать уважительное отношение  друг к  другу</w:t>
      </w:r>
    </w:p>
    <w:p w:rsidR="007A154E" w:rsidRPr="00943B3D" w:rsidRDefault="007A154E" w:rsidP="007A154E">
      <w:pPr>
        <w:pStyle w:val="c4"/>
        <w:spacing w:before="0" w:beforeAutospacing="0" w:after="0" w:afterAutospacing="0" w:line="276" w:lineRule="auto"/>
        <w:ind w:right="282"/>
        <w:rPr>
          <w:rStyle w:val="c0"/>
          <w:color w:val="000000"/>
        </w:rPr>
      </w:pPr>
      <w:r w:rsidRPr="00943B3D">
        <w:rPr>
          <w:rStyle w:val="c0"/>
          <w:color w:val="000000"/>
        </w:rPr>
        <w:t>Развывать стремление прийти на помощь товарищу, когда ему трудно</w:t>
      </w:r>
    </w:p>
    <w:p w:rsidR="007A154E" w:rsidRPr="00943B3D" w:rsidRDefault="007A154E" w:rsidP="007A154E">
      <w:pPr>
        <w:pStyle w:val="c4"/>
        <w:spacing w:before="0" w:beforeAutospacing="0" w:after="0" w:afterAutospacing="0" w:line="276" w:lineRule="auto"/>
        <w:ind w:right="282"/>
        <w:rPr>
          <w:rStyle w:val="c0"/>
          <w:color w:val="000000"/>
        </w:rPr>
      </w:pPr>
      <w:r w:rsidRPr="00943B3D">
        <w:rPr>
          <w:rStyle w:val="c0"/>
          <w:color w:val="000000"/>
        </w:rPr>
        <w:t>Воспитывать бескорыстие  в дружбе</w:t>
      </w:r>
    </w:p>
    <w:p w:rsidR="007A154E" w:rsidRPr="00943B3D" w:rsidRDefault="007A154E" w:rsidP="007A154E">
      <w:pPr>
        <w:pStyle w:val="c4"/>
        <w:spacing w:before="0" w:beforeAutospacing="0" w:after="0" w:afterAutospacing="0" w:line="276" w:lineRule="auto"/>
        <w:ind w:right="282"/>
        <w:rPr>
          <w:rStyle w:val="c0"/>
          <w:color w:val="000000"/>
        </w:rPr>
      </w:pPr>
      <w:r w:rsidRPr="00943B3D">
        <w:rPr>
          <w:rStyle w:val="c0"/>
          <w:color w:val="000000"/>
        </w:rPr>
        <w:t>Развитие творческих способностей учащихся</w:t>
      </w:r>
    </w:p>
    <w:p w:rsidR="007A154E" w:rsidRPr="00943B3D" w:rsidRDefault="007A154E" w:rsidP="007A154E">
      <w:pPr>
        <w:pStyle w:val="c4"/>
        <w:spacing w:before="0" w:beforeAutospacing="0" w:after="0" w:afterAutospacing="0" w:line="276" w:lineRule="auto"/>
        <w:ind w:right="282"/>
        <w:rPr>
          <w:rStyle w:val="c0"/>
          <w:color w:val="000000"/>
        </w:rPr>
      </w:pPr>
      <w:r w:rsidRPr="00943B3D">
        <w:rPr>
          <w:rStyle w:val="c0"/>
          <w:color w:val="000000"/>
        </w:rPr>
        <w:t>Развитие навыков общения со сверстниками.</w:t>
      </w:r>
    </w:p>
    <w:p w:rsidR="007A154E" w:rsidRPr="00943B3D" w:rsidRDefault="007A154E" w:rsidP="007A154E">
      <w:pPr>
        <w:spacing w:after="0"/>
        <w:jc w:val="both"/>
        <w:rPr>
          <w:rFonts w:ascii="Times New Roman" w:hAnsi="Times New Roman" w:cs="Times New Roman"/>
          <w:sz w:val="24"/>
          <w:szCs w:val="24"/>
        </w:rPr>
      </w:pPr>
    </w:p>
    <w:p w:rsidR="007A154E" w:rsidRPr="00943B3D" w:rsidRDefault="007A154E" w:rsidP="007A154E">
      <w:pPr>
        <w:spacing w:after="0"/>
        <w:jc w:val="both"/>
        <w:rPr>
          <w:rFonts w:ascii="Times New Roman" w:hAnsi="Times New Roman" w:cs="Times New Roman"/>
          <w:b/>
          <w:sz w:val="24"/>
          <w:szCs w:val="24"/>
        </w:rPr>
      </w:pPr>
      <w:r w:rsidRPr="00943B3D">
        <w:rPr>
          <w:rFonts w:ascii="Times New Roman" w:hAnsi="Times New Roman" w:cs="Times New Roman"/>
          <w:b/>
          <w:sz w:val="24"/>
          <w:szCs w:val="24"/>
        </w:rPr>
        <w:t xml:space="preserve">             </w:t>
      </w:r>
    </w:p>
    <w:p w:rsidR="007A154E" w:rsidRPr="00943B3D" w:rsidRDefault="007A154E" w:rsidP="007A154E">
      <w:pPr>
        <w:spacing w:after="0"/>
        <w:jc w:val="both"/>
        <w:rPr>
          <w:rFonts w:ascii="Times New Roman" w:hAnsi="Times New Roman" w:cs="Times New Roman"/>
          <w:b/>
          <w:sz w:val="24"/>
          <w:szCs w:val="24"/>
        </w:rPr>
      </w:pPr>
    </w:p>
    <w:p w:rsidR="007A154E" w:rsidRPr="00943B3D" w:rsidRDefault="007A154E" w:rsidP="007A154E">
      <w:pPr>
        <w:spacing w:after="0"/>
        <w:jc w:val="both"/>
        <w:rPr>
          <w:rFonts w:ascii="Times New Roman" w:hAnsi="Times New Roman" w:cs="Times New Roman"/>
          <w:sz w:val="24"/>
          <w:szCs w:val="24"/>
        </w:rPr>
      </w:pPr>
      <w:r w:rsidRPr="00943B3D">
        <w:rPr>
          <w:rFonts w:ascii="Times New Roman" w:hAnsi="Times New Roman" w:cs="Times New Roman"/>
          <w:b/>
          <w:sz w:val="24"/>
          <w:szCs w:val="24"/>
        </w:rPr>
        <w:lastRenderedPageBreak/>
        <w:t xml:space="preserve"> Формы работы</w:t>
      </w:r>
    </w:p>
    <w:p w:rsidR="007A154E" w:rsidRPr="00943B3D" w:rsidRDefault="007A154E" w:rsidP="007A154E">
      <w:pPr>
        <w:spacing w:after="0"/>
        <w:rPr>
          <w:rFonts w:ascii="Times New Roman" w:hAnsi="Times New Roman" w:cs="Times New Roman"/>
          <w:sz w:val="24"/>
          <w:szCs w:val="24"/>
        </w:rPr>
      </w:pPr>
      <w:r w:rsidRPr="00943B3D">
        <w:rPr>
          <w:rFonts w:ascii="Times New Roman" w:hAnsi="Times New Roman" w:cs="Times New Roman"/>
          <w:sz w:val="24"/>
          <w:szCs w:val="24"/>
        </w:rPr>
        <w:t>Беседы</w:t>
      </w:r>
    </w:p>
    <w:p w:rsidR="007A154E" w:rsidRPr="00943B3D" w:rsidRDefault="007A154E" w:rsidP="007A154E">
      <w:pPr>
        <w:spacing w:after="0"/>
        <w:rPr>
          <w:rFonts w:ascii="Times New Roman" w:hAnsi="Times New Roman" w:cs="Times New Roman"/>
          <w:sz w:val="24"/>
          <w:szCs w:val="24"/>
        </w:rPr>
      </w:pPr>
      <w:r w:rsidRPr="00943B3D">
        <w:rPr>
          <w:rFonts w:ascii="Times New Roman" w:hAnsi="Times New Roman" w:cs="Times New Roman"/>
          <w:sz w:val="24"/>
          <w:szCs w:val="24"/>
        </w:rPr>
        <w:t>Наблюдение</w:t>
      </w:r>
    </w:p>
    <w:p w:rsidR="007A154E" w:rsidRPr="00943B3D" w:rsidRDefault="007A154E" w:rsidP="007A154E">
      <w:pPr>
        <w:spacing w:after="0"/>
        <w:rPr>
          <w:rFonts w:ascii="Times New Roman" w:hAnsi="Times New Roman" w:cs="Times New Roman"/>
          <w:sz w:val="24"/>
          <w:szCs w:val="24"/>
        </w:rPr>
      </w:pPr>
      <w:r w:rsidRPr="00943B3D">
        <w:rPr>
          <w:rFonts w:ascii="Times New Roman" w:hAnsi="Times New Roman" w:cs="Times New Roman"/>
          <w:sz w:val="24"/>
          <w:szCs w:val="24"/>
        </w:rPr>
        <w:t>Практические занятия</w:t>
      </w:r>
    </w:p>
    <w:p w:rsidR="007A154E" w:rsidRPr="00943B3D" w:rsidRDefault="007A154E" w:rsidP="007A154E">
      <w:pPr>
        <w:spacing w:after="0"/>
        <w:rPr>
          <w:rFonts w:ascii="Times New Roman" w:hAnsi="Times New Roman" w:cs="Times New Roman"/>
          <w:sz w:val="24"/>
          <w:szCs w:val="24"/>
        </w:rPr>
      </w:pPr>
      <w:r w:rsidRPr="00943B3D">
        <w:rPr>
          <w:rFonts w:ascii="Times New Roman" w:hAnsi="Times New Roman" w:cs="Times New Roman"/>
          <w:sz w:val="24"/>
          <w:szCs w:val="24"/>
        </w:rPr>
        <w:t>Игры и игровые программы</w:t>
      </w:r>
    </w:p>
    <w:p w:rsidR="007A154E" w:rsidRPr="00943B3D" w:rsidRDefault="007A154E" w:rsidP="007A154E">
      <w:pPr>
        <w:spacing w:after="0"/>
        <w:rPr>
          <w:rFonts w:ascii="Times New Roman" w:hAnsi="Times New Roman" w:cs="Times New Roman"/>
          <w:sz w:val="24"/>
          <w:szCs w:val="24"/>
        </w:rPr>
      </w:pPr>
      <w:r w:rsidRPr="00943B3D">
        <w:rPr>
          <w:rFonts w:ascii="Times New Roman" w:hAnsi="Times New Roman" w:cs="Times New Roman"/>
          <w:sz w:val="24"/>
          <w:szCs w:val="24"/>
        </w:rPr>
        <w:t>Праздники и утренники</w:t>
      </w:r>
    </w:p>
    <w:p w:rsidR="007A154E" w:rsidRPr="00943B3D" w:rsidRDefault="007A154E" w:rsidP="007A154E">
      <w:pPr>
        <w:spacing w:after="0"/>
        <w:rPr>
          <w:rFonts w:ascii="Times New Roman" w:hAnsi="Times New Roman" w:cs="Times New Roman"/>
          <w:sz w:val="24"/>
          <w:szCs w:val="24"/>
        </w:rPr>
      </w:pPr>
      <w:r w:rsidRPr="00943B3D">
        <w:rPr>
          <w:rFonts w:ascii="Times New Roman" w:hAnsi="Times New Roman" w:cs="Times New Roman"/>
          <w:sz w:val="24"/>
          <w:szCs w:val="24"/>
        </w:rPr>
        <w:t>Выпуск стенгазет</w:t>
      </w:r>
    </w:p>
    <w:p w:rsidR="007A154E" w:rsidRPr="00943B3D" w:rsidRDefault="007A154E" w:rsidP="007A154E">
      <w:pPr>
        <w:spacing w:after="0"/>
        <w:rPr>
          <w:rFonts w:ascii="Times New Roman" w:hAnsi="Times New Roman" w:cs="Times New Roman"/>
          <w:sz w:val="24"/>
          <w:szCs w:val="24"/>
        </w:rPr>
      </w:pPr>
      <w:r w:rsidRPr="00943B3D">
        <w:rPr>
          <w:rFonts w:ascii="Times New Roman" w:hAnsi="Times New Roman" w:cs="Times New Roman"/>
          <w:sz w:val="24"/>
          <w:szCs w:val="24"/>
        </w:rPr>
        <w:t>Конкурс чтецов</w:t>
      </w:r>
    </w:p>
    <w:p w:rsidR="007A154E" w:rsidRPr="00943B3D" w:rsidRDefault="007A154E" w:rsidP="007A154E">
      <w:pPr>
        <w:spacing w:after="0"/>
        <w:rPr>
          <w:rFonts w:ascii="Times New Roman" w:hAnsi="Times New Roman" w:cs="Times New Roman"/>
          <w:sz w:val="24"/>
          <w:szCs w:val="24"/>
        </w:rPr>
      </w:pPr>
      <w:r w:rsidRPr="00943B3D">
        <w:rPr>
          <w:rFonts w:ascii="Times New Roman" w:hAnsi="Times New Roman" w:cs="Times New Roman"/>
          <w:sz w:val="24"/>
          <w:szCs w:val="24"/>
        </w:rPr>
        <w:t>Внеклассное чтение</w:t>
      </w:r>
    </w:p>
    <w:p w:rsidR="007A154E" w:rsidRPr="00943B3D" w:rsidRDefault="007A154E" w:rsidP="007A154E">
      <w:pPr>
        <w:spacing w:after="0"/>
        <w:rPr>
          <w:rFonts w:ascii="Times New Roman" w:hAnsi="Times New Roman" w:cs="Times New Roman"/>
          <w:sz w:val="24"/>
          <w:szCs w:val="24"/>
        </w:rPr>
      </w:pPr>
      <w:r w:rsidRPr="00943B3D">
        <w:rPr>
          <w:rFonts w:ascii="Times New Roman" w:hAnsi="Times New Roman" w:cs="Times New Roman"/>
          <w:sz w:val="24"/>
          <w:szCs w:val="24"/>
        </w:rPr>
        <w:t>Уроки дружбы</w:t>
      </w:r>
    </w:p>
    <w:p w:rsidR="007A154E" w:rsidRPr="00943B3D" w:rsidRDefault="007A154E" w:rsidP="007A154E">
      <w:pPr>
        <w:spacing w:after="0"/>
        <w:rPr>
          <w:rFonts w:ascii="Times New Roman" w:hAnsi="Times New Roman" w:cs="Times New Roman"/>
          <w:sz w:val="24"/>
          <w:szCs w:val="24"/>
        </w:rPr>
      </w:pPr>
      <w:r w:rsidRPr="00943B3D">
        <w:rPr>
          <w:rFonts w:ascii="Times New Roman" w:hAnsi="Times New Roman" w:cs="Times New Roman"/>
          <w:sz w:val="24"/>
          <w:szCs w:val="24"/>
        </w:rPr>
        <w:t>Презентации</w:t>
      </w:r>
    </w:p>
    <w:p w:rsidR="007A154E" w:rsidRPr="00943B3D" w:rsidRDefault="007A154E" w:rsidP="007A154E">
      <w:pPr>
        <w:spacing w:after="0"/>
        <w:rPr>
          <w:rFonts w:ascii="Times New Roman" w:hAnsi="Times New Roman" w:cs="Times New Roman"/>
          <w:sz w:val="24"/>
          <w:szCs w:val="24"/>
        </w:rPr>
      </w:pPr>
      <w:r w:rsidRPr="00943B3D">
        <w:rPr>
          <w:rFonts w:ascii="Times New Roman" w:hAnsi="Times New Roman" w:cs="Times New Roman"/>
          <w:sz w:val="24"/>
          <w:szCs w:val="24"/>
        </w:rPr>
        <w:t>Сбор пословиц и поговорок о доброте, милосердии</w:t>
      </w:r>
    </w:p>
    <w:p w:rsidR="007A154E" w:rsidRPr="00943B3D" w:rsidRDefault="007A154E" w:rsidP="007A154E">
      <w:pPr>
        <w:spacing w:after="0"/>
        <w:rPr>
          <w:rFonts w:ascii="Times New Roman" w:hAnsi="Times New Roman" w:cs="Times New Roman"/>
          <w:sz w:val="24"/>
          <w:szCs w:val="24"/>
        </w:rPr>
      </w:pPr>
    </w:p>
    <w:p w:rsidR="007A154E" w:rsidRPr="00943B3D" w:rsidRDefault="007A154E" w:rsidP="007A154E">
      <w:pPr>
        <w:tabs>
          <w:tab w:val="left" w:pos="2120"/>
        </w:tabs>
        <w:spacing w:after="0"/>
        <w:rPr>
          <w:rFonts w:ascii="Times New Roman" w:hAnsi="Times New Roman" w:cs="Times New Roman"/>
          <w:b/>
          <w:sz w:val="24"/>
          <w:szCs w:val="24"/>
        </w:rPr>
      </w:pPr>
      <w:r w:rsidRPr="00943B3D">
        <w:rPr>
          <w:rFonts w:ascii="Times New Roman" w:hAnsi="Times New Roman" w:cs="Times New Roman"/>
          <w:b/>
          <w:sz w:val="24"/>
          <w:szCs w:val="24"/>
        </w:rPr>
        <w:t xml:space="preserve">Ожидаемые результаты: </w:t>
      </w:r>
    </w:p>
    <w:p w:rsidR="007A154E" w:rsidRPr="00943B3D" w:rsidRDefault="007A154E" w:rsidP="007A154E">
      <w:pPr>
        <w:tabs>
          <w:tab w:val="left" w:pos="2120"/>
        </w:tabs>
        <w:spacing w:after="0"/>
        <w:rPr>
          <w:rFonts w:ascii="Times New Roman" w:hAnsi="Times New Roman" w:cs="Times New Roman"/>
          <w:sz w:val="24"/>
          <w:szCs w:val="24"/>
        </w:rPr>
      </w:pPr>
      <w:r w:rsidRPr="00943B3D">
        <w:rPr>
          <w:rFonts w:ascii="Times New Roman" w:hAnsi="Times New Roman" w:cs="Times New Roman"/>
          <w:sz w:val="24"/>
          <w:szCs w:val="24"/>
        </w:rPr>
        <w:t>Расширение  представлений о ценностных понятиях:  дружба, взаимопомощь.</w:t>
      </w:r>
    </w:p>
    <w:p w:rsidR="007A154E" w:rsidRPr="00943B3D" w:rsidRDefault="007A154E" w:rsidP="007A154E">
      <w:pPr>
        <w:tabs>
          <w:tab w:val="left" w:pos="2120"/>
        </w:tabs>
        <w:spacing w:after="0"/>
        <w:rPr>
          <w:rFonts w:ascii="Times New Roman" w:hAnsi="Times New Roman" w:cs="Times New Roman"/>
          <w:sz w:val="24"/>
          <w:szCs w:val="24"/>
        </w:rPr>
      </w:pPr>
      <w:r w:rsidRPr="00943B3D">
        <w:rPr>
          <w:rFonts w:ascii="Times New Roman" w:hAnsi="Times New Roman" w:cs="Times New Roman"/>
          <w:sz w:val="24"/>
          <w:szCs w:val="24"/>
        </w:rPr>
        <w:t xml:space="preserve">Повысится уровень сознательного поведения и </w:t>
      </w:r>
      <w:proofErr w:type="gramStart"/>
      <w:r w:rsidRPr="00943B3D">
        <w:rPr>
          <w:rFonts w:ascii="Times New Roman" w:hAnsi="Times New Roman" w:cs="Times New Roman"/>
          <w:sz w:val="24"/>
          <w:szCs w:val="24"/>
        </w:rPr>
        <w:t>соблюдения</w:t>
      </w:r>
      <w:proofErr w:type="gramEnd"/>
      <w:r w:rsidRPr="00943B3D">
        <w:rPr>
          <w:rFonts w:ascii="Times New Roman" w:hAnsi="Times New Roman" w:cs="Times New Roman"/>
          <w:sz w:val="24"/>
          <w:szCs w:val="24"/>
        </w:rPr>
        <w:t xml:space="preserve"> социальных правил поведения в обществе.</w:t>
      </w:r>
    </w:p>
    <w:p w:rsidR="007A154E" w:rsidRPr="00943B3D" w:rsidRDefault="007A154E" w:rsidP="007A154E">
      <w:pPr>
        <w:tabs>
          <w:tab w:val="left" w:pos="2120"/>
        </w:tabs>
        <w:spacing w:after="0"/>
        <w:rPr>
          <w:rFonts w:ascii="Times New Roman" w:hAnsi="Times New Roman" w:cs="Times New Roman"/>
          <w:sz w:val="24"/>
          <w:szCs w:val="24"/>
        </w:rPr>
      </w:pPr>
      <w:r w:rsidRPr="00943B3D">
        <w:rPr>
          <w:rFonts w:ascii="Times New Roman" w:hAnsi="Times New Roman" w:cs="Times New Roman"/>
          <w:sz w:val="24"/>
          <w:szCs w:val="24"/>
        </w:rPr>
        <w:t>Налаживание дружеских отношений с учениками.</w:t>
      </w:r>
    </w:p>
    <w:p w:rsidR="007A154E" w:rsidRPr="00943B3D" w:rsidRDefault="007A154E" w:rsidP="007A154E">
      <w:pPr>
        <w:tabs>
          <w:tab w:val="left" w:pos="2120"/>
        </w:tabs>
        <w:spacing w:after="0"/>
        <w:rPr>
          <w:rFonts w:ascii="Times New Roman" w:hAnsi="Times New Roman" w:cs="Times New Roman"/>
          <w:sz w:val="24"/>
          <w:szCs w:val="24"/>
        </w:rPr>
      </w:pPr>
      <w:r w:rsidRPr="00943B3D">
        <w:rPr>
          <w:rFonts w:ascii="Times New Roman" w:hAnsi="Times New Roman" w:cs="Times New Roman"/>
          <w:sz w:val="24"/>
          <w:szCs w:val="24"/>
        </w:rPr>
        <w:t>Увеличение уровня толерантности классного коллектива, изменение мнения школьников по отношению к ценностям  толерантного поведения.</w:t>
      </w:r>
    </w:p>
    <w:p w:rsidR="007A154E" w:rsidRPr="00943B3D" w:rsidRDefault="007A154E" w:rsidP="007A154E">
      <w:pPr>
        <w:tabs>
          <w:tab w:val="left" w:pos="2120"/>
        </w:tabs>
        <w:spacing w:after="0"/>
        <w:rPr>
          <w:rFonts w:ascii="Times New Roman" w:hAnsi="Times New Roman" w:cs="Times New Roman"/>
          <w:sz w:val="24"/>
          <w:szCs w:val="24"/>
        </w:rPr>
      </w:pPr>
      <w:r w:rsidRPr="00943B3D">
        <w:rPr>
          <w:rFonts w:ascii="Times New Roman" w:hAnsi="Times New Roman" w:cs="Times New Roman"/>
          <w:sz w:val="24"/>
          <w:szCs w:val="24"/>
        </w:rPr>
        <w:t>формирование навыков и привычек нравственного поведения, путем организации их практической деятельности.</w:t>
      </w:r>
    </w:p>
    <w:p w:rsidR="007A154E" w:rsidRPr="00943B3D" w:rsidRDefault="007A154E" w:rsidP="007A154E">
      <w:pPr>
        <w:tabs>
          <w:tab w:val="left" w:pos="2120"/>
        </w:tabs>
        <w:spacing w:after="0"/>
        <w:rPr>
          <w:rFonts w:ascii="Times New Roman" w:hAnsi="Times New Roman" w:cs="Times New Roman"/>
          <w:sz w:val="24"/>
          <w:szCs w:val="24"/>
        </w:rPr>
      </w:pPr>
      <w:r w:rsidRPr="00943B3D">
        <w:rPr>
          <w:rFonts w:ascii="Times New Roman" w:hAnsi="Times New Roman" w:cs="Times New Roman"/>
          <w:sz w:val="24"/>
          <w:szCs w:val="24"/>
        </w:rPr>
        <w:t>Организация эффективной и целесообразной деятельности учащихся, в основу                                                                                                                                                                                                                                                                                 которой  будут положены нравственные ценности детей.</w:t>
      </w:r>
    </w:p>
    <w:p w:rsidR="007A154E" w:rsidRPr="00943B3D" w:rsidRDefault="007A154E" w:rsidP="007A154E">
      <w:pPr>
        <w:spacing w:after="0"/>
        <w:ind w:left="360" w:hanging="360"/>
        <w:jc w:val="both"/>
        <w:rPr>
          <w:rFonts w:ascii="Times New Roman" w:hAnsi="Times New Roman" w:cs="Times New Roman"/>
          <w:sz w:val="24"/>
          <w:szCs w:val="24"/>
        </w:rPr>
      </w:pPr>
      <w:r w:rsidRPr="00943B3D">
        <w:rPr>
          <w:rFonts w:ascii="Times New Roman" w:hAnsi="Times New Roman" w:cs="Times New Roman"/>
          <w:sz w:val="24"/>
          <w:szCs w:val="24"/>
        </w:rPr>
        <w:t>Организация и проведение социально-значимых мероприятий.</w:t>
      </w:r>
    </w:p>
    <w:p w:rsidR="007A154E" w:rsidRPr="00943B3D" w:rsidRDefault="007A154E" w:rsidP="007A154E">
      <w:pPr>
        <w:spacing w:after="0"/>
        <w:ind w:left="360" w:hanging="360"/>
        <w:jc w:val="both"/>
        <w:rPr>
          <w:rFonts w:ascii="Times New Roman" w:hAnsi="Times New Roman" w:cs="Times New Roman"/>
          <w:sz w:val="24"/>
          <w:szCs w:val="24"/>
        </w:rPr>
      </w:pPr>
      <w:r w:rsidRPr="00943B3D">
        <w:rPr>
          <w:rFonts w:ascii="Times New Roman" w:hAnsi="Times New Roman" w:cs="Times New Roman"/>
          <w:sz w:val="24"/>
          <w:szCs w:val="24"/>
        </w:rPr>
        <w:t xml:space="preserve"> Сотрудничество детей и взрослых в процессе деятельности.</w:t>
      </w:r>
    </w:p>
    <w:p w:rsidR="007A154E" w:rsidRPr="00943B3D" w:rsidRDefault="007A154E" w:rsidP="007A154E">
      <w:pPr>
        <w:tabs>
          <w:tab w:val="left" w:pos="2120"/>
        </w:tabs>
        <w:spacing w:after="0"/>
        <w:ind w:hanging="360"/>
        <w:jc w:val="both"/>
        <w:rPr>
          <w:rFonts w:ascii="Times New Roman" w:hAnsi="Times New Roman" w:cs="Times New Roman"/>
          <w:sz w:val="24"/>
          <w:szCs w:val="24"/>
        </w:rPr>
      </w:pPr>
      <w:r w:rsidRPr="00943B3D">
        <w:rPr>
          <w:rFonts w:ascii="Times New Roman" w:hAnsi="Times New Roman" w:cs="Times New Roman"/>
          <w:sz w:val="24"/>
          <w:szCs w:val="24"/>
        </w:rPr>
        <w:t xml:space="preserve">       Воспитание чувства долга, ответственности учащихся и их родителей.</w:t>
      </w:r>
    </w:p>
    <w:p w:rsidR="007A154E" w:rsidRPr="00943B3D" w:rsidRDefault="007A154E" w:rsidP="007A154E">
      <w:pPr>
        <w:tabs>
          <w:tab w:val="left" w:pos="2120"/>
        </w:tabs>
        <w:spacing w:after="0"/>
        <w:ind w:hanging="360"/>
        <w:jc w:val="both"/>
        <w:rPr>
          <w:rFonts w:ascii="Times New Roman" w:hAnsi="Times New Roman" w:cs="Times New Roman"/>
          <w:sz w:val="24"/>
          <w:szCs w:val="24"/>
        </w:rPr>
      </w:pPr>
    </w:p>
    <w:p w:rsidR="007A154E" w:rsidRPr="00943B3D" w:rsidRDefault="007A154E" w:rsidP="007A154E">
      <w:pPr>
        <w:tabs>
          <w:tab w:val="left" w:pos="2120"/>
        </w:tabs>
        <w:spacing w:after="0"/>
        <w:rPr>
          <w:rFonts w:ascii="Times New Roman" w:hAnsi="Times New Roman" w:cs="Times New Roman"/>
          <w:sz w:val="24"/>
          <w:szCs w:val="24"/>
        </w:rPr>
      </w:pPr>
    </w:p>
    <w:p w:rsidR="007A154E" w:rsidRPr="00943B3D" w:rsidRDefault="007A154E" w:rsidP="007A154E">
      <w:pPr>
        <w:spacing w:after="0"/>
        <w:rPr>
          <w:rFonts w:ascii="Times New Roman" w:hAnsi="Times New Roman" w:cs="Times New Roman"/>
          <w:sz w:val="24"/>
          <w:szCs w:val="24"/>
        </w:rPr>
      </w:pPr>
      <w:r w:rsidRPr="00943B3D">
        <w:rPr>
          <w:rFonts w:ascii="Times New Roman" w:hAnsi="Times New Roman" w:cs="Times New Roman"/>
          <w:sz w:val="24"/>
          <w:szCs w:val="24"/>
        </w:rPr>
        <w:t xml:space="preserve">                   </w:t>
      </w:r>
    </w:p>
    <w:p w:rsidR="007A154E" w:rsidRPr="00943B3D" w:rsidRDefault="007A154E" w:rsidP="007A154E">
      <w:pPr>
        <w:pStyle w:val="a3"/>
        <w:spacing w:before="0" w:beforeAutospacing="0" w:after="0" w:afterAutospacing="0" w:line="276" w:lineRule="auto"/>
      </w:pPr>
      <w:r w:rsidRPr="00943B3D">
        <w:rPr>
          <w:b/>
          <w:bCs/>
        </w:rPr>
        <w:t>Сроки реализации проекта:</w:t>
      </w:r>
      <w:r w:rsidRPr="00943B3D">
        <w:rPr>
          <w:rStyle w:val="apple-converted-space"/>
          <w:b/>
          <w:bCs/>
        </w:rPr>
        <w:t> </w:t>
      </w:r>
      <w:r w:rsidRPr="00943B3D">
        <w:t>.2011-2012 учебный год.</w:t>
      </w:r>
    </w:p>
    <w:p w:rsidR="007A154E" w:rsidRPr="00943B3D" w:rsidRDefault="007A154E" w:rsidP="007A154E">
      <w:pPr>
        <w:pStyle w:val="a3"/>
        <w:spacing w:before="0" w:beforeAutospacing="0" w:after="0" w:afterAutospacing="0" w:line="276" w:lineRule="auto"/>
      </w:pPr>
    </w:p>
    <w:p w:rsidR="007A154E" w:rsidRPr="00943B3D" w:rsidRDefault="007A154E" w:rsidP="007A154E">
      <w:pPr>
        <w:spacing w:after="0"/>
        <w:rPr>
          <w:rFonts w:ascii="Times New Roman" w:hAnsi="Times New Roman" w:cs="Times New Roman"/>
          <w:b/>
          <w:color w:val="000000" w:themeColor="text1"/>
          <w:sz w:val="24"/>
          <w:szCs w:val="24"/>
        </w:rPr>
      </w:pPr>
      <w:r w:rsidRPr="00943B3D">
        <w:rPr>
          <w:rFonts w:ascii="Times New Roman" w:hAnsi="Times New Roman" w:cs="Times New Roman"/>
          <w:b/>
          <w:color w:val="000000" w:themeColor="text1"/>
          <w:sz w:val="24"/>
          <w:szCs w:val="24"/>
        </w:rPr>
        <w:t xml:space="preserve">Практическая реализация проблемы. </w:t>
      </w:r>
    </w:p>
    <w:p w:rsidR="007A154E" w:rsidRPr="00943B3D" w:rsidRDefault="007A154E" w:rsidP="007A154E">
      <w:pPr>
        <w:spacing w:after="0"/>
        <w:rPr>
          <w:rFonts w:ascii="Times New Roman" w:hAnsi="Times New Roman" w:cs="Times New Roman"/>
          <w:color w:val="000000" w:themeColor="text1"/>
          <w:sz w:val="24"/>
          <w:szCs w:val="24"/>
        </w:rPr>
      </w:pPr>
      <w:r w:rsidRPr="00943B3D">
        <w:rPr>
          <w:rFonts w:ascii="Times New Roman" w:hAnsi="Times New Roman" w:cs="Times New Roman"/>
          <w:color w:val="000000" w:themeColor="text1"/>
          <w:sz w:val="24"/>
          <w:szCs w:val="24"/>
        </w:rPr>
        <w:t>Исследование ценностных ориентаций,  беседы.</w:t>
      </w:r>
    </w:p>
    <w:p w:rsidR="007A154E" w:rsidRPr="00943B3D" w:rsidRDefault="007A154E" w:rsidP="007A154E">
      <w:pPr>
        <w:spacing w:after="0"/>
        <w:rPr>
          <w:rFonts w:ascii="Times New Roman" w:hAnsi="Times New Roman" w:cs="Times New Roman"/>
          <w:sz w:val="24"/>
          <w:szCs w:val="24"/>
        </w:rPr>
      </w:pPr>
      <w:r w:rsidRPr="00943B3D">
        <w:rPr>
          <w:rFonts w:ascii="Times New Roman" w:hAnsi="Times New Roman" w:cs="Times New Roman"/>
          <w:color w:val="000000" w:themeColor="text1"/>
          <w:sz w:val="24"/>
          <w:szCs w:val="24"/>
        </w:rPr>
        <w:t>Беседа «Что такое дружба</w:t>
      </w:r>
      <w:r w:rsidRPr="00943B3D">
        <w:rPr>
          <w:rFonts w:ascii="Times New Roman" w:hAnsi="Times New Roman" w:cs="Times New Roman"/>
          <w:sz w:val="24"/>
          <w:szCs w:val="24"/>
        </w:rPr>
        <w:t>»</w:t>
      </w:r>
    </w:p>
    <w:p w:rsidR="007A154E" w:rsidRPr="00943B3D" w:rsidRDefault="007A154E" w:rsidP="007A154E">
      <w:pPr>
        <w:spacing w:after="0"/>
        <w:rPr>
          <w:rFonts w:ascii="Times New Roman" w:hAnsi="Times New Roman" w:cs="Times New Roman"/>
          <w:color w:val="000000" w:themeColor="text1"/>
          <w:sz w:val="24"/>
          <w:szCs w:val="24"/>
        </w:rPr>
      </w:pPr>
      <w:r w:rsidRPr="00943B3D">
        <w:rPr>
          <w:rFonts w:ascii="Times New Roman" w:hAnsi="Times New Roman" w:cs="Times New Roman"/>
          <w:color w:val="000000" w:themeColor="text1"/>
          <w:sz w:val="24"/>
          <w:szCs w:val="24"/>
        </w:rPr>
        <w:t>Разработка коллективных творческих дел  и  мероприятий.</w:t>
      </w:r>
    </w:p>
    <w:p w:rsidR="007A154E" w:rsidRPr="00943B3D" w:rsidRDefault="007A154E" w:rsidP="007A154E">
      <w:pPr>
        <w:spacing w:after="0"/>
        <w:rPr>
          <w:rFonts w:ascii="Times New Roman" w:hAnsi="Times New Roman" w:cs="Times New Roman"/>
          <w:color w:val="000000" w:themeColor="text1"/>
          <w:sz w:val="24"/>
          <w:szCs w:val="24"/>
        </w:rPr>
      </w:pPr>
      <w:r w:rsidRPr="00943B3D">
        <w:rPr>
          <w:rFonts w:ascii="Times New Roman" w:hAnsi="Times New Roman" w:cs="Times New Roman"/>
          <w:color w:val="000000" w:themeColor="text1"/>
          <w:sz w:val="24"/>
          <w:szCs w:val="24"/>
        </w:rPr>
        <w:t>Создание альбома пословиц и  поговорк  о дружбе.</w:t>
      </w:r>
    </w:p>
    <w:p w:rsidR="007A154E" w:rsidRPr="00943B3D" w:rsidRDefault="007A154E" w:rsidP="007A154E">
      <w:pPr>
        <w:spacing w:after="0"/>
        <w:rPr>
          <w:rFonts w:ascii="Times New Roman" w:hAnsi="Times New Roman" w:cs="Times New Roman"/>
          <w:color w:val="000000" w:themeColor="text1"/>
          <w:sz w:val="24"/>
          <w:szCs w:val="24"/>
        </w:rPr>
      </w:pPr>
      <w:r w:rsidRPr="00943B3D">
        <w:rPr>
          <w:rFonts w:ascii="Times New Roman" w:hAnsi="Times New Roman" w:cs="Times New Roman"/>
          <w:color w:val="000000" w:themeColor="text1"/>
          <w:sz w:val="24"/>
          <w:szCs w:val="24"/>
        </w:rPr>
        <w:t>Беседа  «Не теряйте веру в добро»</w:t>
      </w:r>
    </w:p>
    <w:p w:rsidR="007A154E" w:rsidRPr="00943B3D" w:rsidRDefault="007A154E" w:rsidP="007A154E">
      <w:pPr>
        <w:spacing w:after="0"/>
        <w:rPr>
          <w:rFonts w:ascii="Times New Roman" w:hAnsi="Times New Roman" w:cs="Times New Roman"/>
          <w:color w:val="000000" w:themeColor="text1"/>
          <w:sz w:val="24"/>
          <w:szCs w:val="24"/>
        </w:rPr>
      </w:pPr>
      <w:r w:rsidRPr="00943B3D">
        <w:rPr>
          <w:rFonts w:ascii="Times New Roman" w:hAnsi="Times New Roman" w:cs="Times New Roman"/>
          <w:color w:val="000000" w:themeColor="text1"/>
          <w:sz w:val="24"/>
          <w:szCs w:val="24"/>
        </w:rPr>
        <w:t>Выпуск стенгазеты  «Дружба  – это мы</w:t>
      </w:r>
      <w:proofErr w:type="gramStart"/>
      <w:r w:rsidRPr="00943B3D">
        <w:rPr>
          <w:rFonts w:ascii="Times New Roman" w:hAnsi="Times New Roman" w:cs="Times New Roman"/>
          <w:color w:val="000000" w:themeColor="text1"/>
          <w:sz w:val="24"/>
          <w:szCs w:val="24"/>
        </w:rPr>
        <w:t xml:space="preserve"> !</w:t>
      </w:r>
      <w:proofErr w:type="gramEnd"/>
      <w:r w:rsidRPr="00943B3D">
        <w:rPr>
          <w:rFonts w:ascii="Times New Roman" w:hAnsi="Times New Roman" w:cs="Times New Roman"/>
          <w:color w:val="000000" w:themeColor="text1"/>
          <w:sz w:val="24"/>
          <w:szCs w:val="24"/>
        </w:rPr>
        <w:t>»</w:t>
      </w:r>
    </w:p>
    <w:p w:rsidR="007A154E" w:rsidRPr="00943B3D" w:rsidRDefault="007A154E" w:rsidP="007A154E">
      <w:pPr>
        <w:spacing w:after="0"/>
        <w:rPr>
          <w:rFonts w:ascii="Times New Roman" w:hAnsi="Times New Roman" w:cs="Times New Roman"/>
          <w:sz w:val="24"/>
          <w:szCs w:val="24"/>
        </w:rPr>
      </w:pPr>
      <w:r w:rsidRPr="00943B3D">
        <w:rPr>
          <w:rFonts w:ascii="Times New Roman" w:hAnsi="Times New Roman" w:cs="Times New Roman"/>
          <w:color w:val="000000" w:themeColor="text1"/>
          <w:sz w:val="24"/>
          <w:szCs w:val="24"/>
        </w:rPr>
        <w:t xml:space="preserve">Выставка рисунков </w:t>
      </w:r>
      <w:r w:rsidRPr="00943B3D">
        <w:rPr>
          <w:rFonts w:ascii="Times New Roman" w:hAnsi="Times New Roman" w:cs="Times New Roman"/>
          <w:sz w:val="24"/>
          <w:szCs w:val="24"/>
        </w:rPr>
        <w:t>«Спешите делать добро»</w:t>
      </w:r>
    </w:p>
    <w:p w:rsidR="007A154E" w:rsidRPr="00943B3D" w:rsidRDefault="007A154E" w:rsidP="007A154E">
      <w:pPr>
        <w:spacing w:after="0"/>
        <w:rPr>
          <w:rFonts w:ascii="Times New Roman" w:hAnsi="Times New Roman" w:cs="Times New Roman"/>
          <w:color w:val="000000" w:themeColor="text1"/>
          <w:sz w:val="24"/>
          <w:szCs w:val="24"/>
        </w:rPr>
      </w:pPr>
      <w:r w:rsidRPr="00943B3D">
        <w:rPr>
          <w:rFonts w:ascii="Times New Roman" w:hAnsi="Times New Roman" w:cs="Times New Roman"/>
          <w:color w:val="000000" w:themeColor="text1"/>
          <w:sz w:val="24"/>
          <w:szCs w:val="24"/>
        </w:rPr>
        <w:t>Внеклассное занятие «Идем дорогой сказки, дорогою добра»</w:t>
      </w:r>
    </w:p>
    <w:p w:rsidR="007A154E" w:rsidRPr="00943B3D" w:rsidRDefault="007A154E" w:rsidP="007A154E">
      <w:pPr>
        <w:spacing w:after="0"/>
        <w:rPr>
          <w:rFonts w:ascii="Times New Roman" w:hAnsi="Times New Roman" w:cs="Times New Roman"/>
          <w:color w:val="000000" w:themeColor="text1"/>
          <w:sz w:val="24"/>
          <w:szCs w:val="24"/>
        </w:rPr>
      </w:pPr>
      <w:r w:rsidRPr="00943B3D">
        <w:rPr>
          <w:rFonts w:ascii="Times New Roman" w:hAnsi="Times New Roman" w:cs="Times New Roman"/>
          <w:color w:val="000000" w:themeColor="text1"/>
          <w:sz w:val="24"/>
          <w:szCs w:val="24"/>
        </w:rPr>
        <w:t>Внеклассное мероприятие «Мягкие друзья»</w:t>
      </w:r>
    </w:p>
    <w:p w:rsidR="007A154E" w:rsidRPr="00943B3D" w:rsidRDefault="007A154E" w:rsidP="007A154E">
      <w:pPr>
        <w:pStyle w:val="a4"/>
        <w:spacing w:line="276" w:lineRule="auto"/>
        <w:jc w:val="both"/>
        <w:rPr>
          <w:rFonts w:ascii="Times New Roman" w:eastAsia="Times New Roman" w:hAnsi="Times New Roman" w:cs="Times New Roman"/>
          <w:b/>
          <w:sz w:val="24"/>
          <w:szCs w:val="24"/>
        </w:rPr>
      </w:pPr>
    </w:p>
    <w:p w:rsidR="007A154E" w:rsidRPr="00943B3D" w:rsidRDefault="007A154E" w:rsidP="007A154E">
      <w:pPr>
        <w:pStyle w:val="a4"/>
        <w:spacing w:line="276" w:lineRule="auto"/>
        <w:jc w:val="both"/>
        <w:rPr>
          <w:rFonts w:ascii="Times New Roman" w:eastAsia="Times New Roman" w:hAnsi="Times New Roman" w:cs="Times New Roman"/>
          <w:b/>
          <w:sz w:val="24"/>
          <w:szCs w:val="24"/>
        </w:rPr>
      </w:pPr>
    </w:p>
    <w:p w:rsidR="007A154E" w:rsidRDefault="007A154E" w:rsidP="007A154E">
      <w:pPr>
        <w:pStyle w:val="a4"/>
        <w:spacing w:line="276" w:lineRule="auto"/>
        <w:jc w:val="both"/>
        <w:rPr>
          <w:rFonts w:ascii="Times New Roman" w:eastAsia="Times New Roman" w:hAnsi="Times New Roman" w:cs="Times New Roman"/>
          <w:b/>
          <w:sz w:val="24"/>
          <w:szCs w:val="24"/>
        </w:rPr>
      </w:pPr>
    </w:p>
    <w:p w:rsidR="007A154E" w:rsidRPr="00943B3D" w:rsidRDefault="007A154E" w:rsidP="007A154E">
      <w:pPr>
        <w:pStyle w:val="a4"/>
        <w:spacing w:line="276" w:lineRule="auto"/>
        <w:jc w:val="both"/>
        <w:rPr>
          <w:rFonts w:ascii="Times New Roman" w:eastAsia="Times New Roman" w:hAnsi="Times New Roman" w:cs="Times New Roman"/>
          <w:b/>
          <w:sz w:val="24"/>
          <w:szCs w:val="24"/>
        </w:rPr>
      </w:pPr>
      <w:r w:rsidRPr="00943B3D">
        <w:rPr>
          <w:rFonts w:ascii="Times New Roman" w:eastAsia="Times New Roman" w:hAnsi="Times New Roman" w:cs="Times New Roman"/>
          <w:b/>
          <w:sz w:val="24"/>
          <w:szCs w:val="24"/>
        </w:rPr>
        <w:t>Заключение.</w:t>
      </w:r>
    </w:p>
    <w:p w:rsidR="007A154E" w:rsidRPr="00943B3D" w:rsidRDefault="007A154E" w:rsidP="007A154E">
      <w:pPr>
        <w:pStyle w:val="a4"/>
        <w:spacing w:line="276" w:lineRule="auto"/>
        <w:jc w:val="both"/>
        <w:rPr>
          <w:rFonts w:ascii="Times New Roman" w:eastAsia="Times New Roman" w:hAnsi="Times New Roman" w:cs="Times New Roman"/>
          <w:sz w:val="24"/>
          <w:szCs w:val="24"/>
        </w:rPr>
      </w:pPr>
      <w:r w:rsidRPr="00943B3D">
        <w:rPr>
          <w:rFonts w:ascii="Times New Roman" w:eastAsia="Times New Roman" w:hAnsi="Times New Roman" w:cs="Times New Roman"/>
          <w:sz w:val="24"/>
          <w:szCs w:val="24"/>
        </w:rPr>
        <w:lastRenderedPageBreak/>
        <w:t>Результат этого проекта будет выпуск классной стенной газеты о дружбе. Награждение участников проекта: детей – за творческие достижения; родителей - за помощь в организации и  проведении проекта</w:t>
      </w:r>
    </w:p>
    <w:p w:rsidR="007A154E" w:rsidRPr="00943B3D" w:rsidRDefault="007A154E" w:rsidP="007A154E">
      <w:pPr>
        <w:pStyle w:val="a4"/>
        <w:spacing w:line="276" w:lineRule="auto"/>
        <w:jc w:val="both"/>
        <w:rPr>
          <w:rFonts w:ascii="Times New Roman" w:eastAsia="Times New Roman" w:hAnsi="Times New Roman" w:cs="Times New Roman"/>
          <w:sz w:val="24"/>
          <w:szCs w:val="24"/>
        </w:rPr>
      </w:pPr>
    </w:p>
    <w:p w:rsidR="007A154E" w:rsidRPr="00943B3D" w:rsidRDefault="007A154E" w:rsidP="007A154E">
      <w:pPr>
        <w:rPr>
          <w:rFonts w:ascii="Times New Roman" w:hAnsi="Times New Roman" w:cs="Times New Roman"/>
          <w:sz w:val="24"/>
          <w:szCs w:val="24"/>
        </w:rPr>
      </w:pPr>
      <w:r w:rsidRPr="00943B3D">
        <w:rPr>
          <w:rFonts w:ascii="Times New Roman" w:hAnsi="Times New Roman" w:cs="Times New Roman"/>
          <w:sz w:val="24"/>
          <w:szCs w:val="24"/>
        </w:rPr>
        <w:t>Воспитатель группы продленного дня                                                        Сардарян А.А.</w:t>
      </w:r>
    </w:p>
    <w:p w:rsidR="007A154E" w:rsidRPr="00943B3D" w:rsidRDefault="007A154E" w:rsidP="007A154E">
      <w:pPr>
        <w:spacing w:after="0"/>
        <w:rPr>
          <w:rFonts w:ascii="Times New Roman" w:hAnsi="Times New Roman" w:cs="Times New Roman"/>
          <w:b/>
          <w:sz w:val="24"/>
          <w:szCs w:val="24"/>
        </w:rPr>
      </w:pPr>
    </w:p>
    <w:p w:rsidR="007A154E" w:rsidRPr="00943B3D" w:rsidRDefault="007A154E" w:rsidP="007A154E">
      <w:pPr>
        <w:spacing w:after="0"/>
        <w:rPr>
          <w:rFonts w:ascii="Times New Roman" w:hAnsi="Times New Roman" w:cs="Times New Roman"/>
          <w:b/>
          <w:sz w:val="24"/>
          <w:szCs w:val="24"/>
        </w:rPr>
      </w:pPr>
    </w:p>
    <w:p w:rsidR="00656779" w:rsidRDefault="00656779"/>
    <w:sectPr w:rsidR="00656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4E"/>
    <w:rsid w:val="00656779"/>
    <w:rsid w:val="00695F84"/>
    <w:rsid w:val="007A154E"/>
    <w:rsid w:val="00F95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5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7A1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A154E"/>
  </w:style>
  <w:style w:type="character" w:customStyle="1" w:styleId="apple-converted-space">
    <w:name w:val="apple-converted-space"/>
    <w:basedOn w:val="a0"/>
    <w:rsid w:val="007A154E"/>
  </w:style>
  <w:style w:type="paragraph" w:styleId="a3">
    <w:name w:val="Normal (Web)"/>
    <w:basedOn w:val="a"/>
    <w:unhideWhenUsed/>
    <w:rsid w:val="007A1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A15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5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7A1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A154E"/>
  </w:style>
  <w:style w:type="character" w:customStyle="1" w:styleId="apple-converted-space">
    <w:name w:val="apple-converted-space"/>
    <w:basedOn w:val="a0"/>
    <w:rsid w:val="007A154E"/>
  </w:style>
  <w:style w:type="paragraph" w:styleId="a3">
    <w:name w:val="Normal (Web)"/>
    <w:basedOn w:val="a"/>
    <w:unhideWhenUsed/>
    <w:rsid w:val="007A1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A15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602</Words>
  <Characters>3435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2015-12-19T16:36:00Z</dcterms:created>
  <dcterms:modified xsi:type="dcterms:W3CDTF">2015-12-19T16:39:00Z</dcterms:modified>
</cp:coreProperties>
</file>